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44F" w:rsidRDefault="00E2444F" w:rsidP="00333E99">
      <w:pPr>
        <w:spacing w:after="0" w:line="240" w:lineRule="auto"/>
        <w:ind w:left="5760"/>
        <w:jc w:val="center"/>
        <w:rPr>
          <w:rStyle w:val="a3"/>
          <w:rFonts w:ascii="Times New Roman" w:hAnsi="Times New Roman" w:cs="Times New Roman"/>
          <w:b w:val="0"/>
          <w:bCs w:val="0"/>
          <w:color w:val="auto"/>
          <w:sz w:val="28"/>
          <w:szCs w:val="28"/>
        </w:rPr>
      </w:pPr>
      <w:r w:rsidRPr="00AD61AB">
        <w:rPr>
          <w:rStyle w:val="a3"/>
          <w:rFonts w:ascii="Times New Roman" w:hAnsi="Times New Roman" w:cs="Times New Roman"/>
          <w:b w:val="0"/>
          <w:bCs w:val="0"/>
          <w:color w:val="auto"/>
          <w:sz w:val="28"/>
          <w:szCs w:val="28"/>
        </w:rPr>
        <w:t>ПРИЛОЖЕНИЕ</w:t>
      </w:r>
    </w:p>
    <w:p w:rsidR="00E2444F" w:rsidRPr="00AD61AB" w:rsidRDefault="00E2444F" w:rsidP="00333E99">
      <w:pPr>
        <w:spacing w:after="0" w:line="240" w:lineRule="auto"/>
        <w:ind w:left="5760"/>
        <w:jc w:val="center"/>
        <w:rPr>
          <w:rStyle w:val="a3"/>
          <w:rFonts w:ascii="Times New Roman" w:hAnsi="Times New Roman" w:cs="Times New Roman"/>
          <w:b w:val="0"/>
          <w:bCs w:val="0"/>
          <w:color w:val="auto"/>
          <w:sz w:val="28"/>
          <w:szCs w:val="28"/>
        </w:rPr>
      </w:pPr>
    </w:p>
    <w:p w:rsidR="00E2444F" w:rsidRPr="00AD61AB" w:rsidRDefault="00E2444F" w:rsidP="00333E99">
      <w:pPr>
        <w:spacing w:after="0" w:line="240" w:lineRule="auto"/>
        <w:ind w:left="5760"/>
        <w:jc w:val="center"/>
        <w:rPr>
          <w:rStyle w:val="a3"/>
          <w:rFonts w:ascii="Times New Roman" w:hAnsi="Times New Roman" w:cs="Times New Roman"/>
          <w:b w:val="0"/>
          <w:bCs w:val="0"/>
          <w:color w:val="auto"/>
          <w:sz w:val="28"/>
          <w:szCs w:val="28"/>
        </w:rPr>
      </w:pPr>
      <w:r w:rsidRPr="00AD61AB">
        <w:rPr>
          <w:rStyle w:val="a3"/>
          <w:rFonts w:ascii="Times New Roman" w:hAnsi="Times New Roman" w:cs="Times New Roman"/>
          <w:b w:val="0"/>
          <w:bCs w:val="0"/>
          <w:color w:val="auto"/>
          <w:sz w:val="28"/>
          <w:szCs w:val="28"/>
        </w:rPr>
        <w:t>УТВЕРЖДЕН</w:t>
      </w:r>
    </w:p>
    <w:p w:rsidR="00E2444F" w:rsidRDefault="00E2444F" w:rsidP="00333E99">
      <w:pPr>
        <w:spacing w:after="0" w:line="240" w:lineRule="auto"/>
        <w:ind w:left="5760"/>
        <w:jc w:val="center"/>
        <w:rPr>
          <w:rStyle w:val="a3"/>
          <w:rFonts w:ascii="Times New Roman" w:hAnsi="Times New Roman" w:cs="Times New Roman"/>
          <w:b w:val="0"/>
          <w:bCs w:val="0"/>
          <w:color w:val="auto"/>
          <w:sz w:val="28"/>
          <w:szCs w:val="28"/>
        </w:rPr>
      </w:pPr>
      <w:r w:rsidRPr="00AD61AB">
        <w:rPr>
          <w:rStyle w:val="a3"/>
          <w:rFonts w:ascii="Times New Roman" w:hAnsi="Times New Roman" w:cs="Times New Roman"/>
          <w:b w:val="0"/>
          <w:bCs w:val="0"/>
          <w:color w:val="auto"/>
          <w:sz w:val="28"/>
          <w:szCs w:val="28"/>
        </w:rPr>
        <w:t>постановлением администрации Ленинградского сельского поселения</w:t>
      </w:r>
    </w:p>
    <w:p w:rsidR="00E2444F" w:rsidRPr="00AD61AB" w:rsidRDefault="00E2444F" w:rsidP="00333E99">
      <w:pPr>
        <w:spacing w:after="0" w:line="240" w:lineRule="auto"/>
        <w:ind w:left="5760"/>
        <w:jc w:val="center"/>
        <w:rPr>
          <w:rStyle w:val="a3"/>
          <w:rFonts w:ascii="Times New Roman" w:hAnsi="Times New Roman" w:cs="Times New Roman"/>
          <w:b w:val="0"/>
          <w:bCs w:val="0"/>
          <w:color w:val="auto"/>
          <w:sz w:val="28"/>
          <w:szCs w:val="28"/>
        </w:rPr>
      </w:pPr>
      <w:r w:rsidRPr="00AD61AB">
        <w:rPr>
          <w:rStyle w:val="a3"/>
          <w:rFonts w:ascii="Times New Roman" w:hAnsi="Times New Roman" w:cs="Times New Roman"/>
          <w:b w:val="0"/>
          <w:bCs w:val="0"/>
          <w:color w:val="auto"/>
          <w:sz w:val="28"/>
          <w:szCs w:val="28"/>
        </w:rPr>
        <w:t>Ленинградского района</w:t>
      </w:r>
    </w:p>
    <w:p w:rsidR="00E2444F" w:rsidRPr="00AD61AB" w:rsidRDefault="00E2444F" w:rsidP="00333E99">
      <w:pPr>
        <w:spacing w:after="0" w:line="240" w:lineRule="auto"/>
        <w:ind w:left="5760"/>
        <w:jc w:val="center"/>
        <w:rPr>
          <w:rStyle w:val="a3"/>
          <w:rFonts w:ascii="Times New Roman" w:hAnsi="Times New Roman" w:cs="Times New Roman"/>
          <w:color w:val="auto"/>
          <w:sz w:val="28"/>
          <w:szCs w:val="28"/>
        </w:rPr>
      </w:pPr>
      <w:r w:rsidRPr="00AD61AB">
        <w:rPr>
          <w:rStyle w:val="a3"/>
          <w:rFonts w:ascii="Times New Roman" w:hAnsi="Times New Roman" w:cs="Times New Roman"/>
          <w:b w:val="0"/>
          <w:bCs w:val="0"/>
          <w:color w:val="auto"/>
          <w:sz w:val="28"/>
          <w:szCs w:val="28"/>
        </w:rPr>
        <w:t xml:space="preserve">от </w:t>
      </w:r>
      <w:r>
        <w:rPr>
          <w:rStyle w:val="a3"/>
          <w:rFonts w:ascii="Times New Roman" w:hAnsi="Times New Roman" w:cs="Times New Roman"/>
          <w:b w:val="0"/>
          <w:bCs w:val="0"/>
          <w:color w:val="auto"/>
          <w:sz w:val="28"/>
          <w:szCs w:val="28"/>
        </w:rPr>
        <w:t>2</w:t>
      </w:r>
      <w:r w:rsidR="00D270ED">
        <w:rPr>
          <w:rStyle w:val="a3"/>
          <w:rFonts w:ascii="Times New Roman" w:hAnsi="Times New Roman" w:cs="Times New Roman"/>
          <w:b w:val="0"/>
          <w:bCs w:val="0"/>
          <w:color w:val="auto"/>
          <w:sz w:val="28"/>
          <w:szCs w:val="28"/>
        </w:rPr>
        <w:t>8</w:t>
      </w:r>
      <w:r>
        <w:rPr>
          <w:rStyle w:val="a3"/>
          <w:rFonts w:ascii="Times New Roman" w:hAnsi="Times New Roman" w:cs="Times New Roman"/>
          <w:b w:val="0"/>
          <w:bCs w:val="0"/>
          <w:color w:val="auto"/>
          <w:sz w:val="28"/>
          <w:szCs w:val="28"/>
        </w:rPr>
        <w:t>.03.2018 № 101</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p>
    <w:p w:rsidR="00E2444F" w:rsidRPr="00EE0D46" w:rsidRDefault="00E2444F" w:rsidP="00C004ED">
      <w:pPr>
        <w:spacing w:after="0" w:line="240" w:lineRule="auto"/>
        <w:ind w:firstLine="851"/>
        <w:jc w:val="both"/>
        <w:rPr>
          <w:rFonts w:ascii="Times New Roman" w:hAnsi="Times New Roman" w:cs="Times New Roman"/>
          <w:sz w:val="28"/>
          <w:szCs w:val="28"/>
        </w:rPr>
      </w:pPr>
    </w:p>
    <w:p w:rsidR="00E2444F" w:rsidRPr="00EE0D46" w:rsidRDefault="00E2444F" w:rsidP="00C004ED">
      <w:pPr>
        <w:pStyle w:val="1"/>
        <w:spacing w:before="0" w:after="0"/>
        <w:ind w:firstLine="851"/>
        <w:rPr>
          <w:rFonts w:ascii="Times New Roman" w:hAnsi="Times New Roman" w:cs="Times New Roman"/>
          <w:b w:val="0"/>
          <w:bCs w:val="0"/>
          <w:color w:val="auto"/>
          <w:sz w:val="28"/>
          <w:szCs w:val="28"/>
        </w:rPr>
      </w:pPr>
      <w:r w:rsidRPr="00AD61AB">
        <w:rPr>
          <w:rFonts w:ascii="Times New Roman" w:hAnsi="Times New Roman" w:cs="Times New Roman"/>
          <w:b w:val="0"/>
          <w:bCs w:val="0"/>
          <w:color w:val="auto"/>
          <w:sz w:val="28"/>
          <w:szCs w:val="28"/>
        </w:rPr>
        <w:t>АДМИНИСТРАТИВНЫЙ РЕГЛАМЕНТ</w:t>
      </w:r>
      <w:r w:rsidRPr="00EE0D46">
        <w:rPr>
          <w:rFonts w:ascii="Times New Roman" w:hAnsi="Times New Roman" w:cs="Times New Roman"/>
          <w:b w:val="0"/>
          <w:bCs w:val="0"/>
          <w:color w:val="auto"/>
          <w:sz w:val="28"/>
          <w:szCs w:val="28"/>
        </w:rPr>
        <w:br/>
      </w:r>
      <w:r>
        <w:rPr>
          <w:rFonts w:ascii="Times New Roman" w:hAnsi="Times New Roman" w:cs="Times New Roman"/>
          <w:b w:val="0"/>
          <w:bCs w:val="0"/>
          <w:color w:val="auto"/>
          <w:sz w:val="28"/>
          <w:szCs w:val="28"/>
        </w:rPr>
        <w:t>предоставления муниципальной услуги «</w:t>
      </w:r>
      <w:r w:rsidRPr="00EE0D46">
        <w:rPr>
          <w:rFonts w:ascii="Times New Roman" w:hAnsi="Times New Roman" w:cs="Times New Roman"/>
          <w:b w:val="0"/>
          <w:bCs w:val="0"/>
          <w:color w:val="auto"/>
          <w:sz w:val="28"/>
          <w:szCs w:val="28"/>
        </w:rPr>
        <w:t xml:space="preserve">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b w:val="0"/>
          <w:bCs w:val="0"/>
          <w:color w:val="auto"/>
          <w:sz w:val="28"/>
          <w:szCs w:val="28"/>
        </w:rPr>
        <w:t>муниципальной</w:t>
      </w:r>
      <w:r w:rsidRPr="00EE0D46">
        <w:rPr>
          <w:rFonts w:ascii="Times New Roman" w:hAnsi="Times New Roman" w:cs="Times New Roman"/>
          <w:b w:val="0"/>
          <w:bCs w:val="0"/>
          <w:color w:val="auto"/>
          <w:sz w:val="28"/>
          <w:szCs w:val="28"/>
        </w:rPr>
        <w:t xml:space="preserve"> собственности</w:t>
      </w:r>
      <w:r>
        <w:rPr>
          <w:rFonts w:ascii="Times New Roman" w:hAnsi="Times New Roman" w:cs="Times New Roman"/>
          <w:b w:val="0"/>
          <w:bCs w:val="0"/>
          <w:color w:val="auto"/>
          <w:sz w:val="28"/>
          <w:szCs w:val="28"/>
        </w:rPr>
        <w:t xml:space="preserve"> </w:t>
      </w:r>
      <w:r w:rsidRPr="007D05BB">
        <w:rPr>
          <w:rFonts w:ascii="Times New Roman" w:hAnsi="Times New Roman" w:cs="Times New Roman"/>
          <w:b w:val="0"/>
          <w:bCs w:val="0"/>
          <w:color w:val="auto"/>
          <w:sz w:val="28"/>
          <w:szCs w:val="28"/>
        </w:rPr>
        <w:t>Ленинградского сельского поселения Ленинградского района, без предоставления</w:t>
      </w:r>
      <w:r w:rsidRPr="00EE0D46">
        <w:rPr>
          <w:rFonts w:ascii="Times New Roman" w:hAnsi="Times New Roman" w:cs="Times New Roman"/>
          <w:b w:val="0"/>
          <w:bCs w:val="0"/>
          <w:color w:val="auto"/>
          <w:sz w:val="28"/>
          <w:szCs w:val="28"/>
        </w:rPr>
        <w:t xml:space="preserve"> земельных участков и установления сервитутов</w:t>
      </w:r>
      <w:r>
        <w:rPr>
          <w:rFonts w:ascii="Times New Roman" w:hAnsi="Times New Roman" w:cs="Times New Roman"/>
          <w:b w:val="0"/>
          <w:bCs w:val="0"/>
          <w:color w:val="auto"/>
          <w:sz w:val="28"/>
          <w:szCs w:val="28"/>
        </w:rPr>
        <w:t>»</w:t>
      </w:r>
    </w:p>
    <w:p w:rsidR="00E2444F" w:rsidRPr="00EE0D46" w:rsidRDefault="00E2444F" w:rsidP="00C004ED">
      <w:pPr>
        <w:spacing w:after="0" w:line="240" w:lineRule="auto"/>
        <w:ind w:firstLine="851"/>
        <w:jc w:val="both"/>
        <w:rPr>
          <w:rFonts w:ascii="Times New Roman" w:hAnsi="Times New Roman" w:cs="Times New Roman"/>
          <w:sz w:val="28"/>
          <w:szCs w:val="28"/>
        </w:rPr>
      </w:pPr>
    </w:p>
    <w:p w:rsidR="00E2444F" w:rsidRPr="00EE0D46" w:rsidRDefault="00E2444F" w:rsidP="00333E99">
      <w:pPr>
        <w:pStyle w:val="1"/>
        <w:spacing w:before="0" w:after="0"/>
        <w:rPr>
          <w:rFonts w:ascii="Times New Roman" w:hAnsi="Times New Roman" w:cs="Times New Roman"/>
          <w:b w:val="0"/>
          <w:bCs w:val="0"/>
          <w:color w:val="auto"/>
          <w:sz w:val="28"/>
          <w:szCs w:val="28"/>
        </w:rPr>
      </w:pPr>
      <w:bookmarkStart w:id="0" w:name="sub_1100"/>
      <w:r>
        <w:rPr>
          <w:rFonts w:ascii="Times New Roman" w:hAnsi="Times New Roman" w:cs="Times New Roman"/>
          <w:b w:val="0"/>
          <w:bCs w:val="0"/>
          <w:color w:val="auto"/>
          <w:sz w:val="28"/>
          <w:szCs w:val="28"/>
        </w:rPr>
        <w:t>Раздел 1.</w:t>
      </w:r>
      <w:r w:rsidRPr="00EE0D46">
        <w:rPr>
          <w:rFonts w:ascii="Times New Roman" w:hAnsi="Times New Roman" w:cs="Times New Roman"/>
          <w:b w:val="0"/>
          <w:bCs w:val="0"/>
          <w:color w:val="auto"/>
          <w:sz w:val="28"/>
          <w:szCs w:val="28"/>
        </w:rPr>
        <w:t>Общие положения</w:t>
      </w:r>
    </w:p>
    <w:bookmarkEnd w:id="0"/>
    <w:p w:rsidR="00E2444F" w:rsidRPr="00EF0962" w:rsidRDefault="00E2444F" w:rsidP="00333E99">
      <w:pPr>
        <w:spacing w:after="0" w:line="240" w:lineRule="auto"/>
        <w:jc w:val="center"/>
        <w:rPr>
          <w:rFonts w:ascii="Times New Roman" w:hAnsi="Times New Roman" w:cs="Times New Roman"/>
          <w:sz w:val="28"/>
          <w:szCs w:val="28"/>
        </w:rPr>
      </w:pPr>
    </w:p>
    <w:p w:rsidR="00E2444F" w:rsidRDefault="00E2444F" w:rsidP="00333E99">
      <w:pPr>
        <w:spacing w:after="0" w:line="240" w:lineRule="auto"/>
        <w:jc w:val="center"/>
        <w:rPr>
          <w:rFonts w:ascii="Times New Roman" w:hAnsi="Times New Roman" w:cs="Times New Roman"/>
          <w:sz w:val="28"/>
          <w:szCs w:val="28"/>
        </w:rPr>
      </w:pPr>
      <w:bookmarkStart w:id="1" w:name="sub_1111"/>
      <w:r w:rsidRPr="00EF0962">
        <w:rPr>
          <w:rFonts w:ascii="Times New Roman" w:hAnsi="Times New Roman" w:cs="Times New Roman"/>
          <w:sz w:val="28"/>
          <w:szCs w:val="28"/>
        </w:rPr>
        <w:t>1.1.Предмет регулирован</w:t>
      </w:r>
      <w:r>
        <w:rPr>
          <w:rFonts w:ascii="Times New Roman" w:hAnsi="Times New Roman" w:cs="Times New Roman"/>
          <w:sz w:val="28"/>
          <w:szCs w:val="28"/>
        </w:rPr>
        <w:t>ия административного регламента</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bookmarkStart w:id="2" w:name="sub_11111"/>
      <w:bookmarkEnd w:id="1"/>
      <w:r w:rsidRPr="00EF0962">
        <w:rPr>
          <w:rFonts w:ascii="Times New Roman" w:hAnsi="Times New Roman" w:cs="Times New Roman"/>
          <w:sz w:val="28"/>
          <w:szCs w:val="28"/>
        </w:rPr>
        <w:t>1.1.1</w:t>
      </w:r>
      <w:r>
        <w:rPr>
          <w:rFonts w:ascii="Times New Roman" w:hAnsi="Times New Roman" w:cs="Times New Roman"/>
          <w:sz w:val="28"/>
          <w:szCs w:val="28"/>
        </w:rPr>
        <w:t>.</w:t>
      </w:r>
      <w:r w:rsidRPr="00EF0962">
        <w:rPr>
          <w:rFonts w:ascii="Times New Roman" w:hAnsi="Times New Roman" w:cs="Times New Roman"/>
          <w:sz w:val="28"/>
          <w:szCs w:val="28"/>
        </w:rPr>
        <w:t xml:space="preserve">Настоящий административный регламент предоставления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услуги: </w:t>
      </w:r>
      <w:r>
        <w:rPr>
          <w:rFonts w:ascii="Times New Roman" w:hAnsi="Times New Roman" w:cs="Times New Roman"/>
          <w:sz w:val="28"/>
          <w:szCs w:val="28"/>
        </w:rPr>
        <w:t>«</w:t>
      </w:r>
      <w:r w:rsidRPr="00EF0962">
        <w:rPr>
          <w:rFonts w:ascii="Times New Roman" w:hAnsi="Times New Roman" w:cs="Times New Roman"/>
          <w:sz w:val="28"/>
          <w:szCs w:val="28"/>
        </w:rPr>
        <w:t xml:space="preserve">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sidRPr="007D05BB">
        <w:rPr>
          <w:rFonts w:ascii="Times New Roman" w:hAnsi="Times New Roman" w:cs="Times New Roman"/>
          <w:sz w:val="28"/>
          <w:szCs w:val="28"/>
        </w:rPr>
        <w:t>Ленинградского</w:t>
      </w:r>
      <w:r>
        <w:rPr>
          <w:rFonts w:ascii="Times New Roman" w:hAnsi="Times New Roman" w:cs="Times New Roman"/>
          <w:sz w:val="28"/>
          <w:szCs w:val="28"/>
        </w:rPr>
        <w:t xml:space="preserve"> сельского поселения</w:t>
      </w:r>
      <w:r w:rsidRPr="00EF0962">
        <w:rPr>
          <w:rFonts w:ascii="Times New Roman" w:hAnsi="Times New Roman" w:cs="Times New Roman"/>
          <w:sz w:val="28"/>
          <w:szCs w:val="28"/>
        </w:rPr>
        <w:t>, без предоставления земельных участков и установления сервитутов</w:t>
      </w:r>
      <w:r>
        <w:rPr>
          <w:rFonts w:ascii="Times New Roman" w:hAnsi="Times New Roman" w:cs="Times New Roman"/>
          <w:sz w:val="28"/>
          <w:szCs w:val="28"/>
        </w:rPr>
        <w:t>»</w:t>
      </w:r>
      <w:r w:rsidRPr="00EF0962">
        <w:rPr>
          <w:rFonts w:ascii="Times New Roman" w:hAnsi="Times New Roman" w:cs="Times New Roman"/>
          <w:sz w:val="28"/>
          <w:szCs w:val="28"/>
        </w:rPr>
        <w:t xml:space="preserve"> (далее - административный регламент) разработан в целях реализации </w:t>
      </w:r>
      <w:hyperlink r:id="rId6" w:history="1">
        <w:r w:rsidRPr="00AD61AB">
          <w:rPr>
            <w:rStyle w:val="a4"/>
            <w:rFonts w:ascii="Times New Roman" w:hAnsi="Times New Roman" w:cs="Times New Roman"/>
            <w:b w:val="0"/>
            <w:bCs w:val="0"/>
            <w:sz w:val="28"/>
            <w:szCs w:val="28"/>
          </w:rPr>
          <w:t>постановления</w:t>
        </w:r>
      </w:hyperlink>
      <w:r w:rsidRPr="00EF0962">
        <w:rPr>
          <w:rFonts w:ascii="Times New Roman" w:hAnsi="Times New Roman" w:cs="Times New Roman"/>
          <w:sz w:val="28"/>
          <w:szCs w:val="28"/>
        </w:rPr>
        <w:t xml:space="preserve"> главы администрации (губернатора) </w:t>
      </w:r>
      <w:r>
        <w:rPr>
          <w:rFonts w:ascii="Times New Roman" w:hAnsi="Times New Roman" w:cs="Times New Roman"/>
          <w:sz w:val="28"/>
          <w:szCs w:val="28"/>
        </w:rPr>
        <w:t xml:space="preserve">Краснодарского края </w:t>
      </w:r>
      <w:r w:rsidRPr="00EF0962">
        <w:rPr>
          <w:rFonts w:ascii="Times New Roman" w:hAnsi="Times New Roman" w:cs="Times New Roman"/>
          <w:sz w:val="28"/>
          <w:szCs w:val="28"/>
        </w:rPr>
        <w:t xml:space="preserve">от 6 июля 2015 года </w:t>
      </w:r>
      <w:r>
        <w:rPr>
          <w:rFonts w:ascii="Times New Roman" w:hAnsi="Times New Roman" w:cs="Times New Roman"/>
          <w:sz w:val="28"/>
          <w:szCs w:val="28"/>
        </w:rPr>
        <w:t>№</w:t>
      </w:r>
      <w:r w:rsidRPr="00EF0962">
        <w:rPr>
          <w:rFonts w:ascii="Times New Roman" w:hAnsi="Times New Roman" w:cs="Times New Roman"/>
          <w:sz w:val="28"/>
          <w:szCs w:val="28"/>
        </w:rPr>
        <w:t xml:space="preserve"> 627 </w:t>
      </w:r>
      <w:r>
        <w:rPr>
          <w:rFonts w:ascii="Times New Roman" w:hAnsi="Times New Roman" w:cs="Times New Roman"/>
          <w:sz w:val="28"/>
          <w:szCs w:val="28"/>
        </w:rPr>
        <w:t>«</w:t>
      </w:r>
      <w:r w:rsidRPr="00EF0962">
        <w:rPr>
          <w:rFonts w:ascii="Times New Roman" w:hAnsi="Times New Roman" w:cs="Times New Roman"/>
          <w:sz w:val="28"/>
          <w:szCs w:val="28"/>
        </w:rPr>
        <w:t xml:space="preserve">Об установлении порядка и условий размещения объектов на землях или земельных участках, находящихся в муниципальной собственности, без </w:t>
      </w:r>
      <w:r w:rsidRPr="002C6A37">
        <w:rPr>
          <w:rFonts w:ascii="Times New Roman" w:hAnsi="Times New Roman" w:cs="Times New Roman"/>
          <w:sz w:val="28"/>
          <w:szCs w:val="28"/>
        </w:rPr>
        <w:t>предоставления земельных участков и установления сервитутов на территории Краснодарского края» (далее - муниципальная услуга), устанавливает сроки и последовательность административных процедур (действий) в администрации Ленинградского сельского поселения Ленинградского района, осуществляемых по запросу физического или юридического лица либо их уполномоченных представителей при осуществлении полномочий по предоставлению муниципальной услуги.</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3" w:name="sub_1112"/>
      <w:bookmarkEnd w:id="2"/>
      <w:r w:rsidRPr="002C6A37">
        <w:rPr>
          <w:rFonts w:ascii="Times New Roman" w:hAnsi="Times New Roman" w:cs="Times New Roman"/>
          <w:sz w:val="28"/>
          <w:szCs w:val="28"/>
        </w:rPr>
        <w:t>1.2.Круг заявителей</w:t>
      </w:r>
    </w:p>
    <w:p w:rsidR="00E2444F" w:rsidRPr="002C6A37"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bookmarkStart w:id="4" w:name="sub_1121"/>
      <w:bookmarkEnd w:id="3"/>
      <w:r w:rsidRPr="002C6A37">
        <w:rPr>
          <w:rFonts w:ascii="Times New Roman" w:hAnsi="Times New Roman" w:cs="Times New Roman"/>
          <w:sz w:val="28"/>
          <w:szCs w:val="28"/>
        </w:rPr>
        <w:t>1.2.1.</w:t>
      </w:r>
      <w:bookmarkEnd w:id="4"/>
      <w:r>
        <w:rPr>
          <w:rFonts w:ascii="Times New Roman" w:hAnsi="Times New Roman" w:cs="Times New Roman"/>
          <w:sz w:val="28"/>
          <w:szCs w:val="28"/>
        </w:rPr>
        <w:t xml:space="preserve">Заявителями </w:t>
      </w:r>
      <w:r w:rsidRPr="002C6A37">
        <w:rPr>
          <w:rFonts w:ascii="Times New Roman" w:hAnsi="Times New Roman" w:cs="Times New Roman"/>
          <w:sz w:val="28"/>
          <w:szCs w:val="28"/>
        </w:rPr>
        <w:t xml:space="preserve"> муниципальной услуги (далее - заявители) являются: физическое или юридическое лицо, претендующее на размещение передвижных цирков, передвижных зоопарков и передвижных луна-парков, а </w:t>
      </w:r>
      <w:r w:rsidRPr="002C6A37">
        <w:rPr>
          <w:rFonts w:ascii="Times New Roman" w:hAnsi="Times New Roman" w:cs="Times New Roman"/>
          <w:sz w:val="28"/>
          <w:szCs w:val="28"/>
        </w:rPr>
        <w:lastRenderedPageBreak/>
        <w:t>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w:t>
      </w:r>
    </w:p>
    <w:p w:rsidR="00E2444F" w:rsidRPr="002C6A37"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5" w:name="sub_1113"/>
      <w:r w:rsidRPr="002C6A37">
        <w:rPr>
          <w:rFonts w:ascii="Times New Roman" w:hAnsi="Times New Roman" w:cs="Times New Roman"/>
          <w:sz w:val="28"/>
          <w:szCs w:val="28"/>
        </w:rPr>
        <w:t>1.3.Требования к порядку информирования о порядке предоставления муниципальной</w:t>
      </w:r>
      <w:r>
        <w:rPr>
          <w:rFonts w:ascii="Times New Roman" w:hAnsi="Times New Roman" w:cs="Times New Roman"/>
          <w:sz w:val="28"/>
          <w:szCs w:val="28"/>
        </w:rPr>
        <w:t xml:space="preserve"> услуги</w:t>
      </w:r>
    </w:p>
    <w:p w:rsidR="00E2444F" w:rsidRPr="002C6A37"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bookmarkStart w:id="6" w:name="sub_1131"/>
      <w:bookmarkEnd w:id="5"/>
      <w:r w:rsidRPr="002C6A37">
        <w:rPr>
          <w:rFonts w:ascii="Times New Roman" w:hAnsi="Times New Roman" w:cs="Times New Roman"/>
          <w:sz w:val="28"/>
          <w:szCs w:val="28"/>
        </w:rPr>
        <w:t>1.3.1.</w:t>
      </w:r>
      <w:bookmarkEnd w:id="6"/>
      <w:r w:rsidRPr="002C6A37">
        <w:rPr>
          <w:rFonts w:ascii="Times New Roman" w:hAnsi="Times New Roman" w:cs="Times New Roman"/>
          <w:sz w:val="28"/>
          <w:szCs w:val="28"/>
        </w:rPr>
        <w:t>Информирование о предоставлении муниципальной услуги</w:t>
      </w:r>
      <w:r>
        <w:rPr>
          <w:rFonts w:ascii="Times New Roman" w:hAnsi="Times New Roman" w:cs="Times New Roman"/>
          <w:sz w:val="28"/>
          <w:szCs w:val="28"/>
        </w:rPr>
        <w:t xml:space="preserve"> осуществляется:</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1.3.1.</w:t>
      </w:r>
      <w:r>
        <w:rPr>
          <w:rFonts w:ascii="Times New Roman" w:hAnsi="Times New Roman" w:cs="Times New Roman"/>
          <w:sz w:val="28"/>
          <w:szCs w:val="28"/>
        </w:rPr>
        <w:t>1</w:t>
      </w:r>
      <w:r w:rsidRPr="002C6A37">
        <w:rPr>
          <w:rFonts w:ascii="Times New Roman" w:hAnsi="Times New Roman" w:cs="Times New Roman"/>
          <w:sz w:val="28"/>
          <w:szCs w:val="28"/>
        </w:rPr>
        <w:t>В Администрации:</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-в устной форме при личном обращении;</w:t>
      </w:r>
    </w:p>
    <w:p w:rsidR="00E2444F"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-с использованием телефонной связи;</w:t>
      </w:r>
    </w:p>
    <w:p w:rsidR="00E2444F" w:rsidRPr="001653FA"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1653FA">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E2444F"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-по письменным обращениям.</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1</w:t>
      </w:r>
      <w:r w:rsidRPr="00110223">
        <w:rPr>
          <w:rFonts w:ascii="Times New Roman" w:hAnsi="Times New Roman" w:cs="Times New Roman"/>
          <w:sz w:val="28"/>
          <w:szCs w:val="28"/>
        </w:rPr>
        <w:t>.3.</w:t>
      </w:r>
      <w:r>
        <w:rPr>
          <w:rFonts w:ascii="Times New Roman" w:hAnsi="Times New Roman" w:cs="Times New Roman"/>
          <w:sz w:val="28"/>
          <w:szCs w:val="28"/>
        </w:rPr>
        <w:t>1.</w:t>
      </w:r>
      <w:r w:rsidRPr="00110223">
        <w:rPr>
          <w:rFonts w:ascii="Times New Roman" w:hAnsi="Times New Roman" w:cs="Times New Roman"/>
          <w:sz w:val="28"/>
          <w:szCs w:val="28"/>
        </w:rPr>
        <w:t>2.В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Pr="00110223">
        <w:t xml:space="preserve"> (</w:t>
      </w:r>
      <w:r w:rsidRPr="00110223">
        <w:rPr>
          <w:rFonts w:ascii="Times New Roman" w:hAnsi="Times New Roman" w:cs="Times New Roman"/>
          <w:sz w:val="28"/>
          <w:szCs w:val="28"/>
        </w:rPr>
        <w:t>далее</w:t>
      </w:r>
      <w:r w:rsidRPr="00110223">
        <w:t xml:space="preserve">- </w:t>
      </w:r>
      <w:r w:rsidRPr="00110223">
        <w:rPr>
          <w:rFonts w:ascii="Times New Roman" w:hAnsi="Times New Roman" w:cs="Times New Roman"/>
          <w:sz w:val="28"/>
          <w:szCs w:val="28"/>
        </w:rPr>
        <w:t>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Ленинградскому району Краснодарского края:</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-при личном обращении;</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-посредством Интернет-сайта - www.lenmfc.ru;</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-телефона – 8(86145) 3-78-98.</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110223">
          <w:rPr>
            <w:rFonts w:ascii="Times New Roman" w:hAnsi="Times New Roman" w:cs="Times New Roman"/>
            <w:sz w:val="28"/>
            <w:szCs w:val="28"/>
          </w:rPr>
          <w:t>http://www.e-mfc.ru</w:t>
        </w:r>
      </w:hyperlink>
      <w:r w:rsidRPr="00110223">
        <w:rPr>
          <w:rFonts w:ascii="Times New Roman" w:hAnsi="Times New Roman" w:cs="Times New Roman"/>
          <w:sz w:val="28"/>
          <w:szCs w:val="28"/>
        </w:rPr>
        <w:t>.</w:t>
      </w:r>
    </w:p>
    <w:p w:rsidR="00E2444F" w:rsidRPr="00604177" w:rsidRDefault="00E2444F" w:rsidP="00C004ED">
      <w:pPr>
        <w:suppressAutoHyphens/>
        <w:spacing w:after="0" w:line="240" w:lineRule="auto"/>
        <w:ind w:firstLine="851"/>
        <w:jc w:val="both"/>
        <w:rPr>
          <w:rFonts w:ascii="Times New Roman" w:hAnsi="Times New Roman" w:cs="Times New Roman"/>
          <w:sz w:val="28"/>
          <w:szCs w:val="28"/>
        </w:rPr>
      </w:pPr>
      <w:bookmarkStart w:id="7" w:name="sub_1133"/>
      <w:r w:rsidRPr="00110223">
        <w:rPr>
          <w:rFonts w:ascii="Times New Roman" w:hAnsi="Times New Roman" w:cs="Times New Roman"/>
          <w:sz w:val="28"/>
          <w:szCs w:val="28"/>
        </w:rPr>
        <w:t>1.3.</w:t>
      </w:r>
      <w:r>
        <w:rPr>
          <w:rFonts w:ascii="Times New Roman" w:hAnsi="Times New Roman" w:cs="Times New Roman"/>
          <w:sz w:val="28"/>
          <w:szCs w:val="28"/>
        </w:rPr>
        <w:t>1.</w:t>
      </w:r>
      <w:r w:rsidRPr="00110223">
        <w:rPr>
          <w:rFonts w:ascii="Times New Roman" w:hAnsi="Times New Roman" w:cs="Times New Roman"/>
          <w:sz w:val="28"/>
          <w:szCs w:val="28"/>
        </w:rPr>
        <w:t>3.</w:t>
      </w:r>
      <w:r w:rsidRPr="005F4125">
        <w:rPr>
          <w:rFonts w:ascii="Times New Roman" w:hAnsi="Times New Roman" w:cs="Times New Roman"/>
          <w:sz w:val="28"/>
          <w:szCs w:val="28"/>
        </w:rPr>
        <w:t>Посредством размещения и</w:t>
      </w:r>
      <w:r>
        <w:rPr>
          <w:rFonts w:ascii="Times New Roman" w:hAnsi="Times New Roman" w:cs="Times New Roman"/>
          <w:sz w:val="28"/>
          <w:szCs w:val="28"/>
        </w:rPr>
        <w:t>нформации на официальном сайте А</w:t>
      </w:r>
      <w:r w:rsidRPr="005F4125">
        <w:rPr>
          <w:rFonts w:ascii="Times New Roman" w:hAnsi="Times New Roman" w:cs="Times New Roman"/>
          <w:sz w:val="28"/>
          <w:szCs w:val="28"/>
        </w:rPr>
        <w:t xml:space="preserve">дминистрации, адрес официального </w:t>
      </w:r>
      <w:r w:rsidRPr="00604177">
        <w:rPr>
          <w:rFonts w:ascii="Times New Roman" w:hAnsi="Times New Roman" w:cs="Times New Roman"/>
          <w:sz w:val="28"/>
          <w:szCs w:val="28"/>
        </w:rPr>
        <w:t>сайта http://www. adminlenposel.ru (далее - официальный сайт).</w:t>
      </w:r>
    </w:p>
    <w:p w:rsidR="00E2444F"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1.3.1.4.П</w:t>
      </w:r>
      <w:r w:rsidRPr="00110223">
        <w:rPr>
          <w:rFonts w:ascii="Times New Roman" w:hAnsi="Times New Roman" w:cs="Times New Roman"/>
          <w:sz w:val="28"/>
          <w:szCs w:val="28"/>
        </w:rPr>
        <w:t>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r>
        <w:rPr>
          <w:rFonts w:ascii="Times New Roman" w:hAnsi="Times New Roman" w:cs="Times New Roman"/>
          <w:sz w:val="28"/>
          <w:szCs w:val="28"/>
        </w:rPr>
        <w:t>.</w:t>
      </w:r>
      <w:r w:rsidRPr="00110223">
        <w:rPr>
          <w:rFonts w:ascii="Times New Roman" w:hAnsi="Times New Roman" w:cs="Times New Roman"/>
          <w:sz w:val="28"/>
          <w:szCs w:val="28"/>
        </w:rPr>
        <w:t xml:space="preserve"> </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1.3.1.5.Посредством размещения информационных стендов в МФЦ.</w:t>
      </w:r>
    </w:p>
    <w:p w:rsidR="00E2444F"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1.3.1.6.Посредством телефонной связи Call-центра (горячая линия):             8-800-1000-900.</w:t>
      </w:r>
    </w:p>
    <w:p w:rsidR="00E2444F" w:rsidRPr="00110223"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1.3.2.</w:t>
      </w:r>
      <w:r w:rsidRPr="00110223">
        <w:rPr>
          <w:rFonts w:ascii="Times New Roman" w:hAnsi="Times New Roman" w:cs="Times New Roman"/>
          <w:sz w:val="28"/>
          <w:szCs w:val="28"/>
        </w:rPr>
        <w:t>Информирование о предоставлении муниципальной услуги осуществляется бесплатно.</w:t>
      </w:r>
    </w:p>
    <w:p w:rsidR="00E2444F" w:rsidRPr="00110223" w:rsidRDefault="00E2444F" w:rsidP="00C004ED">
      <w:pPr>
        <w:suppressAutoHyphen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lastRenderedPageBreak/>
        <w:t>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rsidR="00E2444F" w:rsidRPr="00110223" w:rsidRDefault="00E2444F" w:rsidP="00C004ED">
      <w:pPr>
        <w:suppressAutoHyphen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rsidR="00E2444F" w:rsidRPr="00110223" w:rsidRDefault="00E2444F" w:rsidP="00C004ED">
      <w:pPr>
        <w:suppressAutoHyphen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rsidR="00E2444F" w:rsidRDefault="00E2444F" w:rsidP="00C004ED">
      <w:pPr>
        <w:suppressAutoHyphen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 xml:space="preserve">Рекомендуемое время для информирования - не более 10 минут.   </w:t>
      </w:r>
    </w:p>
    <w:p w:rsidR="00E2444F" w:rsidRPr="00110223"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E2444F" w:rsidRDefault="00E2444F" w:rsidP="00C004ED">
      <w:pPr>
        <w:suppressAutoHyphen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1.3.3.На информационных стендах, размещенных в администрации и МФЦ, указываются следующие сведения:</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режим работы, адрес администрации и МФЦ;</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адрес официального сайта администрации, адрес электронной почты Администрации;</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почтовые адреса, телефоны, фамилии должностных лиц администрации и МФЦ;</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порядок информирования заявителей о предоставлении муниципальной услуги;</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порядок и сроки предоставления муниципальной услуги;</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форма заявления о предоставлении муниципальной услуги и образец его заполнения;</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E2444F" w:rsidRDefault="00E2444F" w:rsidP="00C004ED">
      <w:pPr>
        <w:pStyle w:val="1"/>
        <w:spacing w:before="0" w:after="0"/>
        <w:ind w:firstLine="851"/>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643060">
        <w:rPr>
          <w:rFonts w:ascii="Times New Roman" w:hAnsi="Times New Roman" w:cs="Times New Roman"/>
          <w:b w:val="0"/>
          <w:bCs w:val="0"/>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r>
        <w:rPr>
          <w:rFonts w:ascii="Times New Roman" w:hAnsi="Times New Roman" w:cs="Times New Roman"/>
          <w:b w:val="0"/>
          <w:bCs w:val="0"/>
          <w:sz w:val="28"/>
          <w:szCs w:val="28"/>
        </w:rPr>
        <w:t>.</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Указанная информация размещается также на официальном сайте администрации и на сайте МФЦ.</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1.3.4.Информация о местонахождении и графике работы, справочных телефонах администрации, МФЦ:</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1.3.4.1.Администрация расположена по адресу:</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lastRenderedPageBreak/>
        <w:t xml:space="preserve">353740, </w:t>
      </w:r>
      <w:r>
        <w:rPr>
          <w:rFonts w:ascii="Times New Roman" w:hAnsi="Times New Roman" w:cs="Times New Roman"/>
          <w:sz w:val="28"/>
          <w:szCs w:val="28"/>
        </w:rPr>
        <w:t xml:space="preserve">Россия, </w:t>
      </w:r>
      <w:r w:rsidRPr="002C6A37">
        <w:rPr>
          <w:rFonts w:ascii="Times New Roman" w:hAnsi="Times New Roman" w:cs="Times New Roman"/>
          <w:sz w:val="28"/>
          <w:szCs w:val="28"/>
        </w:rPr>
        <w:t>Краснодарский край, Ленинградский район, станица Ленинградская, улица Ленина, 53.</w:t>
      </w:r>
    </w:p>
    <w:p w:rsidR="00E2444F" w:rsidRPr="002C6A37" w:rsidRDefault="00E2444F" w:rsidP="00C004ED">
      <w:pPr>
        <w:spacing w:after="0" w:line="240" w:lineRule="auto"/>
        <w:ind w:firstLine="851"/>
        <w:jc w:val="both"/>
        <w:rPr>
          <w:rFonts w:ascii="Times New Roman" w:hAnsi="Times New Roman" w:cs="Times New Roman"/>
          <w:sz w:val="28"/>
          <w:szCs w:val="28"/>
        </w:rPr>
      </w:pPr>
    </w:p>
    <w:tbl>
      <w:tblPr>
        <w:tblW w:w="0" w:type="auto"/>
        <w:tblInd w:w="-68" w:type="dxa"/>
        <w:tblLayout w:type="fixed"/>
        <w:tblCellMar>
          <w:left w:w="70" w:type="dxa"/>
          <w:right w:w="70" w:type="dxa"/>
        </w:tblCellMar>
        <w:tblLook w:val="0000"/>
      </w:tblPr>
      <w:tblGrid>
        <w:gridCol w:w="2970"/>
        <w:gridCol w:w="6717"/>
      </w:tblGrid>
      <w:tr w:rsidR="00E2444F" w:rsidRPr="004407DD">
        <w:trPr>
          <w:cantSplit/>
          <w:trHeight w:val="240"/>
        </w:trPr>
        <w:tc>
          <w:tcPr>
            <w:tcW w:w="297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 xml:space="preserve">Электронный адрес    </w:t>
            </w:r>
          </w:p>
        </w:tc>
        <w:tc>
          <w:tcPr>
            <w:tcW w:w="6717" w:type="dxa"/>
            <w:tcBorders>
              <w:top w:val="single" w:sz="6" w:space="0" w:color="auto"/>
              <w:left w:val="single" w:sz="6" w:space="0" w:color="auto"/>
              <w:bottom w:val="single" w:sz="6" w:space="0" w:color="auto"/>
              <w:right w:val="single" w:sz="6" w:space="0" w:color="auto"/>
            </w:tcBorders>
          </w:tcPr>
          <w:p w:rsidR="00E2444F" w:rsidRPr="004407DD" w:rsidRDefault="00C3291E" w:rsidP="00C004ED">
            <w:pPr>
              <w:spacing w:after="0" w:line="240" w:lineRule="auto"/>
              <w:jc w:val="both"/>
              <w:rPr>
                <w:rFonts w:ascii="Times New Roman" w:hAnsi="Times New Roman" w:cs="Times New Roman"/>
                <w:color w:val="000000"/>
                <w:sz w:val="28"/>
                <w:szCs w:val="28"/>
                <w:lang w:val="en-US"/>
              </w:rPr>
            </w:pPr>
            <w:hyperlink r:id="rId8" w:history="1">
              <w:r w:rsidR="00E2444F" w:rsidRPr="004407DD">
                <w:rPr>
                  <w:rStyle w:val="a5"/>
                  <w:rFonts w:ascii="Times New Roman" w:hAnsi="Times New Roman" w:cs="Times New Roman"/>
                  <w:color w:val="000000"/>
                  <w:sz w:val="28"/>
                  <w:szCs w:val="28"/>
                  <w:lang w:val="en-US"/>
                </w:rPr>
                <w:t>lenposel</w:t>
              </w:r>
              <w:r w:rsidR="00E2444F" w:rsidRPr="004407DD">
                <w:rPr>
                  <w:rStyle w:val="a5"/>
                  <w:rFonts w:ascii="Times New Roman" w:hAnsi="Times New Roman" w:cs="Times New Roman"/>
                  <w:color w:val="000000"/>
                  <w:sz w:val="28"/>
                  <w:szCs w:val="28"/>
                </w:rPr>
                <w:t>@</w:t>
              </w:r>
              <w:r w:rsidR="00E2444F" w:rsidRPr="004407DD">
                <w:rPr>
                  <w:rStyle w:val="a5"/>
                  <w:rFonts w:ascii="Times New Roman" w:hAnsi="Times New Roman" w:cs="Times New Roman"/>
                  <w:color w:val="000000"/>
                  <w:sz w:val="28"/>
                  <w:szCs w:val="28"/>
                  <w:lang w:val="en-US"/>
                </w:rPr>
                <w:t>mail</w:t>
              </w:r>
              <w:r w:rsidR="00E2444F" w:rsidRPr="004407DD">
                <w:rPr>
                  <w:rStyle w:val="a5"/>
                  <w:rFonts w:ascii="Times New Roman" w:hAnsi="Times New Roman" w:cs="Times New Roman"/>
                  <w:color w:val="000000"/>
                  <w:sz w:val="28"/>
                  <w:szCs w:val="28"/>
                </w:rPr>
                <w:t>.</w:t>
              </w:r>
              <w:r w:rsidR="00E2444F" w:rsidRPr="004407DD">
                <w:rPr>
                  <w:rStyle w:val="a5"/>
                  <w:rFonts w:ascii="Times New Roman" w:hAnsi="Times New Roman" w:cs="Times New Roman"/>
                  <w:color w:val="000000"/>
                  <w:sz w:val="28"/>
                  <w:szCs w:val="28"/>
                  <w:lang w:val="en-US"/>
                </w:rPr>
                <w:t>ru</w:t>
              </w:r>
            </w:hyperlink>
          </w:p>
        </w:tc>
      </w:tr>
      <w:tr w:rsidR="00E2444F" w:rsidRPr="004407DD">
        <w:trPr>
          <w:cantSplit/>
          <w:trHeight w:val="240"/>
        </w:trPr>
        <w:tc>
          <w:tcPr>
            <w:tcW w:w="297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 xml:space="preserve">Телефон              </w:t>
            </w:r>
          </w:p>
        </w:tc>
        <w:tc>
          <w:tcPr>
            <w:tcW w:w="6717"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lang w:val="en-US"/>
              </w:rPr>
              <w:t xml:space="preserve">8 (86145) </w:t>
            </w:r>
            <w:r w:rsidRPr="004407DD">
              <w:rPr>
                <w:rFonts w:ascii="Times New Roman" w:hAnsi="Times New Roman" w:cs="Times New Roman"/>
                <w:sz w:val="28"/>
                <w:szCs w:val="28"/>
              </w:rPr>
              <w:t>7-35-87</w:t>
            </w:r>
          </w:p>
        </w:tc>
      </w:tr>
      <w:tr w:rsidR="00E2444F" w:rsidRPr="004407DD">
        <w:trPr>
          <w:cantSplit/>
          <w:trHeight w:val="240"/>
        </w:trPr>
        <w:tc>
          <w:tcPr>
            <w:tcW w:w="297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 xml:space="preserve">Факс                 </w:t>
            </w:r>
          </w:p>
        </w:tc>
        <w:tc>
          <w:tcPr>
            <w:tcW w:w="6717"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lang w:val="en-US"/>
              </w:rPr>
              <w:t>8 (86145) 7-</w:t>
            </w:r>
            <w:r w:rsidRPr="004407DD">
              <w:rPr>
                <w:rFonts w:ascii="Times New Roman" w:hAnsi="Times New Roman" w:cs="Times New Roman"/>
                <w:sz w:val="28"/>
                <w:szCs w:val="28"/>
              </w:rPr>
              <w:t>35-87</w:t>
            </w:r>
          </w:p>
        </w:tc>
      </w:tr>
    </w:tbl>
    <w:p w:rsidR="00E2444F" w:rsidRDefault="00E2444F" w:rsidP="00C004ED">
      <w:pPr>
        <w:suppressAutoHyphens/>
        <w:spacing w:after="0" w:line="240" w:lineRule="auto"/>
        <w:jc w:val="both"/>
        <w:rPr>
          <w:rFonts w:ascii="Times New Roman" w:hAnsi="Times New Roman" w:cs="Times New Roman"/>
          <w:sz w:val="28"/>
          <w:szCs w:val="28"/>
        </w:rPr>
      </w:pP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График приема граждан по вопросам предоставления муниципальной услуги в Администрации:</w:t>
      </w:r>
    </w:p>
    <w:p w:rsidR="00E2444F" w:rsidRPr="002C6A37" w:rsidRDefault="00E2444F" w:rsidP="00C004ED">
      <w:pPr>
        <w:spacing w:after="0" w:line="240" w:lineRule="auto"/>
        <w:jc w:val="both"/>
        <w:rPr>
          <w:rFonts w:ascii="Times New Roman" w:hAnsi="Times New Roman" w:cs="Times New Roman"/>
          <w:sz w:val="28"/>
          <w:szCs w:val="28"/>
        </w:rPr>
      </w:pPr>
    </w:p>
    <w:tbl>
      <w:tblPr>
        <w:tblW w:w="9715" w:type="dxa"/>
        <w:tblInd w:w="2" w:type="dxa"/>
        <w:tblCellMar>
          <w:left w:w="0" w:type="dxa"/>
          <w:right w:w="0" w:type="dxa"/>
        </w:tblCellMar>
        <w:tblLook w:val="00A0"/>
      </w:tblPr>
      <w:tblGrid>
        <w:gridCol w:w="3548"/>
        <w:gridCol w:w="6167"/>
      </w:tblGrid>
      <w:tr w:rsidR="00E2444F" w:rsidRPr="004407DD">
        <w:trPr>
          <w:trHeight w:val="227"/>
        </w:trPr>
        <w:tc>
          <w:tcPr>
            <w:tcW w:w="3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День недели</w:t>
            </w:r>
          </w:p>
        </w:tc>
        <w:tc>
          <w:tcPr>
            <w:tcW w:w="6167" w:type="dxa"/>
            <w:tcBorders>
              <w:top w:val="single" w:sz="4" w:space="0" w:color="auto"/>
              <w:left w:val="single" w:sz="4" w:space="0" w:color="auto"/>
              <w:bottom w:val="single" w:sz="4" w:space="0" w:color="auto"/>
              <w:right w:val="single" w:sz="4"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Время приема граждан</w:t>
            </w:r>
          </w:p>
        </w:tc>
      </w:tr>
      <w:tr w:rsidR="00E2444F" w:rsidRPr="004407DD">
        <w:trPr>
          <w:trHeight w:val="227"/>
        </w:trPr>
        <w:tc>
          <w:tcPr>
            <w:tcW w:w="3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Понедельник</w:t>
            </w:r>
          </w:p>
        </w:tc>
        <w:tc>
          <w:tcPr>
            <w:tcW w:w="6167" w:type="dxa"/>
            <w:tcBorders>
              <w:top w:val="single" w:sz="4" w:space="0" w:color="auto"/>
              <w:left w:val="single" w:sz="4" w:space="0" w:color="auto"/>
              <w:bottom w:val="single" w:sz="4" w:space="0" w:color="auto"/>
              <w:right w:val="single" w:sz="4"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08.00-1</w:t>
            </w:r>
            <w:r w:rsidRPr="004407DD">
              <w:rPr>
                <w:rFonts w:ascii="Times New Roman" w:hAnsi="Times New Roman" w:cs="Times New Roman"/>
                <w:sz w:val="28"/>
                <w:szCs w:val="28"/>
                <w:lang w:val="en-US"/>
              </w:rPr>
              <w:t>6</w:t>
            </w:r>
            <w:r w:rsidRPr="004407DD">
              <w:rPr>
                <w:rFonts w:ascii="Times New Roman" w:hAnsi="Times New Roman" w:cs="Times New Roman"/>
                <w:sz w:val="28"/>
                <w:szCs w:val="28"/>
              </w:rPr>
              <w:t>.</w:t>
            </w:r>
            <w:r w:rsidRPr="004407DD">
              <w:rPr>
                <w:rFonts w:ascii="Times New Roman" w:hAnsi="Times New Roman" w:cs="Times New Roman"/>
                <w:sz w:val="28"/>
                <w:szCs w:val="28"/>
                <w:lang w:val="en-US"/>
              </w:rPr>
              <w:t>12</w:t>
            </w:r>
            <w:r w:rsidRPr="004407DD">
              <w:rPr>
                <w:rFonts w:ascii="Times New Roman" w:hAnsi="Times New Roman" w:cs="Times New Roman"/>
                <w:sz w:val="28"/>
                <w:szCs w:val="28"/>
              </w:rPr>
              <w:t xml:space="preserve"> (перерыв 12.00-13.00)</w:t>
            </w:r>
          </w:p>
        </w:tc>
      </w:tr>
    </w:tbl>
    <w:p w:rsidR="00E2444F"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Адрес сайта - </w:t>
      </w:r>
      <w:hyperlink r:id="rId9" w:history="1">
        <w:r w:rsidRPr="00361338">
          <w:rPr>
            <w:rStyle w:val="a5"/>
            <w:rFonts w:ascii="Times New Roman" w:hAnsi="Times New Roman" w:cs="Times New Roman"/>
            <w:sz w:val="28"/>
            <w:szCs w:val="28"/>
          </w:rPr>
          <w:t>http://www.adminlenposel.ru</w:t>
        </w:r>
      </w:hyperlink>
      <w:r w:rsidRPr="007D05BB">
        <w:rPr>
          <w:rFonts w:ascii="Times New Roman" w:hAnsi="Times New Roman" w:cs="Times New Roman"/>
          <w:sz w:val="28"/>
          <w:szCs w:val="28"/>
        </w:rPr>
        <w:t>.</w:t>
      </w:r>
    </w:p>
    <w:p w:rsidR="00E2444F" w:rsidRPr="007D05BB" w:rsidRDefault="00E2444F" w:rsidP="00C004ED">
      <w:pPr>
        <w:suppressAutoHyphens/>
        <w:spacing w:after="0" w:line="240" w:lineRule="auto"/>
        <w:ind w:firstLine="851"/>
        <w:jc w:val="both"/>
        <w:rPr>
          <w:rFonts w:ascii="Times New Roman" w:hAnsi="Times New Roman" w:cs="Times New Roman"/>
          <w:sz w:val="28"/>
          <w:szCs w:val="28"/>
        </w:rPr>
      </w:pPr>
    </w:p>
    <w:p w:rsidR="00E2444F" w:rsidRPr="00110223"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1.3.4.2.</w:t>
      </w:r>
      <w:r w:rsidRPr="00110223">
        <w:rPr>
          <w:rFonts w:ascii="Times New Roman" w:hAnsi="Times New Roman" w:cs="Times New Roman"/>
          <w:sz w:val="28"/>
          <w:szCs w:val="28"/>
        </w:rPr>
        <w:t>Муниципальное бюджетное учреждение «Многофункциональный центр предоставления государственных и муниципальных услуг» муниципального образования Ленинградский район - 353740, Краснодарский край, Ленинградский район, станица Ленинградская, улица Красная, 136-А.</w:t>
      </w:r>
    </w:p>
    <w:p w:rsidR="00E2444F" w:rsidRPr="00110223" w:rsidRDefault="00E2444F" w:rsidP="00C004ED">
      <w:pPr>
        <w:spacing w:after="0" w:line="240" w:lineRule="auto"/>
        <w:ind w:firstLine="851"/>
        <w:jc w:val="both"/>
        <w:rPr>
          <w:rFonts w:ascii="Times New Roman" w:hAnsi="Times New Roman" w:cs="Times New Roman"/>
          <w:sz w:val="28"/>
          <w:szCs w:val="28"/>
        </w:rPr>
      </w:pPr>
    </w:p>
    <w:tbl>
      <w:tblPr>
        <w:tblW w:w="0" w:type="auto"/>
        <w:tblInd w:w="-68" w:type="dxa"/>
        <w:tblLayout w:type="fixed"/>
        <w:tblCellMar>
          <w:left w:w="70" w:type="dxa"/>
          <w:right w:w="70" w:type="dxa"/>
        </w:tblCellMar>
        <w:tblLook w:val="0000"/>
      </w:tblPr>
      <w:tblGrid>
        <w:gridCol w:w="3310"/>
        <w:gridCol w:w="6410"/>
      </w:tblGrid>
      <w:tr w:rsidR="00E2444F" w:rsidRPr="004407DD">
        <w:trPr>
          <w:cantSplit/>
          <w:trHeight w:val="240"/>
        </w:trPr>
        <w:tc>
          <w:tcPr>
            <w:tcW w:w="33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Электронный адрес</w:t>
            </w:r>
          </w:p>
        </w:tc>
        <w:tc>
          <w:tcPr>
            <w:tcW w:w="64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Len_mfc@mail.ru</w:t>
            </w:r>
          </w:p>
        </w:tc>
      </w:tr>
      <w:tr w:rsidR="00E2444F" w:rsidRPr="004407DD">
        <w:trPr>
          <w:cantSplit/>
          <w:trHeight w:val="240"/>
        </w:trPr>
        <w:tc>
          <w:tcPr>
            <w:tcW w:w="33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Официальный сайт</w:t>
            </w:r>
          </w:p>
        </w:tc>
        <w:tc>
          <w:tcPr>
            <w:tcW w:w="64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 xml:space="preserve">www.lenmfc.ru            </w:t>
            </w:r>
          </w:p>
        </w:tc>
      </w:tr>
      <w:tr w:rsidR="00E2444F" w:rsidRPr="004407DD">
        <w:trPr>
          <w:cantSplit/>
          <w:trHeight w:val="240"/>
        </w:trPr>
        <w:tc>
          <w:tcPr>
            <w:tcW w:w="33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Телефон</w:t>
            </w:r>
          </w:p>
        </w:tc>
        <w:tc>
          <w:tcPr>
            <w:tcW w:w="64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 xml:space="preserve">8(86145) 3-78-98           </w:t>
            </w:r>
          </w:p>
        </w:tc>
      </w:tr>
      <w:tr w:rsidR="00E2444F" w:rsidRPr="004407DD">
        <w:trPr>
          <w:cantSplit/>
          <w:trHeight w:val="240"/>
        </w:trPr>
        <w:tc>
          <w:tcPr>
            <w:tcW w:w="33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Факс</w:t>
            </w:r>
          </w:p>
        </w:tc>
        <w:tc>
          <w:tcPr>
            <w:tcW w:w="6410" w:type="dxa"/>
            <w:tcBorders>
              <w:top w:val="single" w:sz="6" w:space="0" w:color="auto"/>
              <w:left w:val="single" w:sz="6" w:space="0" w:color="auto"/>
              <w:bottom w:val="single" w:sz="6" w:space="0" w:color="auto"/>
              <w:right w:val="single" w:sz="6" w:space="0" w:color="auto"/>
            </w:tcBorders>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 xml:space="preserve">8(86145) 3-78-98          </w:t>
            </w:r>
          </w:p>
        </w:tc>
      </w:tr>
    </w:tbl>
    <w:p w:rsidR="00E2444F" w:rsidRPr="002C6A37" w:rsidRDefault="00E2444F" w:rsidP="00C004ED">
      <w:pPr>
        <w:spacing w:after="0" w:line="240" w:lineRule="auto"/>
        <w:ind w:firstLine="851"/>
        <w:jc w:val="both"/>
        <w:rPr>
          <w:rFonts w:ascii="Times New Roman" w:hAnsi="Times New Roman" w:cs="Times New Roman"/>
          <w:sz w:val="28"/>
          <w:szCs w:val="28"/>
        </w:rPr>
      </w:pPr>
    </w:p>
    <w:p w:rsidR="00E2444F" w:rsidRPr="002C6A37" w:rsidRDefault="00E2444F" w:rsidP="00C004ED">
      <w:pPr>
        <w:tabs>
          <w:tab w:val="left" w:pos="900"/>
        </w:tabs>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 xml:space="preserve">График приема граждан по вопросам предоставления муниципальной услуги в МФЦ: </w:t>
      </w:r>
    </w:p>
    <w:p w:rsidR="00E2444F" w:rsidRPr="002C6A37" w:rsidRDefault="00E2444F" w:rsidP="00C004ED">
      <w:pPr>
        <w:spacing w:after="0" w:line="240" w:lineRule="auto"/>
        <w:ind w:firstLine="851"/>
        <w:jc w:val="both"/>
        <w:rPr>
          <w:rFonts w:ascii="Times New Roman" w:hAnsi="Times New Roman" w:cs="Times New Roman"/>
          <w:sz w:val="28"/>
          <w:szCs w:val="28"/>
        </w:rPr>
      </w:pPr>
    </w:p>
    <w:tbl>
      <w:tblPr>
        <w:tblpPr w:leftFromText="180" w:rightFromText="180" w:vertAnchor="text" w:horzAnchor="page" w:tblpX="1810" w:tblpY="33"/>
        <w:tblW w:w="9674" w:type="dxa"/>
        <w:tblCellMar>
          <w:left w:w="0" w:type="dxa"/>
          <w:right w:w="0" w:type="dxa"/>
        </w:tblCellMar>
        <w:tblLook w:val="00A0"/>
      </w:tblPr>
      <w:tblGrid>
        <w:gridCol w:w="2268"/>
        <w:gridCol w:w="2373"/>
        <w:gridCol w:w="2487"/>
        <w:gridCol w:w="2546"/>
      </w:tblGrid>
      <w:tr w:rsidR="00E2444F" w:rsidRPr="004407DD">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День недели</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Время приема заявлений и документов от заявителей</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Время выдачи запрашиваемых документов (мотивированных отказов) заявителям</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Время обработки и учета обращений заявителей</w:t>
            </w:r>
          </w:p>
        </w:tc>
      </w:tr>
      <w:tr w:rsidR="00E2444F" w:rsidRPr="004407DD">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Понедельник, вторник, среда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18-00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18-00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18-00</w:t>
            </w:r>
          </w:p>
        </w:tc>
      </w:tr>
      <w:tr w:rsidR="00E2444F" w:rsidRPr="004407DD">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Четверг</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9-00 до 20-00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9-00 до 20-00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9-00 до 20-00</w:t>
            </w:r>
          </w:p>
        </w:tc>
      </w:tr>
      <w:tr w:rsidR="00E2444F" w:rsidRPr="004407DD">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Пятница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18-00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18-00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18-00</w:t>
            </w:r>
          </w:p>
        </w:tc>
      </w:tr>
      <w:tr w:rsidR="00E2444F" w:rsidRPr="004407DD">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Суббота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12-00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12-00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2444F" w:rsidRPr="004407DD" w:rsidRDefault="00E2444F" w:rsidP="00C004ED">
            <w:pPr>
              <w:spacing w:after="0" w:line="240" w:lineRule="auto"/>
              <w:jc w:val="both"/>
              <w:rPr>
                <w:rFonts w:ascii="Times New Roman" w:hAnsi="Times New Roman" w:cs="Times New Roman"/>
                <w:sz w:val="28"/>
                <w:szCs w:val="28"/>
              </w:rPr>
            </w:pPr>
            <w:r w:rsidRPr="004407DD">
              <w:rPr>
                <w:rFonts w:ascii="Times New Roman" w:hAnsi="Times New Roman" w:cs="Times New Roman"/>
                <w:sz w:val="28"/>
                <w:szCs w:val="28"/>
              </w:rPr>
              <w:t>с 8-00 до  12-00</w:t>
            </w:r>
          </w:p>
        </w:tc>
      </w:tr>
    </w:tbl>
    <w:p w:rsidR="00E2444F" w:rsidRPr="00AB7FD9" w:rsidRDefault="00E2444F" w:rsidP="00C004ED">
      <w:pPr>
        <w:suppressAutoHyphens/>
        <w:spacing w:after="0" w:line="240" w:lineRule="auto"/>
        <w:ind w:firstLine="851"/>
        <w:jc w:val="both"/>
        <w:rPr>
          <w:rFonts w:ascii="Times New Roman" w:hAnsi="Times New Roman" w:cs="Times New Roman"/>
          <w:color w:val="FF0000"/>
          <w:sz w:val="28"/>
          <w:szCs w:val="28"/>
        </w:rPr>
      </w:pPr>
    </w:p>
    <w:p w:rsidR="00E2444F" w:rsidRPr="005F4125"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w:t>
      </w:r>
      <w:r w:rsidRPr="005F4125">
        <w:rPr>
          <w:rFonts w:ascii="Times New Roman" w:hAnsi="Times New Roman" w:cs="Times New Roman"/>
          <w:sz w:val="28"/>
          <w:szCs w:val="28"/>
        </w:rPr>
        <w:lastRenderedPageBreak/>
        <w:t>муниципальных услуг Краснодарского края в информационно-телекоммуникационной сети «Интернет» - http://www.e-mfc.ru.</w:t>
      </w:r>
    </w:p>
    <w:p w:rsidR="00E2444F" w:rsidRPr="00CA79E7" w:rsidRDefault="00E2444F" w:rsidP="00C004ED">
      <w:pPr>
        <w:suppressAutoHyphens/>
        <w:spacing w:after="0" w:line="240" w:lineRule="auto"/>
        <w:ind w:firstLine="851"/>
        <w:jc w:val="both"/>
        <w:rPr>
          <w:rFonts w:ascii="Times New Roman" w:hAnsi="Times New Roman" w:cs="Times New Roman"/>
          <w:sz w:val="28"/>
          <w:szCs w:val="28"/>
        </w:rPr>
      </w:pPr>
      <w:r w:rsidRPr="00AB7FD9">
        <w:rPr>
          <w:rFonts w:ascii="Times New Roman" w:hAnsi="Times New Roman" w:cs="Times New Roman"/>
          <w:sz w:val="28"/>
          <w:szCs w:val="28"/>
        </w:rPr>
        <w:t>1.3.4.3.Организации, участвующие в предоставлении муниципальной услуги:</w:t>
      </w:r>
    </w:p>
    <w:p w:rsidR="00E2444F" w:rsidRPr="00AB7FD9" w:rsidRDefault="00E2444F" w:rsidP="00C004ED">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AB7FD9">
        <w:rPr>
          <w:rFonts w:ascii="Times New Roman" w:hAnsi="Times New Roman" w:cs="Times New Roman"/>
          <w:sz w:val="28"/>
          <w:szCs w:val="28"/>
        </w:rPr>
        <w:t>Федеральная налоговая служба России.</w:t>
      </w:r>
    </w:p>
    <w:p w:rsidR="00E2444F" w:rsidRDefault="00E2444F" w:rsidP="00C004ED">
      <w:pPr>
        <w:suppressAutoHyphen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1.3.4.4.Организации, предоставляющие услуги, являющиеся необходимыми и обязательными, отсутствуют.</w:t>
      </w:r>
    </w:p>
    <w:p w:rsidR="00E2444F" w:rsidRPr="005F4125" w:rsidRDefault="00E2444F" w:rsidP="00C004ED">
      <w:pPr>
        <w:suppressAutoHyphens/>
        <w:spacing w:after="0" w:line="240" w:lineRule="auto"/>
        <w:ind w:firstLine="851"/>
        <w:jc w:val="both"/>
        <w:rPr>
          <w:rFonts w:ascii="Times New Roman" w:hAnsi="Times New Roman" w:cs="Times New Roman"/>
          <w:sz w:val="28"/>
          <w:szCs w:val="28"/>
          <w:lang w:eastAsia="ar-SA"/>
        </w:rPr>
      </w:pPr>
    </w:p>
    <w:p w:rsidR="00E2444F" w:rsidRDefault="00E2444F" w:rsidP="00732272">
      <w:pPr>
        <w:pStyle w:val="1"/>
        <w:spacing w:before="0" w:after="0"/>
        <w:rPr>
          <w:rFonts w:ascii="Times New Roman" w:hAnsi="Times New Roman" w:cs="Times New Roman"/>
          <w:b w:val="0"/>
          <w:bCs w:val="0"/>
          <w:color w:val="auto"/>
          <w:sz w:val="28"/>
          <w:szCs w:val="28"/>
        </w:rPr>
      </w:pPr>
      <w:bookmarkStart w:id="8" w:name="sub_1200"/>
      <w:bookmarkEnd w:id="7"/>
      <w:r>
        <w:rPr>
          <w:rFonts w:ascii="Times New Roman" w:hAnsi="Times New Roman" w:cs="Times New Roman"/>
          <w:b w:val="0"/>
          <w:bCs w:val="0"/>
          <w:sz w:val="28"/>
          <w:szCs w:val="28"/>
        </w:rPr>
        <w:t>Раздел</w:t>
      </w:r>
      <w:r w:rsidRPr="00FF147E">
        <w:rPr>
          <w:rFonts w:ascii="Times New Roman" w:hAnsi="Times New Roman" w:cs="Times New Roman"/>
          <w:b w:val="0"/>
          <w:bCs w:val="0"/>
          <w:color w:val="auto"/>
          <w:sz w:val="28"/>
          <w:szCs w:val="28"/>
        </w:rPr>
        <w:t xml:space="preserve"> 2.Стандарт предоставления муниципальной услуги</w:t>
      </w:r>
    </w:p>
    <w:p w:rsidR="00E2444F" w:rsidRPr="00604177" w:rsidRDefault="00E2444F" w:rsidP="00732272">
      <w:pPr>
        <w:spacing w:after="0" w:line="240" w:lineRule="auto"/>
        <w:jc w:val="center"/>
        <w:rPr>
          <w:rFonts w:cs="Times New Roman"/>
        </w:rPr>
      </w:pPr>
    </w:p>
    <w:p w:rsidR="00E2444F" w:rsidRDefault="00E2444F" w:rsidP="00732272">
      <w:pPr>
        <w:spacing w:after="0" w:line="240" w:lineRule="auto"/>
        <w:jc w:val="center"/>
        <w:outlineLvl w:val="2"/>
        <w:rPr>
          <w:rFonts w:ascii="Times New Roman" w:hAnsi="Times New Roman" w:cs="Times New Roman"/>
          <w:sz w:val="28"/>
          <w:szCs w:val="28"/>
        </w:rPr>
      </w:pPr>
      <w:r w:rsidRPr="005F4125">
        <w:rPr>
          <w:rFonts w:ascii="Times New Roman" w:hAnsi="Times New Roman" w:cs="Times New Roman"/>
          <w:sz w:val="28"/>
          <w:szCs w:val="28"/>
        </w:rPr>
        <w:t>2.1.Наименование муниципальной услуги</w:t>
      </w:r>
      <w:bookmarkStart w:id="9" w:name="sub_1221"/>
      <w:bookmarkEnd w:id="8"/>
    </w:p>
    <w:p w:rsidR="00E2444F" w:rsidRDefault="00E2444F" w:rsidP="00C004ED">
      <w:pPr>
        <w:spacing w:after="0" w:line="240" w:lineRule="auto"/>
        <w:ind w:firstLine="851"/>
        <w:jc w:val="both"/>
        <w:outlineLvl w:val="2"/>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r w:rsidRPr="00EF0962">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услуги: </w:t>
      </w:r>
      <w:r>
        <w:rPr>
          <w:rFonts w:ascii="Times New Roman" w:hAnsi="Times New Roman" w:cs="Times New Roman"/>
          <w:sz w:val="28"/>
          <w:szCs w:val="28"/>
        </w:rPr>
        <w:t>«</w:t>
      </w:r>
      <w:r w:rsidRPr="00EF0962">
        <w:rPr>
          <w:rFonts w:ascii="Times New Roman" w:hAnsi="Times New Roman" w:cs="Times New Roman"/>
          <w:sz w:val="28"/>
          <w:szCs w:val="28"/>
        </w:rPr>
        <w:t xml:space="preserve">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Pr>
          <w:rFonts w:ascii="Times New Roman" w:hAnsi="Times New Roman" w:cs="Times New Roman"/>
          <w:sz w:val="28"/>
          <w:szCs w:val="28"/>
        </w:rPr>
        <w:t>Ленинградского сельского поселения Ленинградского района</w:t>
      </w:r>
      <w:r w:rsidRPr="00EF0962">
        <w:rPr>
          <w:rFonts w:ascii="Times New Roman" w:hAnsi="Times New Roman" w:cs="Times New Roman"/>
          <w:sz w:val="28"/>
          <w:szCs w:val="28"/>
        </w:rPr>
        <w:t>, без предоставления земельных участков и установления сервитутов</w:t>
      </w:r>
      <w:r>
        <w:rPr>
          <w:rFonts w:ascii="Times New Roman" w:hAnsi="Times New Roman" w:cs="Times New Roman"/>
          <w:sz w:val="28"/>
          <w:szCs w:val="28"/>
        </w:rPr>
        <w:t>»</w:t>
      </w:r>
      <w:r w:rsidRPr="00EF0962">
        <w:rPr>
          <w:rFonts w:ascii="Times New Roman" w:hAnsi="Times New Roman" w:cs="Times New Roman"/>
          <w:sz w:val="28"/>
          <w:szCs w:val="28"/>
        </w:rPr>
        <w:t>.</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10" w:name="sub_1222"/>
      <w:bookmarkEnd w:id="9"/>
      <w:r>
        <w:rPr>
          <w:rFonts w:ascii="Times New Roman" w:hAnsi="Times New Roman" w:cs="Times New Roman"/>
          <w:sz w:val="28"/>
          <w:szCs w:val="28"/>
        </w:rPr>
        <w:t>2.2.</w:t>
      </w:r>
      <w:r w:rsidRPr="00EF0962">
        <w:rPr>
          <w:rFonts w:ascii="Times New Roman" w:hAnsi="Times New Roman" w:cs="Times New Roman"/>
          <w:sz w:val="28"/>
          <w:szCs w:val="28"/>
        </w:rPr>
        <w:t xml:space="preserve">Наименование органа предоставляющего </w:t>
      </w:r>
      <w:r>
        <w:rPr>
          <w:rFonts w:ascii="Times New Roman" w:hAnsi="Times New Roman" w:cs="Times New Roman"/>
          <w:sz w:val="28"/>
          <w:szCs w:val="28"/>
        </w:rPr>
        <w:t>муниципальную</w:t>
      </w:r>
      <w:r w:rsidRPr="00EF0962">
        <w:rPr>
          <w:rFonts w:ascii="Times New Roman" w:hAnsi="Times New Roman" w:cs="Times New Roman"/>
          <w:sz w:val="28"/>
          <w:szCs w:val="28"/>
        </w:rPr>
        <w:t xml:space="preserve"> услугу</w:t>
      </w:r>
    </w:p>
    <w:p w:rsidR="00E2444F" w:rsidRDefault="00E2444F" w:rsidP="00C004ED">
      <w:pPr>
        <w:spacing w:after="0" w:line="240" w:lineRule="auto"/>
        <w:ind w:firstLine="851"/>
        <w:jc w:val="both"/>
        <w:rPr>
          <w:rFonts w:ascii="Times New Roman" w:hAnsi="Times New Roman" w:cs="Times New Roman"/>
          <w:sz w:val="28"/>
          <w:szCs w:val="28"/>
        </w:rPr>
      </w:pP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2.2.1.Предоставление муниц</w:t>
      </w:r>
      <w:r>
        <w:rPr>
          <w:rFonts w:ascii="Times New Roman" w:hAnsi="Times New Roman" w:cs="Times New Roman"/>
          <w:sz w:val="28"/>
          <w:szCs w:val="28"/>
        </w:rPr>
        <w:t>ипальной услуги осуществляется администрацией Ленинградского сельского поселения Ленинградского района.</w:t>
      </w:r>
    </w:p>
    <w:p w:rsidR="00E2444F"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2.2.2.Администрация не вправе требовать от заявителя представления документов и информации или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w:t>
      </w:r>
      <w:r>
        <w:rPr>
          <w:rFonts w:ascii="Times New Roman" w:hAnsi="Times New Roman" w:cs="Times New Roman"/>
          <w:sz w:val="28"/>
          <w:szCs w:val="28"/>
        </w:rPr>
        <w:t>униципальных услуг, утвержденных представительным органом сельского поселения.</w:t>
      </w:r>
      <w:r w:rsidRPr="005F4125">
        <w:rPr>
          <w:rFonts w:ascii="Times New Roman" w:hAnsi="Times New Roman" w:cs="Times New Roman"/>
          <w:sz w:val="28"/>
          <w:szCs w:val="28"/>
        </w:rPr>
        <w:t xml:space="preserve"> </w:t>
      </w:r>
    </w:p>
    <w:p w:rsidR="00E2444F" w:rsidRPr="00775C25" w:rsidRDefault="00E2444F" w:rsidP="00C004ED">
      <w:pPr>
        <w:spacing w:after="0" w:line="240" w:lineRule="auto"/>
        <w:ind w:firstLine="851"/>
        <w:jc w:val="both"/>
        <w:rPr>
          <w:rFonts w:ascii="Times New Roman" w:hAnsi="Times New Roman" w:cs="Times New Roman"/>
          <w:sz w:val="28"/>
          <w:szCs w:val="28"/>
        </w:rPr>
      </w:pPr>
      <w:r w:rsidRPr="00775C25">
        <w:rPr>
          <w:rFonts w:ascii="Times New Roman" w:hAnsi="Times New Roman" w:cs="Times New Roman"/>
          <w:sz w:val="28"/>
          <w:szCs w:val="28"/>
        </w:rPr>
        <w:t>2.2.3.В предоставлении муниципальной услуги участвуют МФЦ.</w:t>
      </w:r>
    </w:p>
    <w:p w:rsidR="00E2444F" w:rsidRPr="00775C25" w:rsidRDefault="00E2444F" w:rsidP="00C004ED">
      <w:pPr>
        <w:spacing w:after="0" w:line="240" w:lineRule="auto"/>
        <w:ind w:firstLine="851"/>
        <w:jc w:val="both"/>
        <w:rPr>
          <w:rFonts w:ascii="Times New Roman" w:hAnsi="Times New Roman" w:cs="Times New Roman"/>
          <w:sz w:val="28"/>
          <w:szCs w:val="28"/>
        </w:rPr>
      </w:pPr>
      <w:r w:rsidRPr="00775C25">
        <w:rPr>
          <w:rFonts w:ascii="Times New Roman" w:hAnsi="Times New Roman" w:cs="Times New Roman"/>
          <w:sz w:val="28"/>
          <w:szCs w:val="28"/>
        </w:rPr>
        <w:t>При предоставлении муниципальной услуги по экстерриториальному принципу заявители имеют право на обращение в любой МФЦ вне зависимости от места регистрации заявителя по месту жительства, места нахождения объекта недвижимости в соответствии с действием экстерриториального принципа. Предоставление муниципальной услуги по экстерриториальному принципу обеспечивается при личном обращении заявителя по месту пребывания заявителя в МФЦ с заявлением о предоставлении муниципальной услуги</w:t>
      </w:r>
      <w:r>
        <w:rPr>
          <w:rFonts w:ascii="Times New Roman" w:hAnsi="Times New Roman" w:cs="Times New Roman"/>
          <w:sz w:val="28"/>
          <w:szCs w:val="28"/>
        </w:rPr>
        <w:t>.</w:t>
      </w:r>
    </w:p>
    <w:p w:rsidR="00E2444F" w:rsidRDefault="00E2444F" w:rsidP="00732272">
      <w:pPr>
        <w:spacing w:after="0" w:line="240" w:lineRule="auto"/>
        <w:jc w:val="center"/>
        <w:outlineLvl w:val="2"/>
        <w:rPr>
          <w:rFonts w:ascii="Times New Roman" w:hAnsi="Times New Roman" w:cs="Times New Roman"/>
          <w:sz w:val="28"/>
          <w:szCs w:val="28"/>
        </w:rPr>
      </w:pPr>
      <w:r w:rsidRPr="005F4125">
        <w:rPr>
          <w:rFonts w:ascii="Times New Roman" w:hAnsi="Times New Roman" w:cs="Times New Roman"/>
          <w:sz w:val="28"/>
          <w:szCs w:val="28"/>
        </w:rPr>
        <w:t>2.3.Результат</w:t>
      </w:r>
      <w:r>
        <w:rPr>
          <w:rFonts w:ascii="Times New Roman" w:hAnsi="Times New Roman" w:cs="Times New Roman"/>
          <w:sz w:val="28"/>
          <w:szCs w:val="28"/>
        </w:rPr>
        <w:t xml:space="preserve"> </w:t>
      </w:r>
      <w:r w:rsidRPr="005F4125">
        <w:rPr>
          <w:rFonts w:ascii="Times New Roman" w:hAnsi="Times New Roman" w:cs="Times New Roman"/>
          <w:sz w:val="28"/>
          <w:szCs w:val="28"/>
        </w:rPr>
        <w:t>предоставления муниципальной услуги</w:t>
      </w:r>
    </w:p>
    <w:p w:rsidR="00E2444F" w:rsidRPr="005F4125" w:rsidRDefault="00E2444F" w:rsidP="00C004ED">
      <w:pPr>
        <w:spacing w:after="0" w:line="240" w:lineRule="auto"/>
        <w:ind w:firstLine="851"/>
        <w:jc w:val="both"/>
        <w:outlineLvl w:val="2"/>
        <w:rPr>
          <w:rFonts w:ascii="Times New Roman" w:hAnsi="Times New Roman" w:cs="Times New Roman"/>
          <w:sz w:val="28"/>
          <w:szCs w:val="28"/>
        </w:rPr>
      </w:pPr>
    </w:p>
    <w:p w:rsidR="00E2444F" w:rsidRDefault="00E2444F" w:rsidP="00C004ED">
      <w:pPr>
        <w:tabs>
          <w:tab w:val="left" w:pos="1260"/>
          <w:tab w:val="num" w:pos="1440"/>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Результатом предоставления муниципальной услуги являются:</w:t>
      </w:r>
      <w:bookmarkEnd w:id="10"/>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lastRenderedPageBreak/>
        <w:t>-заключение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 с заявителем;</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-отказ в предоставлении муниципальной услуги.</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Ленинградского сельского поселения Ленинградского района.</w:t>
      </w:r>
    </w:p>
    <w:p w:rsidR="00E2444F"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w:t>
      </w:r>
      <w:r w:rsidRPr="005F4125">
        <w:rPr>
          <w:rFonts w:ascii="Times New Roman" w:hAnsi="Times New Roman" w:cs="Times New Roman"/>
          <w:sz w:val="28"/>
          <w:szCs w:val="28"/>
        </w:rPr>
        <w:t>.4.Срок предоставления муниципальной услуги</w:t>
      </w:r>
    </w:p>
    <w:p w:rsidR="00E2444F" w:rsidRPr="00110223" w:rsidRDefault="00E2444F" w:rsidP="00732272">
      <w:pPr>
        <w:spacing w:after="0" w:line="240" w:lineRule="auto"/>
        <w:jc w:val="center"/>
        <w:outlineLvl w:val="2"/>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r w:rsidRPr="00D00540">
        <w:rPr>
          <w:rFonts w:ascii="Times New Roman" w:hAnsi="Times New Roman" w:cs="Times New Roman"/>
          <w:sz w:val="28"/>
          <w:szCs w:val="28"/>
        </w:rPr>
        <w:t>Срок предоставления муниципальной услуги составляет</w:t>
      </w:r>
      <w:r>
        <w:rPr>
          <w:rFonts w:ascii="Times New Roman" w:hAnsi="Times New Roman" w:cs="Times New Roman"/>
          <w:sz w:val="28"/>
          <w:szCs w:val="28"/>
        </w:rPr>
        <w:t xml:space="preserve"> 20 рабочих дней</w:t>
      </w:r>
      <w:r w:rsidRPr="00D00540">
        <w:rPr>
          <w:rFonts w:ascii="Times New Roman" w:hAnsi="Times New Roman" w:cs="Times New Roman"/>
          <w:sz w:val="28"/>
          <w:szCs w:val="28"/>
        </w:rPr>
        <w:t xml:space="preserve">. </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Администрация</w:t>
      </w:r>
      <w:r w:rsidRPr="00EF0962">
        <w:rPr>
          <w:rFonts w:ascii="Times New Roman" w:hAnsi="Times New Roman" w:cs="Times New Roman"/>
          <w:sz w:val="28"/>
          <w:szCs w:val="28"/>
        </w:rPr>
        <w:t xml:space="preserve"> в течение десяти рабочих дней со дня поступления заявления принимает решение о заключении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Pr>
          <w:rFonts w:ascii="Times New Roman" w:hAnsi="Times New Roman" w:cs="Times New Roman"/>
          <w:sz w:val="28"/>
          <w:szCs w:val="28"/>
        </w:rPr>
        <w:t>Ленинградского сельского поселения Ленинградского района</w:t>
      </w:r>
      <w:r w:rsidRPr="00EF0962">
        <w:rPr>
          <w:rFonts w:ascii="Times New Roman" w:hAnsi="Times New Roman" w:cs="Times New Roman"/>
          <w:sz w:val="28"/>
          <w:szCs w:val="28"/>
        </w:rPr>
        <w:t>, без предоставления земельных участков и установления сервитутов</w:t>
      </w:r>
      <w:r>
        <w:rPr>
          <w:rFonts w:ascii="Times New Roman" w:hAnsi="Times New Roman" w:cs="Times New Roman"/>
          <w:sz w:val="28"/>
          <w:szCs w:val="28"/>
        </w:rPr>
        <w:t xml:space="preserve">, </w:t>
      </w:r>
      <w:r w:rsidRPr="00EF0962">
        <w:rPr>
          <w:rFonts w:ascii="Times New Roman" w:hAnsi="Times New Roman" w:cs="Times New Roman"/>
          <w:sz w:val="28"/>
          <w:szCs w:val="28"/>
        </w:rPr>
        <w:t xml:space="preserve"> либо об отказе в заключении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Pr>
          <w:rFonts w:ascii="Times New Roman" w:hAnsi="Times New Roman" w:cs="Times New Roman"/>
          <w:sz w:val="28"/>
          <w:szCs w:val="28"/>
        </w:rPr>
        <w:t>Ленинградского сельского поселения</w:t>
      </w:r>
      <w:r w:rsidRPr="00EF0962">
        <w:rPr>
          <w:rFonts w:ascii="Times New Roman" w:hAnsi="Times New Roman" w:cs="Times New Roman"/>
          <w:sz w:val="28"/>
          <w:szCs w:val="28"/>
        </w:rPr>
        <w:t xml:space="preserve">, без предоставления земельных участков и установления сервитутов. </w:t>
      </w:r>
    </w:p>
    <w:p w:rsidR="00E2444F" w:rsidRPr="00EF0962" w:rsidRDefault="00E2444F" w:rsidP="00C004ED">
      <w:pPr>
        <w:spacing w:after="0" w:line="240" w:lineRule="auto"/>
        <w:ind w:firstLine="851"/>
        <w:jc w:val="both"/>
        <w:rPr>
          <w:rFonts w:ascii="Times New Roman" w:hAnsi="Times New Roman" w:cs="Times New Roman"/>
          <w:sz w:val="28"/>
          <w:szCs w:val="28"/>
        </w:rPr>
      </w:pPr>
      <w:r w:rsidRPr="00EF0962">
        <w:rPr>
          <w:rFonts w:ascii="Times New Roman" w:hAnsi="Times New Roman" w:cs="Times New Roman"/>
          <w:sz w:val="28"/>
          <w:szCs w:val="28"/>
        </w:rPr>
        <w:t>Решение оформляется</w:t>
      </w:r>
      <w:r>
        <w:rPr>
          <w:rFonts w:ascii="Times New Roman" w:hAnsi="Times New Roman" w:cs="Times New Roman"/>
          <w:sz w:val="28"/>
          <w:szCs w:val="28"/>
        </w:rPr>
        <w:t xml:space="preserve"> постановлением администрации Ленинградского сельского поселения Ленинградского района</w:t>
      </w:r>
      <w:r w:rsidRPr="00EF0962">
        <w:rPr>
          <w:rFonts w:ascii="Times New Roman" w:hAnsi="Times New Roman" w:cs="Times New Roman"/>
          <w:sz w:val="28"/>
          <w:szCs w:val="28"/>
        </w:rPr>
        <w:t>.</w:t>
      </w:r>
    </w:p>
    <w:p w:rsidR="00E2444F" w:rsidRDefault="00E2444F" w:rsidP="00C004ED">
      <w:pPr>
        <w:spacing w:after="0" w:line="240" w:lineRule="auto"/>
        <w:ind w:firstLine="851"/>
        <w:jc w:val="both"/>
        <w:rPr>
          <w:rFonts w:ascii="Times New Roman" w:hAnsi="Times New Roman" w:cs="Times New Roman"/>
          <w:sz w:val="28"/>
          <w:szCs w:val="28"/>
        </w:rPr>
      </w:pPr>
      <w:r w:rsidRPr="00EF0962">
        <w:rPr>
          <w:rFonts w:ascii="Times New Roman" w:hAnsi="Times New Roman" w:cs="Times New Roman"/>
          <w:sz w:val="28"/>
          <w:szCs w:val="28"/>
        </w:rPr>
        <w:t xml:space="preserve">Решение о заключении (об отказе в заключении)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Pr>
          <w:rFonts w:ascii="Times New Roman" w:hAnsi="Times New Roman" w:cs="Times New Roman"/>
          <w:sz w:val="28"/>
          <w:szCs w:val="28"/>
        </w:rPr>
        <w:t>Ленинградского сельского поселения</w:t>
      </w:r>
      <w:r w:rsidRPr="00EF0962">
        <w:rPr>
          <w:rFonts w:ascii="Times New Roman" w:hAnsi="Times New Roman" w:cs="Times New Roman"/>
          <w:sz w:val="28"/>
          <w:szCs w:val="28"/>
        </w:rPr>
        <w:t>, без предоставления земельных участков и установления сервитутов направляется заявителю в течение 3 (трех) рабочих дней со дня его принятия.</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outlineLvl w:val="2"/>
        <w:rPr>
          <w:rFonts w:ascii="Times New Roman" w:hAnsi="Times New Roman" w:cs="Times New Roman"/>
          <w:sz w:val="28"/>
          <w:szCs w:val="28"/>
        </w:rPr>
      </w:pPr>
      <w:r w:rsidRPr="005F4125">
        <w:rPr>
          <w:rFonts w:ascii="Times New Roman" w:hAnsi="Times New Roman" w:cs="Times New Roman"/>
          <w:sz w:val="28"/>
          <w:szCs w:val="28"/>
        </w:rPr>
        <w:t>2.5.Правовые основания для предоставления муниципальной услуги</w:t>
      </w:r>
    </w:p>
    <w:p w:rsidR="00E2444F" w:rsidRPr="007B194E" w:rsidRDefault="00E2444F" w:rsidP="00732272">
      <w:pPr>
        <w:spacing w:after="0" w:line="240" w:lineRule="auto"/>
        <w:jc w:val="center"/>
        <w:outlineLvl w:val="2"/>
        <w:rPr>
          <w:rFonts w:ascii="Times New Roman" w:hAnsi="Times New Roman" w:cs="Times New Roman"/>
          <w:i/>
          <w:iCs/>
          <w:sz w:val="28"/>
          <w:szCs w:val="28"/>
        </w:rPr>
      </w:pPr>
    </w:p>
    <w:p w:rsidR="00E2444F" w:rsidRPr="005F717A"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2.5.1.Предоставление</w:t>
      </w:r>
      <w:r w:rsidRPr="005F4125">
        <w:rPr>
          <w:rFonts w:ascii="Times New Roman" w:hAnsi="Times New Roman" w:cs="Times New Roman"/>
          <w:sz w:val="28"/>
          <w:szCs w:val="28"/>
        </w:rPr>
        <w:t xml:space="preserve"> муниципальной услуги </w:t>
      </w:r>
      <w:r>
        <w:rPr>
          <w:rFonts w:ascii="Times New Roman" w:hAnsi="Times New Roman" w:cs="Times New Roman"/>
          <w:sz w:val="28"/>
          <w:szCs w:val="28"/>
        </w:rPr>
        <w:t>осуществляется в соответствии со следующими нормативными правовыми актами</w:t>
      </w:r>
      <w:r w:rsidRPr="005F4125">
        <w:rPr>
          <w:rFonts w:ascii="Times New Roman" w:hAnsi="Times New Roman" w:cs="Times New Roman"/>
          <w:sz w:val="28"/>
          <w:szCs w:val="28"/>
        </w:rPr>
        <w:t>:</w:t>
      </w:r>
      <w:bookmarkStart w:id="11" w:name="sub_1225"/>
    </w:p>
    <w:p w:rsidR="00E2444F" w:rsidRPr="007D05BB" w:rsidRDefault="00E2444F" w:rsidP="00C004ED">
      <w:pPr>
        <w:spacing w:after="0" w:line="240" w:lineRule="auto"/>
        <w:ind w:firstLine="851"/>
        <w:jc w:val="both"/>
        <w:rPr>
          <w:rFonts w:ascii="Times New Roman" w:hAnsi="Times New Roman" w:cs="Times New Roman"/>
          <w:color w:val="FF0000"/>
          <w:sz w:val="28"/>
          <w:szCs w:val="28"/>
        </w:rPr>
      </w:pPr>
      <w:r>
        <w:t>-</w:t>
      </w:r>
      <w:hyperlink r:id="rId10" w:history="1">
        <w:r w:rsidRPr="00803291">
          <w:rPr>
            <w:rStyle w:val="a4"/>
            <w:rFonts w:ascii="Times New Roman" w:hAnsi="Times New Roman" w:cs="Times New Roman"/>
            <w:b w:val="0"/>
            <w:bCs w:val="0"/>
            <w:sz w:val="28"/>
            <w:szCs w:val="28"/>
          </w:rPr>
          <w:t>Земельным кодексом</w:t>
        </w:r>
      </w:hyperlink>
      <w:r>
        <w:rPr>
          <w:rFonts w:ascii="Times New Roman" w:hAnsi="Times New Roman" w:cs="Times New Roman"/>
          <w:sz w:val="28"/>
          <w:szCs w:val="28"/>
        </w:rPr>
        <w:t xml:space="preserve"> Российской Федерации </w:t>
      </w:r>
      <w:r w:rsidRPr="007D05BB">
        <w:rPr>
          <w:rFonts w:ascii="Times New Roman" w:hAnsi="Times New Roman" w:cs="Times New Roman"/>
          <w:sz w:val="28"/>
          <w:szCs w:val="28"/>
        </w:rPr>
        <w:t>(источник официального опубликования «Российская газета»</w:t>
      </w:r>
      <w:r>
        <w:rPr>
          <w:rFonts w:ascii="Times New Roman" w:hAnsi="Times New Roman" w:cs="Times New Roman"/>
          <w:sz w:val="28"/>
          <w:szCs w:val="28"/>
        </w:rPr>
        <w:t xml:space="preserve"> </w:t>
      </w:r>
      <w:r w:rsidRPr="007D05BB">
        <w:rPr>
          <w:rFonts w:ascii="Times New Roman" w:hAnsi="Times New Roman" w:cs="Times New Roman"/>
          <w:sz w:val="28"/>
          <w:szCs w:val="28"/>
        </w:rPr>
        <w:t>№ 211-212 от 30 октября 2001 года);</w:t>
      </w:r>
    </w:p>
    <w:p w:rsidR="00E2444F" w:rsidRDefault="00E2444F" w:rsidP="00C004ED">
      <w:pPr>
        <w:spacing w:after="0" w:line="240" w:lineRule="auto"/>
        <w:ind w:firstLine="851"/>
        <w:jc w:val="both"/>
        <w:rPr>
          <w:rFonts w:ascii="Times New Roman" w:hAnsi="Times New Roman" w:cs="Times New Roman"/>
          <w:sz w:val="28"/>
          <w:szCs w:val="28"/>
        </w:rPr>
      </w:pPr>
      <w:r>
        <w:lastRenderedPageBreak/>
        <w:t>-</w:t>
      </w:r>
      <w:hyperlink r:id="rId11" w:history="1">
        <w:r w:rsidRPr="00803291">
          <w:rPr>
            <w:rStyle w:val="a4"/>
            <w:rFonts w:ascii="Times New Roman" w:hAnsi="Times New Roman" w:cs="Times New Roman"/>
            <w:b w:val="0"/>
            <w:bCs w:val="0"/>
            <w:sz w:val="28"/>
            <w:szCs w:val="28"/>
          </w:rPr>
          <w:t>Федеральным законом</w:t>
        </w:r>
      </w:hyperlink>
      <w:r w:rsidRPr="00EF0962">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EF0962">
        <w:rPr>
          <w:rFonts w:ascii="Times New Roman" w:hAnsi="Times New Roman" w:cs="Times New Roman"/>
          <w:sz w:val="28"/>
          <w:szCs w:val="28"/>
        </w:rPr>
        <w:t xml:space="preserve"> 210-ФЗ </w:t>
      </w:r>
      <w:r>
        <w:rPr>
          <w:rFonts w:ascii="Times New Roman" w:hAnsi="Times New Roman" w:cs="Times New Roman"/>
          <w:sz w:val="28"/>
          <w:szCs w:val="28"/>
        </w:rPr>
        <w:t>«</w:t>
      </w:r>
      <w:r w:rsidRPr="00EF0962">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7B194E">
        <w:rPr>
          <w:rFonts w:ascii="Times New Roman" w:hAnsi="Times New Roman" w:cs="Times New Roman"/>
          <w:color w:val="FF0000"/>
          <w:sz w:val="28"/>
          <w:szCs w:val="28"/>
        </w:rPr>
        <w:t xml:space="preserve"> </w:t>
      </w:r>
      <w:bookmarkStart w:id="12" w:name="sub_286"/>
      <w:r w:rsidRPr="00BC18E9">
        <w:rPr>
          <w:rFonts w:ascii="Times New Roman" w:hAnsi="Times New Roman" w:cs="Times New Roman"/>
          <w:sz w:val="28"/>
          <w:szCs w:val="28"/>
        </w:rPr>
        <w:t xml:space="preserve">(источник официального опубликования «Российская газета», № 168 от 30 июля 2010 года); </w:t>
      </w:r>
    </w:p>
    <w:p w:rsidR="00E2444F" w:rsidRPr="00BC18E9" w:rsidRDefault="00E2444F" w:rsidP="00C004ED">
      <w:pPr>
        <w:spacing w:after="0" w:line="240" w:lineRule="auto"/>
        <w:ind w:firstLine="851"/>
        <w:jc w:val="both"/>
        <w:rPr>
          <w:rFonts w:ascii="Times New Roman" w:hAnsi="Times New Roman" w:cs="Times New Roman"/>
          <w:sz w:val="28"/>
          <w:szCs w:val="28"/>
        </w:rPr>
      </w:pPr>
      <w:r>
        <w:t>-</w:t>
      </w:r>
      <w:hyperlink r:id="rId12" w:history="1">
        <w:r>
          <w:rPr>
            <w:rFonts w:ascii="Times New Roman" w:hAnsi="Times New Roman" w:cs="Times New Roman"/>
            <w:sz w:val="28"/>
            <w:szCs w:val="28"/>
          </w:rPr>
          <w:t>Федеральным</w:t>
        </w:r>
        <w:r w:rsidRPr="005F4125">
          <w:rPr>
            <w:rFonts w:ascii="Times New Roman" w:hAnsi="Times New Roman" w:cs="Times New Roman"/>
            <w:sz w:val="28"/>
            <w:szCs w:val="28"/>
          </w:rPr>
          <w:t xml:space="preserve"> закон</w:t>
        </w:r>
      </w:hyperlink>
      <w:r>
        <w:rPr>
          <w:rFonts w:ascii="Times New Roman" w:hAnsi="Times New Roman" w:cs="Times New Roman"/>
          <w:sz w:val="28"/>
          <w:szCs w:val="28"/>
        </w:rPr>
        <w:t>ом</w:t>
      </w:r>
      <w:r w:rsidRPr="005F4125">
        <w:rPr>
          <w:rFonts w:ascii="Times New Roman" w:hAnsi="Times New Roman" w:cs="Times New Roman"/>
          <w:sz w:val="28"/>
          <w:szCs w:val="28"/>
        </w:rPr>
        <w:t xml:space="preserve"> от 6 октября 2003 года № 131-ФЗ «Об общих принципах организации местного самоупр</w:t>
      </w:r>
      <w:r>
        <w:rPr>
          <w:rFonts w:ascii="Times New Roman" w:hAnsi="Times New Roman" w:cs="Times New Roman"/>
          <w:sz w:val="28"/>
          <w:szCs w:val="28"/>
        </w:rPr>
        <w:t>авления в Российской Федерации»</w:t>
      </w:r>
      <w:r w:rsidRPr="00BC18E9">
        <w:t xml:space="preserve"> </w:t>
      </w:r>
      <w:r w:rsidRPr="00BC18E9">
        <w:rPr>
          <w:rFonts w:ascii="Times New Roman" w:hAnsi="Times New Roman" w:cs="Times New Roman"/>
          <w:sz w:val="28"/>
          <w:szCs w:val="28"/>
        </w:rPr>
        <w:t>(источник официального опубликования «Российская газета»,</w:t>
      </w:r>
      <w:r>
        <w:rPr>
          <w:rFonts w:ascii="Times New Roman" w:hAnsi="Times New Roman" w:cs="Times New Roman"/>
          <w:sz w:val="28"/>
          <w:szCs w:val="28"/>
        </w:rPr>
        <w:t xml:space="preserve">                                     </w:t>
      </w:r>
      <w:r w:rsidRPr="00BC18E9">
        <w:rPr>
          <w:rFonts w:ascii="Times New Roman" w:hAnsi="Times New Roman" w:cs="Times New Roman"/>
          <w:sz w:val="28"/>
          <w:szCs w:val="28"/>
        </w:rPr>
        <w:t xml:space="preserve"> № 202 от 8 октября 2003 года);</w:t>
      </w:r>
    </w:p>
    <w:bookmarkEnd w:id="12"/>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постановление</w:t>
      </w:r>
      <w:r>
        <w:rPr>
          <w:rFonts w:ascii="Times New Roman" w:hAnsi="Times New Roman" w:cs="Times New Roman"/>
          <w:sz w:val="28"/>
          <w:szCs w:val="28"/>
        </w:rPr>
        <w:t>м</w:t>
      </w:r>
      <w:r w:rsidRPr="005F4125">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BC18E9">
        <w:t xml:space="preserve"> </w:t>
      </w:r>
      <w:r w:rsidRPr="00BC18E9">
        <w:rPr>
          <w:rFonts w:ascii="Times New Roman" w:hAnsi="Times New Roman" w:cs="Times New Roman"/>
          <w:sz w:val="28"/>
          <w:szCs w:val="28"/>
        </w:rPr>
        <w:t>(«Российская газета», № 148, 02.07.2012, «Собрание законодательства РФ», 2 июля 2012, № 27, ст. 3744);</w:t>
      </w:r>
    </w:p>
    <w:p w:rsidR="00E2444F" w:rsidRPr="00BC18E9"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постановление</w:t>
      </w:r>
      <w:r>
        <w:rPr>
          <w:rFonts w:ascii="Times New Roman" w:hAnsi="Times New Roman" w:cs="Times New Roman"/>
          <w:sz w:val="28"/>
          <w:szCs w:val="28"/>
        </w:rPr>
        <w:t>м</w:t>
      </w:r>
      <w:r w:rsidRPr="005F4125">
        <w:rPr>
          <w:rFonts w:ascii="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t xml:space="preserve"> </w:t>
      </w:r>
      <w:r w:rsidRPr="00BC18E9">
        <w:rPr>
          <w:rFonts w:ascii="Times New Roman" w:hAnsi="Times New Roman" w:cs="Times New Roman"/>
          <w:sz w:val="28"/>
          <w:szCs w:val="28"/>
        </w:rPr>
        <w:t xml:space="preserve">(«Российская газета», от 23 ноября 2012 года № 271, в Собрании законодательства Российской Федерации от 26 ноября 2012 года </w:t>
      </w:r>
      <w:r>
        <w:rPr>
          <w:rFonts w:ascii="Times New Roman" w:hAnsi="Times New Roman" w:cs="Times New Roman"/>
          <w:sz w:val="28"/>
          <w:szCs w:val="28"/>
        </w:rPr>
        <w:t xml:space="preserve">                </w:t>
      </w:r>
      <w:r w:rsidRPr="00BC18E9">
        <w:rPr>
          <w:rFonts w:ascii="Times New Roman" w:hAnsi="Times New Roman" w:cs="Times New Roman"/>
          <w:sz w:val="28"/>
          <w:szCs w:val="28"/>
        </w:rPr>
        <w:t>№ 48 ст. 6706);</w:t>
      </w:r>
    </w:p>
    <w:p w:rsidR="00E2444F" w:rsidRPr="00CA79E7"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постановление</w:t>
      </w:r>
      <w:r>
        <w:rPr>
          <w:rFonts w:ascii="Times New Roman" w:hAnsi="Times New Roman" w:cs="Times New Roman"/>
          <w:sz w:val="28"/>
          <w:szCs w:val="28"/>
        </w:rPr>
        <w:t xml:space="preserve">м </w:t>
      </w:r>
      <w:r w:rsidRPr="005F4125">
        <w:rPr>
          <w:rFonts w:ascii="Times New Roman" w:hAnsi="Times New Roman" w:cs="Times New Roman"/>
          <w:sz w:val="28"/>
          <w:szCs w:val="28"/>
        </w:rPr>
        <w:t xml:space="preserve"> Правительства Россий</w:t>
      </w:r>
      <w:r>
        <w:rPr>
          <w:rFonts w:ascii="Times New Roman" w:hAnsi="Times New Roman" w:cs="Times New Roman"/>
          <w:sz w:val="28"/>
          <w:szCs w:val="28"/>
        </w:rPr>
        <w:t>ской Федерации от 26 марта</w:t>
      </w:r>
      <w:r w:rsidRPr="005F4125">
        <w:rPr>
          <w:rFonts w:ascii="Times New Roman" w:hAnsi="Times New Roman" w:cs="Times New Roman"/>
          <w:sz w:val="28"/>
          <w:szCs w:val="28"/>
        </w:rPr>
        <w:t xml:space="preserve"> 2016 года № 236 «О требованиях к предоставлению в электронной форме государственных и муниципальных услуг»</w:t>
      </w:r>
      <w:r>
        <w:rPr>
          <w:rFonts w:ascii="Times New Roman" w:hAnsi="Times New Roman" w:cs="Times New Roman"/>
          <w:sz w:val="28"/>
          <w:szCs w:val="28"/>
        </w:rPr>
        <w:t xml:space="preserve"> </w:t>
      </w:r>
      <w:r w:rsidRPr="00BC18E9">
        <w:rPr>
          <w:rFonts w:ascii="Times New Roman" w:hAnsi="Times New Roman" w:cs="Times New Roman"/>
          <w:sz w:val="28"/>
          <w:szCs w:val="28"/>
        </w:rPr>
        <w:t>(</w:t>
      </w:r>
      <w:r>
        <w:rPr>
          <w:rFonts w:ascii="Times New Roman" w:hAnsi="Times New Roman" w:cs="Times New Roman"/>
          <w:sz w:val="28"/>
          <w:szCs w:val="28"/>
        </w:rPr>
        <w:t>«</w:t>
      </w:r>
      <w:r w:rsidRPr="00BC18E9">
        <w:rPr>
          <w:rFonts w:ascii="Times New Roman" w:hAnsi="Times New Roman" w:cs="Times New Roman"/>
          <w:sz w:val="28"/>
          <w:szCs w:val="28"/>
        </w:rPr>
        <w:t>Официальный инте</w:t>
      </w:r>
      <w:r>
        <w:rPr>
          <w:rFonts w:ascii="Times New Roman" w:hAnsi="Times New Roman" w:cs="Times New Roman"/>
          <w:sz w:val="28"/>
          <w:szCs w:val="28"/>
        </w:rPr>
        <w:t>рнет-портал правовой информации»</w:t>
      </w:r>
      <w:r w:rsidRPr="00BC18E9">
        <w:rPr>
          <w:rFonts w:ascii="Times New Roman" w:hAnsi="Times New Roman" w:cs="Times New Roman"/>
          <w:sz w:val="28"/>
          <w:szCs w:val="28"/>
        </w:rPr>
        <w:t xml:space="preserve"> (www.pravo.gov.ru) 5 апреля 2016 года, «Российская газета» от 8 апреля 2016 года № 75, Собрание законодательства Российской Федерации от 11 апреля 2016 года № 15 ст. 2084)</w:t>
      </w:r>
      <w:r w:rsidRPr="005F4125">
        <w:rPr>
          <w:rFonts w:ascii="Times New Roman" w:hAnsi="Times New Roman" w:cs="Times New Roman"/>
          <w:sz w:val="28"/>
          <w:szCs w:val="28"/>
        </w:rPr>
        <w:t>;</w:t>
      </w:r>
    </w:p>
    <w:p w:rsidR="00E2444F" w:rsidRDefault="00E2444F" w:rsidP="00C004ED">
      <w:pPr>
        <w:spacing w:after="0" w:line="240" w:lineRule="auto"/>
        <w:ind w:firstLine="851"/>
        <w:jc w:val="both"/>
        <w:rPr>
          <w:rFonts w:ascii="Times New Roman" w:hAnsi="Times New Roman" w:cs="Times New Roman"/>
          <w:sz w:val="28"/>
          <w:szCs w:val="28"/>
        </w:rPr>
      </w:pPr>
      <w:r>
        <w:t>-</w:t>
      </w:r>
      <w:hyperlink r:id="rId13" w:history="1">
        <w:r>
          <w:rPr>
            <w:rStyle w:val="a4"/>
            <w:rFonts w:ascii="Times New Roman" w:hAnsi="Times New Roman" w:cs="Times New Roman"/>
            <w:b w:val="0"/>
            <w:bCs w:val="0"/>
            <w:sz w:val="28"/>
            <w:szCs w:val="28"/>
          </w:rPr>
          <w:t>п</w:t>
        </w:r>
        <w:r w:rsidRPr="00803291">
          <w:rPr>
            <w:rStyle w:val="a4"/>
            <w:rFonts w:ascii="Times New Roman" w:hAnsi="Times New Roman" w:cs="Times New Roman"/>
            <w:b w:val="0"/>
            <w:bCs w:val="0"/>
            <w:sz w:val="28"/>
            <w:szCs w:val="28"/>
          </w:rPr>
          <w:t>остановлением</w:t>
        </w:r>
      </w:hyperlink>
      <w:r w:rsidRPr="00EF0962">
        <w:rPr>
          <w:rFonts w:ascii="Times New Roman" w:hAnsi="Times New Roman" w:cs="Times New Roman"/>
          <w:sz w:val="28"/>
          <w:szCs w:val="28"/>
        </w:rPr>
        <w:t xml:space="preserve"> Правительства Российской Федерации от 3 декабря 2014 года </w:t>
      </w:r>
      <w:r>
        <w:rPr>
          <w:rFonts w:ascii="Times New Roman" w:hAnsi="Times New Roman" w:cs="Times New Roman"/>
          <w:sz w:val="28"/>
          <w:szCs w:val="28"/>
        </w:rPr>
        <w:t>№</w:t>
      </w:r>
      <w:r w:rsidRPr="00EF0962">
        <w:rPr>
          <w:rFonts w:ascii="Times New Roman" w:hAnsi="Times New Roman" w:cs="Times New Roman"/>
          <w:sz w:val="28"/>
          <w:szCs w:val="28"/>
        </w:rPr>
        <w:t xml:space="preserve"> 1300 </w:t>
      </w:r>
      <w:r>
        <w:rPr>
          <w:rFonts w:ascii="Times New Roman" w:hAnsi="Times New Roman" w:cs="Times New Roman"/>
          <w:sz w:val="28"/>
          <w:szCs w:val="28"/>
        </w:rPr>
        <w:t>«</w:t>
      </w:r>
      <w:r w:rsidRPr="00EF0962">
        <w:rPr>
          <w:rFonts w:ascii="Times New Roman" w:hAnsi="Times New Roman" w:cs="Times New Roman"/>
          <w:sz w:val="28"/>
          <w:szCs w:val="28"/>
        </w:rPr>
        <w:t xml:space="preserve">Об утверждении перечня видов объектов, размещение которых может осуществляться на землях или земельных участках, находящихся в </w:t>
      </w:r>
      <w:r>
        <w:rPr>
          <w:rFonts w:ascii="Times New Roman" w:hAnsi="Times New Roman" w:cs="Times New Roman"/>
          <w:sz w:val="28"/>
          <w:szCs w:val="28"/>
        </w:rPr>
        <w:t>государственной</w:t>
      </w:r>
      <w:r w:rsidRPr="00EF0962">
        <w:rPr>
          <w:rFonts w:ascii="Times New Roman" w:hAnsi="Times New Roman" w:cs="Times New Roman"/>
          <w:sz w:val="28"/>
          <w:szCs w:val="28"/>
        </w:rPr>
        <w:t xml:space="preserve"> или муниципальной собственности, без предоставления земельных уча</w:t>
      </w:r>
      <w:r>
        <w:rPr>
          <w:rFonts w:ascii="Times New Roman" w:hAnsi="Times New Roman" w:cs="Times New Roman"/>
          <w:sz w:val="28"/>
          <w:szCs w:val="28"/>
        </w:rPr>
        <w:t xml:space="preserve">стков и установления сервитутов» </w:t>
      </w:r>
      <w:r w:rsidRPr="00BC18E9">
        <w:rPr>
          <w:rFonts w:ascii="Times New Roman" w:hAnsi="Times New Roman" w:cs="Times New Roman"/>
          <w:sz w:val="28"/>
          <w:szCs w:val="28"/>
        </w:rPr>
        <w:t>(</w:t>
      </w:r>
      <w:r>
        <w:rPr>
          <w:rFonts w:ascii="Times New Roman" w:hAnsi="Times New Roman" w:cs="Times New Roman"/>
          <w:sz w:val="28"/>
          <w:szCs w:val="28"/>
        </w:rPr>
        <w:t>«</w:t>
      </w:r>
      <w:r w:rsidRPr="00BC18E9">
        <w:rPr>
          <w:rFonts w:ascii="Times New Roman" w:hAnsi="Times New Roman" w:cs="Times New Roman"/>
          <w:sz w:val="28"/>
          <w:szCs w:val="28"/>
        </w:rPr>
        <w:t>Официальный инте</w:t>
      </w:r>
      <w:r>
        <w:rPr>
          <w:rFonts w:ascii="Times New Roman" w:hAnsi="Times New Roman" w:cs="Times New Roman"/>
          <w:sz w:val="28"/>
          <w:szCs w:val="28"/>
        </w:rPr>
        <w:t>рнет-портал правовой информации»</w:t>
      </w:r>
      <w:r w:rsidRPr="00BC18E9">
        <w:rPr>
          <w:rFonts w:ascii="Times New Roman" w:hAnsi="Times New Roman" w:cs="Times New Roman"/>
          <w:sz w:val="28"/>
          <w:szCs w:val="28"/>
        </w:rPr>
        <w:t xml:space="preserve"> (www.pravo.gov.ru) </w:t>
      </w:r>
      <w:r>
        <w:rPr>
          <w:rFonts w:ascii="Times New Roman" w:hAnsi="Times New Roman" w:cs="Times New Roman"/>
          <w:sz w:val="28"/>
          <w:szCs w:val="28"/>
        </w:rPr>
        <w:t>9 октября</w:t>
      </w:r>
      <w:r w:rsidRPr="00BC18E9">
        <w:rPr>
          <w:rFonts w:ascii="Times New Roman" w:hAnsi="Times New Roman" w:cs="Times New Roman"/>
          <w:sz w:val="28"/>
          <w:szCs w:val="28"/>
        </w:rPr>
        <w:t xml:space="preserve"> 201</w:t>
      </w:r>
      <w:r>
        <w:rPr>
          <w:rFonts w:ascii="Times New Roman" w:hAnsi="Times New Roman" w:cs="Times New Roman"/>
          <w:sz w:val="28"/>
          <w:szCs w:val="28"/>
        </w:rPr>
        <w:t>4</w:t>
      </w:r>
      <w:r w:rsidRPr="00BC18E9">
        <w:rPr>
          <w:rFonts w:ascii="Times New Roman" w:hAnsi="Times New Roman" w:cs="Times New Roman"/>
          <w:sz w:val="28"/>
          <w:szCs w:val="28"/>
        </w:rPr>
        <w:t xml:space="preserve"> года, </w:t>
      </w:r>
      <w:r>
        <w:rPr>
          <w:rFonts w:ascii="Times New Roman" w:hAnsi="Times New Roman" w:cs="Times New Roman"/>
          <w:sz w:val="28"/>
          <w:szCs w:val="28"/>
        </w:rPr>
        <w:t>в Собрании</w:t>
      </w:r>
      <w:r w:rsidRPr="00BC18E9">
        <w:rPr>
          <w:rFonts w:ascii="Times New Roman" w:hAnsi="Times New Roman" w:cs="Times New Roman"/>
          <w:sz w:val="28"/>
          <w:szCs w:val="28"/>
        </w:rPr>
        <w:t xml:space="preserve"> законодательства Российской Федерации от 1</w:t>
      </w:r>
      <w:r>
        <w:rPr>
          <w:rFonts w:ascii="Times New Roman" w:hAnsi="Times New Roman" w:cs="Times New Roman"/>
          <w:sz w:val="28"/>
          <w:szCs w:val="28"/>
        </w:rPr>
        <w:t>5</w:t>
      </w:r>
      <w:r w:rsidRPr="00BC18E9">
        <w:rPr>
          <w:rFonts w:ascii="Times New Roman" w:hAnsi="Times New Roman" w:cs="Times New Roman"/>
          <w:sz w:val="28"/>
          <w:szCs w:val="28"/>
        </w:rPr>
        <w:t xml:space="preserve"> </w:t>
      </w:r>
      <w:r>
        <w:rPr>
          <w:rFonts w:ascii="Times New Roman" w:hAnsi="Times New Roman" w:cs="Times New Roman"/>
          <w:sz w:val="28"/>
          <w:szCs w:val="28"/>
        </w:rPr>
        <w:t>декабря</w:t>
      </w:r>
      <w:r w:rsidRPr="00BC18E9">
        <w:rPr>
          <w:rFonts w:ascii="Times New Roman" w:hAnsi="Times New Roman" w:cs="Times New Roman"/>
          <w:sz w:val="28"/>
          <w:szCs w:val="28"/>
        </w:rPr>
        <w:t xml:space="preserve"> 201</w:t>
      </w:r>
      <w:r>
        <w:rPr>
          <w:rFonts w:ascii="Times New Roman" w:hAnsi="Times New Roman" w:cs="Times New Roman"/>
          <w:sz w:val="28"/>
          <w:szCs w:val="28"/>
        </w:rPr>
        <w:t>4</w:t>
      </w:r>
      <w:r w:rsidRPr="00BC18E9">
        <w:rPr>
          <w:rFonts w:ascii="Times New Roman" w:hAnsi="Times New Roman" w:cs="Times New Roman"/>
          <w:sz w:val="28"/>
          <w:szCs w:val="28"/>
        </w:rPr>
        <w:t xml:space="preserve"> года № </w:t>
      </w:r>
      <w:r>
        <w:rPr>
          <w:rFonts w:ascii="Times New Roman" w:hAnsi="Times New Roman" w:cs="Times New Roman"/>
          <w:sz w:val="28"/>
          <w:szCs w:val="28"/>
        </w:rPr>
        <w:t xml:space="preserve">50 </w:t>
      </w:r>
      <w:r w:rsidRPr="00BC18E9">
        <w:rPr>
          <w:rFonts w:ascii="Times New Roman" w:hAnsi="Times New Roman" w:cs="Times New Roman"/>
          <w:sz w:val="28"/>
          <w:szCs w:val="28"/>
        </w:rPr>
        <w:t xml:space="preserve">ст. </w:t>
      </w:r>
      <w:r>
        <w:rPr>
          <w:rFonts w:ascii="Times New Roman" w:hAnsi="Times New Roman" w:cs="Times New Roman"/>
          <w:sz w:val="28"/>
          <w:szCs w:val="28"/>
        </w:rPr>
        <w:t>7089</w:t>
      </w:r>
      <w:r w:rsidRPr="00BC18E9">
        <w:rPr>
          <w:rFonts w:ascii="Times New Roman" w:hAnsi="Times New Roman" w:cs="Times New Roman"/>
          <w:sz w:val="28"/>
          <w:szCs w:val="28"/>
        </w:rPr>
        <w:t>)</w:t>
      </w:r>
      <w:r w:rsidRPr="005F4125">
        <w:rPr>
          <w:rFonts w:ascii="Times New Roman" w:hAnsi="Times New Roman" w:cs="Times New Roman"/>
          <w:sz w:val="28"/>
          <w:szCs w:val="28"/>
        </w:rPr>
        <w:t>;</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Закон</w:t>
      </w:r>
      <w:r>
        <w:rPr>
          <w:rFonts w:ascii="Times New Roman" w:hAnsi="Times New Roman" w:cs="Times New Roman"/>
          <w:sz w:val="28"/>
          <w:szCs w:val="28"/>
        </w:rPr>
        <w:t>ом</w:t>
      </w:r>
      <w:r w:rsidRPr="005F4125">
        <w:rPr>
          <w:rFonts w:ascii="Times New Roman" w:hAnsi="Times New Roman" w:cs="Times New Roman"/>
          <w:sz w:val="28"/>
          <w:szCs w:val="28"/>
        </w:rPr>
        <w:t xml:space="preserve">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w:t>
      </w:r>
      <w:r>
        <w:rPr>
          <w:rFonts w:ascii="Times New Roman" w:hAnsi="Times New Roman" w:cs="Times New Roman"/>
          <w:sz w:val="28"/>
          <w:szCs w:val="28"/>
        </w:rPr>
        <w:t xml:space="preserve"> (</w:t>
      </w:r>
      <w:r w:rsidRPr="00376FC0">
        <w:rPr>
          <w:rFonts w:ascii="Times New Roman" w:hAnsi="Times New Roman" w:cs="Times New Roman"/>
          <w:sz w:val="28"/>
          <w:szCs w:val="28"/>
        </w:rPr>
        <w:t xml:space="preserve">Текст Закона опубликован в газете </w:t>
      </w:r>
      <w:r>
        <w:rPr>
          <w:rFonts w:ascii="Times New Roman" w:hAnsi="Times New Roman" w:cs="Times New Roman"/>
          <w:sz w:val="28"/>
          <w:szCs w:val="28"/>
        </w:rPr>
        <w:t>«</w:t>
      </w:r>
      <w:r w:rsidRPr="00376FC0">
        <w:rPr>
          <w:rFonts w:ascii="Times New Roman" w:hAnsi="Times New Roman" w:cs="Times New Roman"/>
          <w:sz w:val="28"/>
          <w:szCs w:val="28"/>
        </w:rPr>
        <w:t>Кубанские новости</w:t>
      </w:r>
      <w:r>
        <w:rPr>
          <w:rFonts w:ascii="Times New Roman" w:hAnsi="Times New Roman" w:cs="Times New Roman"/>
          <w:sz w:val="28"/>
          <w:szCs w:val="28"/>
        </w:rPr>
        <w:t>»</w:t>
      </w:r>
      <w:r w:rsidRPr="00376FC0">
        <w:rPr>
          <w:rFonts w:ascii="Times New Roman" w:hAnsi="Times New Roman" w:cs="Times New Roman"/>
          <w:sz w:val="28"/>
          <w:szCs w:val="28"/>
        </w:rPr>
        <w:t xml:space="preserve"> от 12 марта 2012 г. </w:t>
      </w:r>
      <w:r>
        <w:rPr>
          <w:rFonts w:ascii="Times New Roman" w:hAnsi="Times New Roman" w:cs="Times New Roman"/>
          <w:sz w:val="28"/>
          <w:szCs w:val="28"/>
        </w:rPr>
        <w:t>№</w:t>
      </w:r>
      <w:r w:rsidRPr="00376FC0">
        <w:rPr>
          <w:rFonts w:ascii="Times New Roman" w:hAnsi="Times New Roman" w:cs="Times New Roman"/>
          <w:sz w:val="28"/>
          <w:szCs w:val="28"/>
        </w:rPr>
        <w:t xml:space="preserve"> 43, в Информационном бюллетене Законодательного Собрания Краснодарского края от 11 марта 2012 г. </w:t>
      </w:r>
      <w:r>
        <w:rPr>
          <w:rFonts w:ascii="Times New Roman" w:hAnsi="Times New Roman" w:cs="Times New Roman"/>
          <w:sz w:val="28"/>
          <w:szCs w:val="28"/>
        </w:rPr>
        <w:t>№</w:t>
      </w:r>
      <w:r w:rsidRPr="00376FC0">
        <w:rPr>
          <w:rFonts w:ascii="Times New Roman" w:hAnsi="Times New Roman" w:cs="Times New Roman"/>
          <w:sz w:val="28"/>
          <w:szCs w:val="28"/>
        </w:rPr>
        <w:t> 52, стр. 78</w:t>
      </w:r>
      <w:r>
        <w:rPr>
          <w:rFonts w:ascii="Times New Roman" w:hAnsi="Times New Roman" w:cs="Times New Roman"/>
          <w:sz w:val="28"/>
          <w:szCs w:val="28"/>
        </w:rPr>
        <w:t>)</w:t>
      </w:r>
      <w:r w:rsidRPr="005F4125">
        <w:rPr>
          <w:rFonts w:ascii="Times New Roman" w:hAnsi="Times New Roman" w:cs="Times New Roman"/>
          <w:sz w:val="28"/>
          <w:szCs w:val="28"/>
        </w:rPr>
        <w:t>;</w:t>
      </w:r>
    </w:p>
    <w:p w:rsidR="00E2444F" w:rsidRPr="00050EB1" w:rsidRDefault="00E2444F" w:rsidP="00C004ED">
      <w:pPr>
        <w:spacing w:after="0" w:line="240" w:lineRule="auto"/>
        <w:ind w:firstLine="851"/>
        <w:jc w:val="both"/>
        <w:rPr>
          <w:rFonts w:ascii="Times New Roman" w:hAnsi="Times New Roman" w:cs="Times New Roman"/>
          <w:color w:val="FF0000"/>
          <w:sz w:val="28"/>
          <w:szCs w:val="28"/>
        </w:rPr>
      </w:pPr>
      <w:r>
        <w:t>-</w:t>
      </w:r>
      <w:hyperlink r:id="rId14" w:history="1">
        <w:r>
          <w:rPr>
            <w:rStyle w:val="a4"/>
            <w:rFonts w:ascii="Times New Roman" w:hAnsi="Times New Roman" w:cs="Times New Roman"/>
            <w:b w:val="0"/>
            <w:bCs w:val="0"/>
            <w:sz w:val="28"/>
            <w:szCs w:val="28"/>
          </w:rPr>
          <w:t>постановлением</w:t>
        </w:r>
      </w:hyperlink>
      <w:r w:rsidRPr="00EF0962">
        <w:rPr>
          <w:rFonts w:ascii="Times New Roman" w:hAnsi="Times New Roman" w:cs="Times New Roman"/>
          <w:sz w:val="28"/>
          <w:szCs w:val="28"/>
        </w:rPr>
        <w:t xml:space="preserve"> главы администрации (губернатора) </w:t>
      </w:r>
      <w:r>
        <w:rPr>
          <w:rFonts w:ascii="Times New Roman" w:hAnsi="Times New Roman" w:cs="Times New Roman"/>
          <w:sz w:val="28"/>
          <w:szCs w:val="28"/>
        </w:rPr>
        <w:t>Краснодарского края от 6 июля 2015 года № 627 «</w:t>
      </w:r>
      <w:r w:rsidRPr="00EF0962">
        <w:rPr>
          <w:rFonts w:ascii="Times New Roman" w:hAnsi="Times New Roman" w:cs="Times New Roman"/>
          <w:sz w:val="28"/>
          <w:szCs w:val="28"/>
        </w:rPr>
        <w:t xml:space="preserve">Об установлении порядка и условий размещения объектов на землях или земельных участках, находящихся в </w:t>
      </w:r>
      <w:r>
        <w:rPr>
          <w:rFonts w:ascii="Times New Roman" w:hAnsi="Times New Roman" w:cs="Times New Roman"/>
          <w:sz w:val="28"/>
          <w:szCs w:val="28"/>
        </w:rPr>
        <w:t>государственной</w:t>
      </w:r>
      <w:r w:rsidRPr="00EF0962">
        <w:rPr>
          <w:rFonts w:ascii="Times New Roman" w:hAnsi="Times New Roman" w:cs="Times New Roman"/>
          <w:sz w:val="28"/>
          <w:szCs w:val="28"/>
        </w:rPr>
        <w:t xml:space="preserve"> или муниципальной собственности, без предоставления </w:t>
      </w:r>
      <w:r w:rsidRPr="00050EB1">
        <w:rPr>
          <w:rFonts w:ascii="Times New Roman" w:hAnsi="Times New Roman" w:cs="Times New Roman"/>
          <w:sz w:val="28"/>
          <w:szCs w:val="28"/>
        </w:rPr>
        <w:t xml:space="preserve">земельных участков и установления сервитутов на территории Краснодарского </w:t>
      </w:r>
      <w:r w:rsidRPr="00050EB1">
        <w:rPr>
          <w:rFonts w:ascii="Times New Roman" w:hAnsi="Times New Roman" w:cs="Times New Roman"/>
          <w:sz w:val="28"/>
          <w:szCs w:val="28"/>
        </w:rPr>
        <w:lastRenderedPageBreak/>
        <w:t>края» (Текст постановления опубликован на официальном сайте администрации Краснодарского края (http://admkrai.krasnodar.ru/ndocs/) 7 июля 2015 г., на «Официальном интернет-портале правовой информации» (http://publication.pravo.gov.ru) 13 июля 2015 г., в газетах «Кубанские новости» от 14 августа 2015 г. № 122, от 28 сентября 2015 г. № 149);</w:t>
      </w:r>
    </w:p>
    <w:p w:rsidR="00E2444F" w:rsidRPr="00050EB1"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C16122">
        <w:rPr>
          <w:rFonts w:ascii="Times New Roman" w:hAnsi="Times New Roman" w:cs="Times New Roman"/>
          <w:sz w:val="28"/>
          <w:szCs w:val="28"/>
        </w:rPr>
        <w:t>риказ</w:t>
      </w:r>
      <w:r>
        <w:rPr>
          <w:rFonts w:ascii="Times New Roman" w:hAnsi="Times New Roman" w:cs="Times New Roman"/>
          <w:sz w:val="28"/>
          <w:szCs w:val="28"/>
        </w:rPr>
        <w:t>ом</w:t>
      </w:r>
      <w:r w:rsidRPr="00C16122">
        <w:rPr>
          <w:rFonts w:ascii="Times New Roman" w:hAnsi="Times New Roman" w:cs="Times New Roman"/>
          <w:sz w:val="28"/>
          <w:szCs w:val="28"/>
        </w:rPr>
        <w:t xml:space="preserve"> департамента по архитектуре и градостроительству Краснодарского края от </w:t>
      </w:r>
      <w:r>
        <w:rPr>
          <w:rFonts w:ascii="Times New Roman" w:hAnsi="Times New Roman" w:cs="Times New Roman"/>
          <w:sz w:val="28"/>
          <w:szCs w:val="28"/>
        </w:rPr>
        <w:t>7 декабря 2015 года № 255 «</w:t>
      </w:r>
      <w:r w:rsidRPr="00C16122">
        <w:rPr>
          <w:rFonts w:ascii="Times New Roman" w:hAnsi="Times New Roman" w:cs="Times New Roman"/>
          <w:sz w:val="28"/>
          <w:szCs w:val="28"/>
        </w:rPr>
        <w:t>Об утверждении формы заявления и перечня документов, необходимых для принятия решения о заключении (отказе в заключении) договора на размещение объектов на землях или земельных участках, находящихся в государственной собственности Краснодарского края, без предоставления земельных участков и установления сервитутов</w:t>
      </w:r>
      <w:r>
        <w:rPr>
          <w:rFonts w:ascii="Times New Roman" w:hAnsi="Times New Roman" w:cs="Times New Roman"/>
          <w:sz w:val="28"/>
          <w:szCs w:val="28"/>
        </w:rPr>
        <w:t>» (</w:t>
      </w:r>
      <w:r w:rsidRPr="00050EB1">
        <w:rPr>
          <w:rFonts w:ascii="Times New Roman" w:hAnsi="Times New Roman" w:cs="Times New Roman"/>
          <w:sz w:val="28"/>
          <w:szCs w:val="28"/>
        </w:rPr>
        <w:t>Текст приказа опубликован на официальном сайте</w:t>
      </w:r>
      <w:r>
        <w:rPr>
          <w:rFonts w:ascii="Times New Roman" w:hAnsi="Times New Roman" w:cs="Times New Roman"/>
          <w:sz w:val="28"/>
          <w:szCs w:val="28"/>
        </w:rPr>
        <w:t xml:space="preserve"> </w:t>
      </w:r>
      <w:r w:rsidRPr="00050EB1">
        <w:rPr>
          <w:rFonts w:ascii="Times New Roman" w:hAnsi="Times New Roman" w:cs="Times New Roman"/>
          <w:sz w:val="28"/>
          <w:szCs w:val="28"/>
        </w:rPr>
        <w:t>администрации Краснодарского края (http://admkrai.krasnodar.ru/ndocs/) 11 декабря 2015 г.</w:t>
      </w:r>
      <w:r>
        <w:rPr>
          <w:rFonts w:ascii="Times New Roman" w:hAnsi="Times New Roman" w:cs="Times New Roman"/>
          <w:sz w:val="28"/>
          <w:szCs w:val="28"/>
        </w:rPr>
        <w:t>);</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1649A8">
        <w:rPr>
          <w:rFonts w:ascii="Times New Roman" w:hAnsi="Times New Roman" w:cs="Times New Roman"/>
          <w:sz w:val="28"/>
          <w:szCs w:val="28"/>
        </w:rPr>
        <w:t>Устав</w:t>
      </w:r>
      <w:r>
        <w:rPr>
          <w:rFonts w:ascii="Times New Roman" w:hAnsi="Times New Roman" w:cs="Times New Roman"/>
          <w:sz w:val="28"/>
          <w:szCs w:val="28"/>
        </w:rPr>
        <w:t>ом</w:t>
      </w:r>
      <w:r w:rsidRPr="001649A8">
        <w:rPr>
          <w:rFonts w:ascii="Times New Roman" w:hAnsi="Times New Roman" w:cs="Times New Roman"/>
          <w:sz w:val="28"/>
          <w:szCs w:val="28"/>
        </w:rPr>
        <w:t xml:space="preserve"> Ленинградского сельского поселения Ленинградского  района.</w:t>
      </w:r>
    </w:p>
    <w:p w:rsidR="00E2444F" w:rsidRPr="001649A8"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13" w:name="sub_1226"/>
      <w:bookmarkEnd w:id="11"/>
      <w:r>
        <w:rPr>
          <w:rFonts w:ascii="Times New Roman" w:hAnsi="Times New Roman" w:cs="Times New Roman"/>
          <w:sz w:val="28"/>
          <w:szCs w:val="28"/>
        </w:rPr>
        <w:t>2.6.</w:t>
      </w:r>
      <w:bookmarkStart w:id="14" w:name="sub_1271"/>
      <w:bookmarkEnd w:id="13"/>
      <w:r w:rsidRPr="005F4125">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Start w:id="15" w:name="sub_2711"/>
      <w:bookmarkEnd w:id="14"/>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2.6.1.</w:t>
      </w:r>
      <w:r w:rsidRPr="005F4125">
        <w:rPr>
          <w:rFonts w:ascii="Times New Roman" w:hAnsi="Times New Roman" w:cs="Times New Roman"/>
          <w:sz w:val="28"/>
          <w:szCs w:val="28"/>
        </w:rPr>
        <w:t>Документы и информация, которые заявитель должен представить самостоятельно:</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EF0962">
        <w:rPr>
          <w:rFonts w:ascii="Times New Roman" w:hAnsi="Times New Roman" w:cs="Times New Roman"/>
          <w:sz w:val="28"/>
          <w:szCs w:val="28"/>
        </w:rPr>
        <w:t>Перечень документов, предоставляемых заявителем юридическим лицом, индивидуальным предпринимателем:</w:t>
      </w:r>
    </w:p>
    <w:bookmarkEnd w:id="15"/>
    <w:p w:rsidR="00E2444F" w:rsidRPr="00EF0962" w:rsidRDefault="00E2444F" w:rsidP="00C004ED">
      <w:pPr>
        <w:spacing w:after="0" w:line="240" w:lineRule="auto"/>
        <w:ind w:firstLine="851"/>
        <w:jc w:val="both"/>
        <w:rPr>
          <w:rFonts w:ascii="Times New Roman" w:hAnsi="Times New Roman" w:cs="Times New Roman"/>
          <w:sz w:val="28"/>
          <w:szCs w:val="28"/>
        </w:rPr>
      </w:pPr>
      <w:r w:rsidRPr="00EF0962">
        <w:rPr>
          <w:rFonts w:ascii="Times New Roman" w:hAnsi="Times New Roman" w:cs="Times New Roman"/>
          <w:sz w:val="28"/>
          <w:szCs w:val="28"/>
        </w:rPr>
        <w:t xml:space="preserve">а)заявление о заключении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Pr>
          <w:rFonts w:ascii="Times New Roman" w:hAnsi="Times New Roman" w:cs="Times New Roman"/>
          <w:sz w:val="28"/>
          <w:szCs w:val="28"/>
        </w:rPr>
        <w:t>Ленинградского сельского поселения Ленинградского района (приложение № 1)</w:t>
      </w:r>
      <w:r w:rsidRPr="00EF0962">
        <w:rPr>
          <w:rFonts w:ascii="Times New Roman" w:hAnsi="Times New Roman" w:cs="Times New Roman"/>
          <w:sz w:val="28"/>
          <w:szCs w:val="28"/>
        </w:rPr>
        <w:t>, без предоставления земельных участков и установления сервитутов с указанием:</w:t>
      </w:r>
    </w:p>
    <w:p w:rsidR="00E2444F" w:rsidRPr="00EF0962" w:rsidRDefault="00E2444F" w:rsidP="00C004ED">
      <w:pPr>
        <w:spacing w:after="0" w:line="240" w:lineRule="auto"/>
        <w:ind w:firstLine="851"/>
        <w:jc w:val="both"/>
        <w:rPr>
          <w:rFonts w:ascii="Times New Roman" w:hAnsi="Times New Roman" w:cs="Times New Roman"/>
          <w:sz w:val="28"/>
          <w:szCs w:val="28"/>
        </w:rPr>
      </w:pPr>
      <w:r w:rsidRPr="00EF0962">
        <w:rPr>
          <w:rFonts w:ascii="Times New Roman" w:hAnsi="Times New Roman" w:cs="Times New Roman"/>
          <w:sz w:val="28"/>
          <w:szCs w:val="28"/>
        </w:rPr>
        <w:t>-места нахождения заявителя;</w:t>
      </w:r>
    </w:p>
    <w:p w:rsidR="00E2444F" w:rsidRPr="00EF0962" w:rsidRDefault="00E2444F" w:rsidP="00C004ED">
      <w:pPr>
        <w:spacing w:after="0" w:line="240" w:lineRule="auto"/>
        <w:ind w:firstLine="851"/>
        <w:jc w:val="both"/>
        <w:rPr>
          <w:rFonts w:ascii="Times New Roman" w:hAnsi="Times New Roman" w:cs="Times New Roman"/>
          <w:sz w:val="28"/>
          <w:szCs w:val="28"/>
        </w:rPr>
      </w:pPr>
      <w:r w:rsidRPr="00EF0962">
        <w:rPr>
          <w:rFonts w:ascii="Times New Roman" w:hAnsi="Times New Roman" w:cs="Times New Roman"/>
          <w:sz w:val="28"/>
          <w:szCs w:val="28"/>
        </w:rPr>
        <w:t>-основного государственного регистрационного номера и индивидуального номера налогоплательщика;</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Pr="00EF0962">
        <w:rPr>
          <w:rFonts w:ascii="Times New Roman" w:hAnsi="Times New Roman" w:cs="Times New Roman"/>
          <w:sz w:val="28"/>
          <w:szCs w:val="28"/>
        </w:rPr>
        <w:t>схематическое отображение местоположения объекта на земельном участке;</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Pr="00EF0962">
        <w:rPr>
          <w:rFonts w:ascii="Times New Roman" w:hAnsi="Times New Roman" w:cs="Times New Roman"/>
          <w:sz w:val="28"/>
          <w:szCs w:val="28"/>
        </w:rPr>
        <w:t>документы, подтверждающие проведение обязательных вакцинаций, ветеринарных обработок, диагностических исследований в соответствии с требованиями ветеринарного законодательства (в случае размещения объектов с участием животных и птиц);</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w:t>
      </w:r>
      <w:r w:rsidRPr="00EF0962">
        <w:rPr>
          <w:rFonts w:ascii="Times New Roman" w:hAnsi="Times New Roman" w:cs="Times New Roman"/>
          <w:sz w:val="28"/>
          <w:szCs w:val="28"/>
        </w:rPr>
        <w:t xml:space="preserve">комплект эксплуатационной документации на аттракционы и иные устройства, входящие в состав передвижного цирка, передвижного зоопарка, передвижного луна-парка, сезонных аттракционов, в том числе документы </w:t>
      </w:r>
      <w:r w:rsidRPr="00EF0962">
        <w:rPr>
          <w:rFonts w:ascii="Times New Roman" w:hAnsi="Times New Roman" w:cs="Times New Roman"/>
          <w:sz w:val="28"/>
          <w:szCs w:val="28"/>
        </w:rPr>
        <w:lastRenderedPageBreak/>
        <w:t>подтверждающие прохождение ежегодного технического освидетельствования аттракционов, информационно-технические документы (технический паспорт), оформленные в соответствии с требованиями действующего законодательства;</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Pr="00EF0962">
        <w:rPr>
          <w:rFonts w:ascii="Times New Roman" w:hAnsi="Times New Roman" w:cs="Times New Roman"/>
          <w:sz w:val="28"/>
          <w:szCs w:val="28"/>
        </w:rPr>
        <w:t xml:space="preserve">согласие владельцев инженерных коммуникаций на размещение объекта в случае, если размещение объекта предполагается в месте расположения инженерных коммуникаций или </w:t>
      </w:r>
      <w:r>
        <w:rPr>
          <w:rFonts w:ascii="Times New Roman" w:hAnsi="Times New Roman" w:cs="Times New Roman"/>
          <w:sz w:val="28"/>
          <w:szCs w:val="28"/>
        </w:rPr>
        <w:t>их охранных зон;</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w:t>
      </w:r>
      <w:r w:rsidRPr="00EF0962">
        <w:rPr>
          <w:rFonts w:ascii="Times New Roman" w:hAnsi="Times New Roman" w:cs="Times New Roman"/>
          <w:sz w:val="28"/>
          <w:szCs w:val="28"/>
        </w:rPr>
        <w:t>документ, подтверждающий полномочия лица на осуществление действий от имени заявителя (в случае подачи заявления</w:t>
      </w:r>
      <w:r>
        <w:rPr>
          <w:rFonts w:ascii="Times New Roman" w:hAnsi="Times New Roman" w:cs="Times New Roman"/>
          <w:sz w:val="28"/>
          <w:szCs w:val="28"/>
        </w:rPr>
        <w:t xml:space="preserve"> уполномоченным представителем).</w:t>
      </w:r>
    </w:p>
    <w:p w:rsidR="00E2444F" w:rsidRPr="00EF0962" w:rsidRDefault="00E2444F" w:rsidP="00C004ED">
      <w:pPr>
        <w:spacing w:after="0" w:line="240" w:lineRule="auto"/>
        <w:ind w:firstLine="851"/>
        <w:jc w:val="both"/>
        <w:rPr>
          <w:rFonts w:ascii="Times New Roman" w:hAnsi="Times New Roman" w:cs="Times New Roman"/>
          <w:sz w:val="28"/>
          <w:szCs w:val="28"/>
        </w:rPr>
      </w:pPr>
      <w:bookmarkStart w:id="16" w:name="sub_2712"/>
      <w:r>
        <w:rPr>
          <w:rFonts w:ascii="Times New Roman" w:hAnsi="Times New Roman" w:cs="Times New Roman"/>
          <w:sz w:val="28"/>
          <w:szCs w:val="28"/>
        </w:rPr>
        <w:t>2)</w:t>
      </w:r>
      <w:r w:rsidRPr="00EF0962">
        <w:rPr>
          <w:rFonts w:ascii="Times New Roman" w:hAnsi="Times New Roman" w:cs="Times New Roman"/>
          <w:sz w:val="28"/>
          <w:szCs w:val="28"/>
        </w:rPr>
        <w:t>Перечень документов, предоставляемых заявителем - физическим лицом:</w:t>
      </w:r>
    </w:p>
    <w:bookmarkEnd w:id="16"/>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Pr="00EF0962">
        <w:rPr>
          <w:rFonts w:ascii="Times New Roman" w:hAnsi="Times New Roman" w:cs="Times New Roman"/>
          <w:sz w:val="28"/>
          <w:szCs w:val="28"/>
        </w:rPr>
        <w:t xml:space="preserve">заявление о заключении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w:t>
      </w:r>
      <w:r>
        <w:rPr>
          <w:rFonts w:ascii="Times New Roman" w:hAnsi="Times New Roman" w:cs="Times New Roman"/>
          <w:sz w:val="28"/>
          <w:szCs w:val="28"/>
        </w:rPr>
        <w:t>муниципальной</w:t>
      </w:r>
      <w:r w:rsidRPr="00EF0962">
        <w:rPr>
          <w:rFonts w:ascii="Times New Roman" w:hAnsi="Times New Roman" w:cs="Times New Roman"/>
          <w:sz w:val="28"/>
          <w:szCs w:val="28"/>
        </w:rPr>
        <w:t xml:space="preserve"> собственности </w:t>
      </w:r>
      <w:r>
        <w:rPr>
          <w:rFonts w:ascii="Times New Roman" w:hAnsi="Times New Roman" w:cs="Times New Roman"/>
          <w:sz w:val="28"/>
          <w:szCs w:val="28"/>
        </w:rPr>
        <w:t>Ленинградского сельского поселения</w:t>
      </w:r>
      <w:r w:rsidRPr="00EF0962">
        <w:rPr>
          <w:rFonts w:ascii="Times New Roman" w:hAnsi="Times New Roman" w:cs="Times New Roman"/>
          <w:sz w:val="28"/>
          <w:szCs w:val="28"/>
        </w:rPr>
        <w:t>, без предоставления земельных участков и установления сервитутов с указанием:</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EF0962">
        <w:rPr>
          <w:rFonts w:ascii="Times New Roman" w:hAnsi="Times New Roman" w:cs="Times New Roman"/>
          <w:sz w:val="28"/>
          <w:szCs w:val="28"/>
        </w:rPr>
        <w:t>фамилии, имени, отчества;</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EF0962">
        <w:rPr>
          <w:rFonts w:ascii="Times New Roman" w:hAnsi="Times New Roman" w:cs="Times New Roman"/>
          <w:sz w:val="28"/>
          <w:szCs w:val="28"/>
        </w:rPr>
        <w:t>паспортных данных;</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EF0962">
        <w:rPr>
          <w:rFonts w:ascii="Times New Roman" w:hAnsi="Times New Roman" w:cs="Times New Roman"/>
          <w:sz w:val="28"/>
          <w:szCs w:val="28"/>
        </w:rPr>
        <w:t>индивидуального номера налогоплательщика (при наличии);</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Pr="00EF0962">
        <w:rPr>
          <w:rFonts w:ascii="Times New Roman" w:hAnsi="Times New Roman" w:cs="Times New Roman"/>
          <w:sz w:val="28"/>
          <w:szCs w:val="28"/>
        </w:rPr>
        <w:t>копия документа, удостоверяющего личность (все страницы);</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Pr="00EF0962">
        <w:rPr>
          <w:rFonts w:ascii="Times New Roman" w:hAnsi="Times New Roman" w:cs="Times New Roman"/>
          <w:sz w:val="28"/>
          <w:szCs w:val="28"/>
        </w:rPr>
        <w:t>схематическое отображение местоположения объекта на земельном участке;</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w:t>
      </w:r>
      <w:r w:rsidRPr="00EF0962">
        <w:rPr>
          <w:rFonts w:ascii="Times New Roman" w:hAnsi="Times New Roman" w:cs="Times New Roman"/>
          <w:sz w:val="28"/>
          <w:szCs w:val="28"/>
        </w:rPr>
        <w:t>документы, подтверждающие проведение обязательных вакцинаций, ветеринарных обработок, диагностических исследований в соответствии с требованиями ветеринарного законодательства (в случае размещения объектов с участием животных и птиц);</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Pr="00EF0962">
        <w:rPr>
          <w:rFonts w:ascii="Times New Roman" w:hAnsi="Times New Roman" w:cs="Times New Roman"/>
          <w:sz w:val="28"/>
          <w:szCs w:val="28"/>
        </w:rPr>
        <w:t>комплект эксплуатационной документации на аттракционы и иные устройства, входящие в состав передвижного цирка, передвижного зоопарка, передвижного луна-парка, сезонных аттракционов, в том числе документы подтверждающие прохождение ежегодного технического освидетельствования аттракционов, информационно-технические документы (технический паспорт), оформленные в соответствии с требованиями действующего законодательства;</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w:t>
      </w:r>
      <w:r w:rsidRPr="00EF0962">
        <w:rPr>
          <w:rFonts w:ascii="Times New Roman" w:hAnsi="Times New Roman" w:cs="Times New Roman"/>
          <w:sz w:val="28"/>
          <w:szCs w:val="28"/>
        </w:rPr>
        <w:t>согласие владельцев инженерных коммуникаций на размещение объекта в случае, если размещение объекта предполагается в месте расположения инженерных к</w:t>
      </w:r>
      <w:r>
        <w:rPr>
          <w:rFonts w:ascii="Times New Roman" w:hAnsi="Times New Roman" w:cs="Times New Roman"/>
          <w:sz w:val="28"/>
          <w:szCs w:val="28"/>
        </w:rPr>
        <w:t>оммуникаций или их охранных зон;</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ж)</w:t>
      </w:r>
      <w:r w:rsidRPr="00EF0962">
        <w:rPr>
          <w:rFonts w:ascii="Times New Roman" w:hAnsi="Times New Roman" w:cs="Times New Roman"/>
          <w:sz w:val="28"/>
          <w:szCs w:val="28"/>
        </w:rPr>
        <w:t>документ, подтверждающий полномочия лица на осуществление действий от имени заявителя (в случае подачи заявления</w:t>
      </w:r>
      <w:r>
        <w:rPr>
          <w:rFonts w:ascii="Times New Roman" w:hAnsi="Times New Roman" w:cs="Times New Roman"/>
          <w:sz w:val="28"/>
          <w:szCs w:val="28"/>
        </w:rPr>
        <w:t xml:space="preserve"> уполномоченным представителем).</w:t>
      </w:r>
    </w:p>
    <w:p w:rsidR="00E2444F" w:rsidRPr="00EF0962"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Заявление </w:t>
      </w:r>
      <w:r w:rsidRPr="005F4125">
        <w:rPr>
          <w:rFonts w:ascii="Times New Roman" w:hAnsi="Times New Roman" w:cs="Times New Roman"/>
          <w:sz w:val="28"/>
          <w:szCs w:val="28"/>
        </w:rPr>
        <w:t xml:space="preserve">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w:t>
      </w:r>
      <w:r>
        <w:rPr>
          <w:rFonts w:ascii="Times New Roman" w:hAnsi="Times New Roman" w:cs="Times New Roman"/>
          <w:sz w:val="28"/>
          <w:szCs w:val="28"/>
        </w:rPr>
        <w:t>способов подачи таких заявлений.</w:t>
      </w:r>
    </w:p>
    <w:p w:rsidR="00E2444F" w:rsidRPr="00EF0962" w:rsidRDefault="00E2444F" w:rsidP="00C004ED">
      <w:pPr>
        <w:spacing w:after="0" w:line="240" w:lineRule="auto"/>
        <w:ind w:firstLine="851"/>
        <w:jc w:val="both"/>
        <w:rPr>
          <w:rFonts w:ascii="Times New Roman" w:hAnsi="Times New Roman" w:cs="Times New Roman"/>
          <w:sz w:val="28"/>
          <w:szCs w:val="28"/>
        </w:rPr>
      </w:pPr>
      <w:bookmarkStart w:id="17" w:name="sub_2713"/>
      <w:r>
        <w:rPr>
          <w:rFonts w:ascii="Times New Roman" w:hAnsi="Times New Roman" w:cs="Times New Roman"/>
          <w:sz w:val="28"/>
          <w:szCs w:val="28"/>
        </w:rPr>
        <w:t>2.6.2.</w:t>
      </w:r>
      <w:r w:rsidRPr="00EF0962">
        <w:rPr>
          <w:rFonts w:ascii="Times New Roman" w:hAnsi="Times New Roman" w:cs="Times New Roman"/>
          <w:sz w:val="28"/>
          <w:szCs w:val="28"/>
        </w:rPr>
        <w:t xml:space="preserve">Перечень документов, запрашиваемых </w:t>
      </w:r>
      <w:r>
        <w:rPr>
          <w:rFonts w:ascii="Times New Roman" w:hAnsi="Times New Roman" w:cs="Times New Roman"/>
          <w:sz w:val="28"/>
          <w:szCs w:val="28"/>
        </w:rPr>
        <w:t>Администрацией</w:t>
      </w:r>
      <w:r w:rsidRPr="00EF0962">
        <w:rPr>
          <w:rFonts w:ascii="Times New Roman" w:hAnsi="Times New Roman" w:cs="Times New Roman"/>
          <w:sz w:val="28"/>
          <w:szCs w:val="28"/>
        </w:rPr>
        <w:t xml:space="preserve"> в рамках Межведомственного взаимодействия в иных органах:</w:t>
      </w:r>
    </w:p>
    <w:p w:rsidR="00E2444F" w:rsidRPr="00EF0962" w:rsidRDefault="00E2444F" w:rsidP="00C004ED">
      <w:pPr>
        <w:spacing w:after="0" w:line="240" w:lineRule="auto"/>
        <w:ind w:firstLine="851"/>
        <w:jc w:val="both"/>
        <w:rPr>
          <w:rFonts w:ascii="Times New Roman" w:hAnsi="Times New Roman" w:cs="Times New Roman"/>
          <w:sz w:val="28"/>
          <w:szCs w:val="28"/>
        </w:rPr>
      </w:pPr>
      <w:bookmarkStart w:id="18" w:name="sub_27131"/>
      <w:bookmarkEnd w:id="17"/>
      <w:r>
        <w:rPr>
          <w:rFonts w:ascii="Times New Roman" w:hAnsi="Times New Roman" w:cs="Times New Roman"/>
          <w:sz w:val="28"/>
          <w:szCs w:val="28"/>
        </w:rPr>
        <w:lastRenderedPageBreak/>
        <w:t>а)Выписка</w:t>
      </w:r>
      <w:r w:rsidRPr="00EF0962">
        <w:rPr>
          <w:rFonts w:ascii="Times New Roman" w:hAnsi="Times New Roman" w:cs="Times New Roman"/>
          <w:sz w:val="28"/>
          <w:szCs w:val="28"/>
        </w:rPr>
        <w:t xml:space="preserve"> из Единого государственного реестра юридических лиц (для юриди</w:t>
      </w:r>
      <w:r>
        <w:rPr>
          <w:rFonts w:ascii="Times New Roman" w:hAnsi="Times New Roman" w:cs="Times New Roman"/>
          <w:sz w:val="28"/>
          <w:szCs w:val="28"/>
        </w:rPr>
        <w:t>ческих лиц)</w:t>
      </w:r>
      <w:r w:rsidRPr="00EF0962">
        <w:rPr>
          <w:rFonts w:ascii="Times New Roman" w:hAnsi="Times New Roman" w:cs="Times New Roman"/>
          <w:sz w:val="28"/>
          <w:szCs w:val="28"/>
        </w:rPr>
        <w:t>;</w:t>
      </w:r>
    </w:p>
    <w:bookmarkEnd w:id="18"/>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б)Выписка</w:t>
      </w:r>
      <w:r w:rsidRPr="00EF0962">
        <w:rPr>
          <w:rFonts w:ascii="Times New Roman" w:hAnsi="Times New Roman" w:cs="Times New Roman"/>
          <w:sz w:val="28"/>
          <w:szCs w:val="28"/>
        </w:rPr>
        <w:t xml:space="preserve"> из Единого государственного реестра индивидуальных предпринимателей (для и</w:t>
      </w:r>
      <w:r>
        <w:rPr>
          <w:rFonts w:ascii="Times New Roman" w:hAnsi="Times New Roman" w:cs="Times New Roman"/>
          <w:sz w:val="28"/>
          <w:szCs w:val="28"/>
        </w:rPr>
        <w:t>ндивидуального предпринимателя).</w:t>
      </w:r>
      <w:bookmarkStart w:id="19" w:name="sub_1272"/>
    </w:p>
    <w:p w:rsidR="00E2444F" w:rsidRPr="005D169C" w:rsidRDefault="00E2444F" w:rsidP="00C004ED">
      <w:pPr>
        <w:spacing w:after="0" w:line="240" w:lineRule="auto"/>
        <w:ind w:firstLine="851"/>
        <w:jc w:val="both"/>
        <w:outlineLvl w:val="1"/>
        <w:rPr>
          <w:rFonts w:ascii="Times New Roman" w:hAnsi="Times New Roman" w:cs="Times New Roman"/>
          <w:sz w:val="28"/>
          <w:szCs w:val="28"/>
        </w:rPr>
      </w:pPr>
      <w:r w:rsidRPr="005D169C">
        <w:rPr>
          <w:rFonts w:ascii="Times New Roman" w:hAnsi="Times New Roman" w:cs="Times New Roman"/>
          <w:sz w:val="28"/>
          <w:szCs w:val="28"/>
        </w:rPr>
        <w:t>2.6.</w:t>
      </w:r>
      <w:r>
        <w:rPr>
          <w:rFonts w:ascii="Times New Roman" w:hAnsi="Times New Roman" w:cs="Times New Roman"/>
          <w:sz w:val="28"/>
          <w:szCs w:val="28"/>
        </w:rPr>
        <w:t>3</w:t>
      </w:r>
      <w:r w:rsidRPr="005D169C">
        <w:rPr>
          <w:rFonts w:ascii="Times New Roman" w:hAnsi="Times New Roman" w:cs="Times New Roman"/>
          <w:sz w:val="28"/>
          <w:szCs w:val="28"/>
        </w:rPr>
        <w:t>.</w:t>
      </w:r>
      <w:bookmarkStart w:id="20" w:name="sub_1275"/>
      <w:bookmarkEnd w:id="19"/>
      <w:r w:rsidRPr="005D169C">
        <w:rPr>
          <w:rFonts w:ascii="Times New Roman" w:hAnsi="Times New Roman" w:cs="Times New Roman"/>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E2444F" w:rsidRPr="005D169C" w:rsidRDefault="00E2444F" w:rsidP="00C004ED">
      <w:pPr>
        <w:spacing w:after="0" w:line="240" w:lineRule="auto"/>
        <w:ind w:firstLine="851"/>
        <w:jc w:val="both"/>
        <w:outlineLvl w:val="1"/>
        <w:rPr>
          <w:rFonts w:ascii="Times New Roman" w:hAnsi="Times New Roman" w:cs="Times New Roman"/>
          <w:sz w:val="28"/>
          <w:szCs w:val="28"/>
        </w:rPr>
      </w:pPr>
      <w:r w:rsidRPr="005D169C">
        <w:rPr>
          <w:rFonts w:ascii="Times New Roman" w:hAnsi="Times New Roman" w:cs="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E2444F" w:rsidRDefault="00E2444F" w:rsidP="00C004ED">
      <w:pPr>
        <w:spacing w:after="0" w:line="240" w:lineRule="auto"/>
        <w:ind w:firstLine="851"/>
        <w:jc w:val="both"/>
        <w:outlineLvl w:val="1"/>
        <w:rPr>
          <w:rFonts w:ascii="Times New Roman" w:hAnsi="Times New Roman" w:cs="Times New Roman"/>
          <w:sz w:val="28"/>
          <w:szCs w:val="28"/>
        </w:rPr>
      </w:pPr>
      <w:r w:rsidRPr="005D169C">
        <w:rPr>
          <w:rFonts w:ascii="Times New Roman" w:hAnsi="Times New Roman" w:cs="Times New Roman"/>
          <w:sz w:val="28"/>
          <w:szCs w:val="28"/>
        </w:rPr>
        <w:t>2.6.</w:t>
      </w:r>
      <w:r>
        <w:rPr>
          <w:rFonts w:ascii="Times New Roman" w:hAnsi="Times New Roman" w:cs="Times New Roman"/>
          <w:sz w:val="28"/>
          <w:szCs w:val="28"/>
        </w:rPr>
        <w:t>4</w:t>
      </w:r>
      <w:r w:rsidRPr="005D169C">
        <w:rPr>
          <w:rFonts w:ascii="Times New Roman" w:hAnsi="Times New Roman" w:cs="Times New Roman"/>
          <w:sz w:val="28"/>
          <w:szCs w:val="28"/>
        </w:rPr>
        <w:t>.При предоставлении муниципальной услуги по экстерриториальному принципу администрация не вправе требовать от заявителя или многофункционального центра предоставления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на бумажных носителях.</w:t>
      </w:r>
    </w:p>
    <w:p w:rsidR="00E2444F" w:rsidRPr="005D169C" w:rsidRDefault="00E2444F" w:rsidP="00C004ED">
      <w:pPr>
        <w:spacing w:after="0" w:line="240" w:lineRule="auto"/>
        <w:ind w:firstLine="851"/>
        <w:jc w:val="both"/>
        <w:outlineLvl w:val="1"/>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r w:rsidRPr="00110223">
        <w:rPr>
          <w:rFonts w:ascii="Times New Roman" w:hAnsi="Times New Roman" w:cs="Times New Roman"/>
          <w:sz w:val="28"/>
          <w:szCs w:val="28"/>
        </w:rPr>
        <w:t>2.7.</w:t>
      </w:r>
      <w:r w:rsidRPr="005F4125">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2444F" w:rsidRDefault="00E2444F" w:rsidP="00C004ED">
      <w:pPr>
        <w:spacing w:after="0" w:line="240" w:lineRule="auto"/>
        <w:ind w:firstLine="851"/>
        <w:jc w:val="both"/>
        <w:rPr>
          <w:rFonts w:ascii="Times New Roman" w:hAnsi="Times New Roman" w:cs="Times New Roman"/>
          <w:sz w:val="28"/>
          <w:szCs w:val="28"/>
        </w:rPr>
      </w:pP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2.7.1</w:t>
      </w:r>
      <w:r w:rsidRPr="005F4125">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Pr="005F4125">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Pr="005F4125">
        <w:rPr>
          <w:rFonts w:ascii="Times New Roman" w:hAnsi="Times New Roman" w:cs="Times New Roman"/>
          <w:sz w:val="28"/>
          <w:szCs w:val="28"/>
        </w:rPr>
        <w:t xml:space="preserve">несоблюдение установленных законом условий признания действительности электронной подписи. </w:t>
      </w:r>
    </w:p>
    <w:p w:rsidR="00E2444F" w:rsidRPr="005F4125" w:rsidRDefault="00E2444F" w:rsidP="00C004ED">
      <w:pPr>
        <w:tabs>
          <w:tab w:val="left" w:pos="709"/>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2.7.2.О наличии основания для отказа в приеме документов заявителя информирует работник администрации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должностным лицом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2.7.3.Не допускается отказ в приеме заявления и иных документов, необходимых для предоставления муниципальной услуги, в случае, если </w:t>
      </w:r>
      <w:r w:rsidRPr="005F4125">
        <w:rPr>
          <w:rFonts w:ascii="Times New Roman" w:hAnsi="Times New Roman" w:cs="Times New Roman"/>
          <w:sz w:val="28"/>
          <w:szCs w:val="28"/>
        </w:rPr>
        <w:lastRenderedPageBreak/>
        <w:t xml:space="preserve">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5F4125">
        <w:rPr>
          <w:rFonts w:ascii="Times New Roman" w:hAnsi="Times New Roman" w:cs="Times New Roman"/>
          <w:sz w:val="28"/>
          <w:szCs w:val="28"/>
          <w:lang w:eastAsia="ar-SA"/>
        </w:rPr>
        <w:t>Едином Портале, Портале Краснодарского края</w:t>
      </w:r>
      <w:r w:rsidRPr="005F4125">
        <w:rPr>
          <w:rFonts w:ascii="Times New Roman" w:hAnsi="Times New Roman" w:cs="Times New Roman"/>
          <w:sz w:val="28"/>
          <w:szCs w:val="28"/>
        </w:rPr>
        <w:t>.</w:t>
      </w:r>
    </w:p>
    <w:p w:rsidR="00E2444F"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2.7.4.Отказ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2444F" w:rsidRPr="005F4125" w:rsidRDefault="00E2444F" w:rsidP="00732272">
      <w:pPr>
        <w:tabs>
          <w:tab w:val="left" w:pos="851"/>
        </w:tabs>
        <w:spacing w:after="0" w:line="240" w:lineRule="auto"/>
        <w:jc w:val="center"/>
        <w:rPr>
          <w:rFonts w:ascii="Times New Roman" w:hAnsi="Times New Roman" w:cs="Times New Roman"/>
          <w:sz w:val="28"/>
          <w:szCs w:val="28"/>
        </w:rPr>
      </w:pPr>
    </w:p>
    <w:p w:rsidR="00E2444F" w:rsidRDefault="00E2444F" w:rsidP="00732272">
      <w:pPr>
        <w:spacing w:after="0" w:line="240" w:lineRule="auto"/>
        <w:jc w:val="center"/>
        <w:outlineLvl w:val="2"/>
        <w:rPr>
          <w:rFonts w:ascii="Times New Roman" w:hAnsi="Times New Roman" w:cs="Times New Roman"/>
          <w:sz w:val="28"/>
          <w:szCs w:val="28"/>
        </w:rPr>
      </w:pPr>
      <w:bookmarkStart w:id="21" w:name="sub_1228"/>
      <w:bookmarkEnd w:id="20"/>
      <w:r w:rsidRPr="00110223">
        <w:rPr>
          <w:rFonts w:ascii="Times New Roman" w:hAnsi="Times New Roman" w:cs="Times New Roman"/>
          <w:sz w:val="28"/>
          <w:szCs w:val="28"/>
        </w:rPr>
        <w:t>2.8.</w:t>
      </w:r>
      <w:r w:rsidRPr="005F4125">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E2444F" w:rsidRPr="005F4125" w:rsidRDefault="00E2444F" w:rsidP="00C004ED">
      <w:pPr>
        <w:spacing w:after="0" w:line="240" w:lineRule="auto"/>
        <w:ind w:firstLine="851"/>
        <w:jc w:val="both"/>
        <w:outlineLvl w:val="2"/>
        <w:rPr>
          <w:rFonts w:ascii="Times New Roman" w:hAnsi="Times New Roman" w:cs="Times New Roman"/>
          <w:sz w:val="28"/>
          <w:szCs w:val="28"/>
        </w:rPr>
      </w:pPr>
    </w:p>
    <w:p w:rsidR="00E2444F" w:rsidRPr="005F4125" w:rsidRDefault="00E2444F" w:rsidP="00C004ED">
      <w:pPr>
        <w:tabs>
          <w:tab w:val="left" w:pos="851"/>
          <w:tab w:val="left" w:pos="1260"/>
          <w:tab w:val="num" w:pos="1440"/>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2.8.1.Заявителю отказывается в предоставлении муниципальной услуги </w:t>
      </w:r>
      <w:bookmarkStart w:id="22" w:name="OLE_LINK1"/>
      <w:bookmarkStart w:id="23" w:name="OLE_LINK2"/>
      <w:r w:rsidRPr="005F4125">
        <w:rPr>
          <w:rFonts w:ascii="Times New Roman" w:hAnsi="Times New Roman" w:cs="Times New Roman"/>
          <w:sz w:val="28"/>
          <w:szCs w:val="28"/>
        </w:rPr>
        <w:t>при наличии хотя бы одного из следующих оснований</w:t>
      </w:r>
      <w:bookmarkEnd w:id="22"/>
      <w:bookmarkEnd w:id="23"/>
      <w:r w:rsidRPr="005F4125">
        <w:rPr>
          <w:rFonts w:ascii="Times New Roman" w:hAnsi="Times New Roman" w:cs="Times New Roman"/>
          <w:sz w:val="28"/>
          <w:szCs w:val="28"/>
        </w:rPr>
        <w:t xml:space="preserve">: </w:t>
      </w: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24" w:name="sub_12281"/>
      <w:bookmarkEnd w:id="21"/>
      <w:r w:rsidRPr="00110223">
        <w:rPr>
          <w:rFonts w:ascii="Times New Roman" w:hAnsi="Times New Roman" w:cs="Times New Roman"/>
          <w:sz w:val="28"/>
          <w:szCs w:val="28"/>
        </w:rPr>
        <w:t>а)заявление и (или) документы, представленные заявителем, по форме или содержанию не соответствуют требованиям, установленным настоящим административным регламентом;</w:t>
      </w: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25" w:name="sub_12282"/>
      <w:bookmarkEnd w:id="24"/>
      <w:r w:rsidRPr="00110223">
        <w:rPr>
          <w:rFonts w:ascii="Times New Roman" w:hAnsi="Times New Roman" w:cs="Times New Roman"/>
          <w:sz w:val="28"/>
          <w:szCs w:val="28"/>
        </w:rPr>
        <w:t>б)земельный участок, на котором планируется размещение объектов благоустройства, предоставлен физическому или юридическому лицу;</w:t>
      </w: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26" w:name="sub_12283"/>
      <w:bookmarkEnd w:id="25"/>
      <w:r w:rsidRPr="00110223">
        <w:rPr>
          <w:rFonts w:ascii="Times New Roman" w:hAnsi="Times New Roman" w:cs="Times New Roman"/>
          <w:sz w:val="28"/>
          <w:szCs w:val="28"/>
        </w:rPr>
        <w:t>в)предлагаемые к размещению объекты не соответствуют эксплуатационной документации на аттракционы и иные устройства, входящие в состав передвижного цирка, передвижного зоопарка, передвижного луна-парка, сезонных аттракционов, в том числе документам подтверждающим прохождение ежегодного технического освидетельствования аттракционов, информационно-техническим документам (технический паспорт), оформленным в соответствии с требованиями действующего законодательства;</w:t>
      </w: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27" w:name="sub_12284"/>
      <w:bookmarkEnd w:id="26"/>
      <w:r w:rsidRPr="00110223">
        <w:rPr>
          <w:rFonts w:ascii="Times New Roman" w:hAnsi="Times New Roman" w:cs="Times New Roman"/>
          <w:sz w:val="28"/>
          <w:szCs w:val="28"/>
        </w:rPr>
        <w:t xml:space="preserve">г)вид объекта, указанного в заявлении, не соответствует установленным в </w:t>
      </w:r>
      <w:hyperlink r:id="rId15" w:history="1">
        <w:r w:rsidRPr="00110223">
          <w:rPr>
            <w:rStyle w:val="a4"/>
            <w:rFonts w:ascii="Times New Roman" w:hAnsi="Times New Roman" w:cs="Times New Roman"/>
            <w:b w:val="0"/>
            <w:bCs w:val="0"/>
            <w:sz w:val="28"/>
            <w:szCs w:val="28"/>
          </w:rPr>
          <w:t>постановлении</w:t>
        </w:r>
      </w:hyperlink>
      <w:r w:rsidRPr="00110223">
        <w:rPr>
          <w:rFonts w:ascii="Times New Roman" w:hAnsi="Times New Roman" w:cs="Times New Roman"/>
          <w:sz w:val="28"/>
          <w:szCs w:val="28"/>
        </w:rPr>
        <w:t xml:space="preserve"> Правительства Российской Федерации от  03 декабря 2014 года № 1300 «Об утверждении перечня видов объектов, размещение которых может осуществляться на землях или земельных участках, находящихся в </w:t>
      </w:r>
      <w:r w:rsidRPr="00517CEC">
        <w:rPr>
          <w:rFonts w:ascii="Times New Roman" w:hAnsi="Times New Roman" w:cs="Times New Roman"/>
          <w:sz w:val="28"/>
          <w:szCs w:val="28"/>
        </w:rPr>
        <w:t>муниципальной</w:t>
      </w:r>
      <w:r w:rsidRPr="00110223">
        <w:rPr>
          <w:rFonts w:ascii="Times New Roman" w:hAnsi="Times New Roman" w:cs="Times New Roman"/>
          <w:sz w:val="28"/>
          <w:szCs w:val="28"/>
        </w:rPr>
        <w:t xml:space="preserve"> собственности, без предоставления земельных участков и установления сервитутов» видам объектов, размещение которых может осуществляться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w:t>
      </w: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28" w:name="sub_12285"/>
      <w:bookmarkEnd w:id="27"/>
      <w:r w:rsidRPr="00110223">
        <w:rPr>
          <w:rFonts w:ascii="Times New Roman" w:hAnsi="Times New Roman" w:cs="Times New Roman"/>
          <w:sz w:val="28"/>
          <w:szCs w:val="28"/>
        </w:rPr>
        <w:t>д)</w:t>
      </w:r>
      <w:bookmarkStart w:id="29" w:name="sub_12286"/>
      <w:bookmarkEnd w:id="28"/>
      <w:r w:rsidRPr="00110223">
        <w:rPr>
          <w:rFonts w:ascii="Times New Roman" w:hAnsi="Times New Roman" w:cs="Times New Roman"/>
          <w:sz w:val="28"/>
          <w:szCs w:val="28"/>
        </w:rPr>
        <w:t>опубликовано извещение о проведении аукциона по продаже земельного участка, на котором планируется размещения объекта, или аукциона по продаже права на заключение договора аренды такого земельного участка;</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е)в отношении земельного участка, на котором планируется размещение объекта, принято решение о предварительном согласовании его предоставления;</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ж)получена информация органа, осуществляющего полномочия по управлению и распоряжению земельным участком, в границах которого планируется размещение объекта, о наличии возражений относительно размещения объекта на испрашиваемом земельном участке.</w:t>
      </w:r>
    </w:p>
    <w:p w:rsidR="00E2444F" w:rsidRPr="005F4125" w:rsidRDefault="00E2444F" w:rsidP="00C004ED">
      <w:pPr>
        <w:tabs>
          <w:tab w:val="left" w:pos="851"/>
          <w:tab w:val="left" w:pos="1260"/>
          <w:tab w:val="num" w:pos="1440"/>
        </w:tabs>
        <w:spacing w:after="0" w:line="240" w:lineRule="auto"/>
        <w:ind w:firstLine="851"/>
        <w:jc w:val="both"/>
        <w:rPr>
          <w:rFonts w:ascii="Times New Roman" w:hAnsi="Times New Roman" w:cs="Times New Roman"/>
          <w:sz w:val="28"/>
          <w:szCs w:val="28"/>
        </w:rPr>
      </w:pPr>
      <w:bookmarkStart w:id="30" w:name="sub_1210"/>
      <w:r w:rsidRPr="005F4125">
        <w:rPr>
          <w:rFonts w:ascii="Times New Roman" w:hAnsi="Times New Roman" w:cs="Times New Roman"/>
          <w:sz w:val="28"/>
          <w:szCs w:val="28"/>
        </w:rPr>
        <w:lastRenderedPageBreak/>
        <w:t xml:space="preserve">2.8.2.Не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5F4125">
        <w:rPr>
          <w:rFonts w:ascii="Times New Roman" w:hAnsi="Times New Roman" w:cs="Times New Roman"/>
          <w:sz w:val="28"/>
          <w:szCs w:val="28"/>
          <w:lang w:eastAsia="ar-SA"/>
        </w:rPr>
        <w:t>Едином Портале, Портале Краснодарского края</w:t>
      </w:r>
      <w:r w:rsidRPr="005F4125">
        <w:rPr>
          <w:rFonts w:ascii="Times New Roman" w:hAnsi="Times New Roman" w:cs="Times New Roman"/>
          <w:sz w:val="28"/>
          <w:szCs w:val="28"/>
        </w:rPr>
        <w:t>.</w:t>
      </w:r>
    </w:p>
    <w:p w:rsidR="00E2444F" w:rsidRPr="005F4125" w:rsidRDefault="00E2444F" w:rsidP="00C004ED">
      <w:pPr>
        <w:tabs>
          <w:tab w:val="left" w:pos="851"/>
          <w:tab w:val="left" w:pos="1260"/>
          <w:tab w:val="num" w:pos="1440"/>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2.8.3.Отказ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2444F" w:rsidRPr="002734B5" w:rsidRDefault="00E2444F" w:rsidP="00C004ED">
      <w:pPr>
        <w:spacing w:after="0" w:line="240" w:lineRule="auto"/>
        <w:ind w:firstLine="851"/>
        <w:jc w:val="both"/>
        <w:rPr>
          <w:rFonts w:ascii="Times New Roman" w:hAnsi="Times New Roman" w:cs="Times New Roman"/>
          <w:sz w:val="28"/>
          <w:szCs w:val="28"/>
        </w:rPr>
      </w:pPr>
      <w:r w:rsidRPr="002734B5">
        <w:rPr>
          <w:rFonts w:ascii="Times New Roman" w:hAnsi="Times New Roman" w:cs="Times New Roman"/>
          <w:sz w:val="28"/>
          <w:szCs w:val="28"/>
        </w:rPr>
        <w:t>Решение об отказе в заключении договора должно содержать причины отказа, а также порядок обжалования такого решения.</w:t>
      </w:r>
    </w:p>
    <w:p w:rsidR="00E2444F" w:rsidRPr="002734B5" w:rsidRDefault="00E2444F" w:rsidP="00C004ED">
      <w:pPr>
        <w:spacing w:after="0" w:line="240" w:lineRule="auto"/>
        <w:ind w:firstLine="851"/>
        <w:jc w:val="both"/>
        <w:rPr>
          <w:rFonts w:ascii="Times New Roman" w:hAnsi="Times New Roman" w:cs="Times New Roman"/>
          <w:sz w:val="28"/>
          <w:szCs w:val="28"/>
        </w:rPr>
      </w:pPr>
      <w:bookmarkStart w:id="31" w:name="sub_1211"/>
      <w:bookmarkEnd w:id="30"/>
      <w:r w:rsidRPr="002734B5">
        <w:rPr>
          <w:rFonts w:ascii="Times New Roman" w:hAnsi="Times New Roman" w:cs="Times New Roman"/>
          <w:sz w:val="28"/>
          <w:szCs w:val="28"/>
        </w:rPr>
        <w:t>Решение о заключении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без предоставления земельных участков и установления сервитутов (об отказе в его заключении) направляется заявителю не позднее 3 рабочих дней со дня его принятия. Возврат документов при вынесении решения об отказе в заключении договора не предусмотрен.</w:t>
      </w:r>
    </w:p>
    <w:p w:rsidR="00E2444F" w:rsidRPr="002734B5" w:rsidRDefault="00E2444F" w:rsidP="00C004ED">
      <w:pPr>
        <w:spacing w:after="0" w:line="240" w:lineRule="auto"/>
        <w:ind w:firstLine="851"/>
        <w:jc w:val="both"/>
        <w:rPr>
          <w:rFonts w:ascii="Times New Roman" w:hAnsi="Times New Roman" w:cs="Times New Roman"/>
          <w:sz w:val="28"/>
          <w:szCs w:val="28"/>
        </w:rPr>
      </w:pPr>
      <w:bookmarkStart w:id="32" w:name="sub_1212"/>
      <w:bookmarkEnd w:id="31"/>
      <w:r w:rsidRPr="002734B5">
        <w:rPr>
          <w:rFonts w:ascii="Times New Roman" w:hAnsi="Times New Roman" w:cs="Times New Roman"/>
          <w:sz w:val="28"/>
          <w:szCs w:val="28"/>
        </w:rPr>
        <w:t>Заявитель вправе вновь направить в администрацию  заявление о заключении договора после устранения причин, послуживших основанием для отказа в заключении договора.</w:t>
      </w:r>
    </w:p>
    <w:p w:rsidR="00E2444F" w:rsidRPr="002734B5" w:rsidRDefault="00E2444F" w:rsidP="00C004ED">
      <w:pPr>
        <w:spacing w:after="0" w:line="240" w:lineRule="auto"/>
        <w:ind w:firstLine="851"/>
        <w:jc w:val="both"/>
        <w:rPr>
          <w:rFonts w:ascii="Times New Roman" w:hAnsi="Times New Roman" w:cs="Times New Roman"/>
          <w:sz w:val="28"/>
          <w:szCs w:val="28"/>
        </w:rPr>
      </w:pPr>
      <w:bookmarkStart w:id="33" w:name="sub_1213"/>
      <w:bookmarkEnd w:id="32"/>
      <w:r w:rsidRPr="002734B5">
        <w:rPr>
          <w:rFonts w:ascii="Times New Roman" w:hAnsi="Times New Roman" w:cs="Times New Roman"/>
          <w:sz w:val="28"/>
          <w:szCs w:val="28"/>
        </w:rPr>
        <w:t xml:space="preserve">При возникновении спорных вопросов в процессе рассмотрения заявления о заключении договора заявитель вправе подать жалобу в соответствии с </w:t>
      </w:r>
      <w:hyperlink w:anchor="sub_1500" w:history="1">
        <w:r w:rsidRPr="002734B5">
          <w:rPr>
            <w:rFonts w:ascii="Times New Roman" w:hAnsi="Times New Roman" w:cs="Times New Roman"/>
            <w:sz w:val="28"/>
            <w:szCs w:val="28"/>
          </w:rPr>
          <w:t>разделом 5</w:t>
        </w:r>
      </w:hyperlink>
      <w:r w:rsidRPr="002734B5">
        <w:rPr>
          <w:rFonts w:ascii="Times New Roman" w:hAnsi="Times New Roman" w:cs="Times New Roman"/>
          <w:sz w:val="28"/>
          <w:szCs w:val="28"/>
        </w:rPr>
        <w:t xml:space="preserve"> настоящего административного регламента.</w:t>
      </w:r>
      <w:bookmarkEnd w:id="33"/>
    </w:p>
    <w:bookmarkEnd w:id="29"/>
    <w:p w:rsidR="00E2444F" w:rsidRDefault="00E2444F" w:rsidP="00C004ED">
      <w:pPr>
        <w:spacing w:after="0" w:line="240" w:lineRule="auto"/>
        <w:ind w:firstLine="851"/>
        <w:jc w:val="both"/>
        <w:rPr>
          <w:rFonts w:ascii="Times New Roman" w:hAnsi="Times New Roman" w:cs="Times New Roman"/>
          <w:sz w:val="28"/>
          <w:szCs w:val="28"/>
        </w:rPr>
      </w:pPr>
      <w:r w:rsidRPr="002734B5">
        <w:rPr>
          <w:rFonts w:ascii="Times New Roman"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34" w:name="sub_1214"/>
      <w:r w:rsidRPr="002C6A37">
        <w:rPr>
          <w:rFonts w:ascii="Times New Roman" w:hAnsi="Times New Roman" w:cs="Times New Roman"/>
          <w:sz w:val="28"/>
          <w:szCs w:val="28"/>
        </w:rPr>
        <w:t>2.9.</w:t>
      </w:r>
      <w:r w:rsidRPr="005F4125">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444F" w:rsidRPr="005F4125"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bookmarkStart w:id="35" w:name="sub_1215"/>
      <w:bookmarkEnd w:id="34"/>
      <w:r w:rsidRPr="002458E6">
        <w:rPr>
          <w:rFonts w:ascii="Times New Roman" w:hAnsi="Times New Roman" w:cs="Times New Roman"/>
          <w:sz w:val="28"/>
          <w:szCs w:val="28"/>
        </w:rPr>
        <w:t>Плата за предоставление муниципальной услуги не взимается.</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r w:rsidRPr="002C6A37">
        <w:rPr>
          <w:rFonts w:ascii="Times New Roman" w:hAnsi="Times New Roman" w:cs="Times New Roman"/>
          <w:sz w:val="28"/>
          <w:szCs w:val="28"/>
        </w:rPr>
        <w:t>2.10.</w:t>
      </w:r>
      <w:r w:rsidRPr="005F4125">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E2444F" w:rsidRPr="005F4125"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36" w:name="sub_1216"/>
      <w:bookmarkEnd w:id="35"/>
      <w:r w:rsidRPr="002C6A37">
        <w:rPr>
          <w:rFonts w:ascii="Times New Roman" w:hAnsi="Times New Roman" w:cs="Times New Roman"/>
          <w:sz w:val="28"/>
          <w:szCs w:val="28"/>
        </w:rPr>
        <w:t>2.11.</w:t>
      </w:r>
      <w:bookmarkStart w:id="37" w:name="sub_1217"/>
      <w:bookmarkEnd w:id="36"/>
      <w:r w:rsidRPr="005F4125">
        <w:rPr>
          <w:rFonts w:ascii="Times New Roman" w:hAnsi="Times New Roman" w:cs="Times New Roman"/>
          <w:sz w:val="28"/>
          <w:szCs w:val="28"/>
        </w:rPr>
        <w:t>Срок регистрации запроса заявителя о предоставлении муниципальной услуги</w:t>
      </w:r>
    </w:p>
    <w:p w:rsidR="00E2444F" w:rsidRDefault="00E2444F" w:rsidP="00C004ED">
      <w:pPr>
        <w:spacing w:after="0" w:line="240" w:lineRule="auto"/>
        <w:ind w:firstLine="851"/>
        <w:jc w:val="both"/>
        <w:rPr>
          <w:rFonts w:ascii="Times New Roman" w:hAnsi="Times New Roman" w:cs="Times New Roman"/>
          <w:sz w:val="28"/>
          <w:szCs w:val="28"/>
        </w:rPr>
      </w:pP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2.11.1.Регистрация заявления о предоставлении муниципальной услуги осуществляется в день его поступления.</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2.11.2.Срок регистрации заявления о предоставлении муниципальной услуги - не более 20 минут.</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r w:rsidRPr="002734B5">
        <w:rPr>
          <w:rFonts w:ascii="Times New Roman" w:hAnsi="Times New Roman" w:cs="Times New Roman"/>
          <w:sz w:val="28"/>
          <w:szCs w:val="28"/>
        </w:rPr>
        <w:t>2.12.Требования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2444F" w:rsidRPr="002734B5" w:rsidRDefault="00E2444F" w:rsidP="00732272">
      <w:pPr>
        <w:spacing w:after="0" w:line="240" w:lineRule="auto"/>
        <w:jc w:val="center"/>
        <w:rPr>
          <w:rFonts w:ascii="Times New Roman" w:hAnsi="Times New Roman" w:cs="Times New Roman"/>
          <w:sz w:val="28"/>
          <w:szCs w:val="28"/>
        </w:rPr>
      </w:pPr>
    </w:p>
    <w:p w:rsidR="00E2444F" w:rsidRPr="002734B5" w:rsidRDefault="00E2444F" w:rsidP="00C004ED">
      <w:pPr>
        <w:tabs>
          <w:tab w:val="left" w:pos="851"/>
        </w:tabs>
        <w:spacing w:after="0" w:line="240" w:lineRule="auto"/>
        <w:ind w:firstLine="851"/>
        <w:jc w:val="both"/>
        <w:rPr>
          <w:rFonts w:ascii="Times New Roman" w:hAnsi="Times New Roman" w:cs="Times New Roman"/>
          <w:sz w:val="28"/>
          <w:szCs w:val="28"/>
        </w:rPr>
      </w:pPr>
      <w:bookmarkStart w:id="38" w:name="sub_12171"/>
      <w:bookmarkEnd w:id="37"/>
      <w:r w:rsidRPr="002734B5">
        <w:rPr>
          <w:rFonts w:ascii="Times New Roman" w:hAnsi="Times New Roman" w:cs="Times New Roman"/>
          <w:sz w:val="28"/>
          <w:szCs w:val="28"/>
        </w:rPr>
        <w:t>2.12.1.</w:t>
      </w:r>
      <w:bookmarkStart w:id="39" w:name="sub_12176"/>
      <w:bookmarkEnd w:id="38"/>
      <w:r w:rsidRPr="002734B5">
        <w:rPr>
          <w:rFonts w:ascii="Times New Roman" w:hAnsi="Times New Roman" w:cs="Times New Roman"/>
          <w:sz w:val="28"/>
          <w:szCs w:val="28"/>
        </w:rPr>
        <w:t>Информация о графике (режиме) работы администрации, МФЦ размещается при входе в здание, в котором они осуществляют свою деятельность.</w:t>
      </w:r>
    </w:p>
    <w:p w:rsidR="00E2444F" w:rsidRPr="002734B5" w:rsidRDefault="00E2444F" w:rsidP="00C004ED">
      <w:pPr>
        <w:tabs>
          <w:tab w:val="left" w:pos="851"/>
        </w:tabs>
        <w:spacing w:after="0" w:line="240" w:lineRule="auto"/>
        <w:ind w:firstLine="851"/>
        <w:jc w:val="both"/>
        <w:rPr>
          <w:rFonts w:ascii="Times New Roman" w:hAnsi="Times New Roman" w:cs="Times New Roman"/>
          <w:sz w:val="28"/>
          <w:szCs w:val="28"/>
        </w:rPr>
      </w:pPr>
      <w:bookmarkStart w:id="40" w:name="sub_1218"/>
      <w:bookmarkEnd w:id="39"/>
      <w:r w:rsidRPr="002734B5">
        <w:rPr>
          <w:rFonts w:ascii="Times New Roman" w:hAnsi="Times New Roman" w:cs="Times New Roman"/>
          <w:sz w:val="28"/>
          <w:szCs w:val="28"/>
        </w:rPr>
        <w:t>Здание, в котором предоставляется муниципальная услуга, оборудуется отдельным входом для свободного доступа заявителей в помещение.</w:t>
      </w:r>
    </w:p>
    <w:p w:rsidR="00E2444F" w:rsidRPr="002734B5" w:rsidRDefault="00E2444F" w:rsidP="00C004ED">
      <w:pPr>
        <w:spacing w:after="0" w:line="240" w:lineRule="auto"/>
        <w:ind w:firstLine="851"/>
        <w:jc w:val="both"/>
        <w:rPr>
          <w:rFonts w:ascii="Times New Roman" w:hAnsi="Times New Roman" w:cs="Times New Roman"/>
          <w:sz w:val="28"/>
          <w:szCs w:val="28"/>
        </w:rPr>
      </w:pPr>
      <w:r w:rsidRPr="002734B5">
        <w:rPr>
          <w:rFonts w:ascii="Times New Roman" w:hAnsi="Times New Roman" w:cs="Times New Roman"/>
          <w:sz w:val="28"/>
          <w:szCs w:val="28"/>
        </w:rPr>
        <w:t xml:space="preserve">Вход в здание оборудуется информационной табличкой (вывеской), содержащей информацию об Администрации, МФЦ, осуществляющих предоставление муниципальной услуги, а также оборудуется удобной лестницей с поручнями, пандусами для беспрепятственного передвижения граждан, </w:t>
      </w:r>
      <w:r w:rsidRPr="002734B5">
        <w:rPr>
          <w:rFonts w:ascii="Times New Roman" w:hAnsi="Times New Roman" w:cs="Times New Roman"/>
          <w:sz w:val="28"/>
          <w:szCs w:val="28"/>
          <w:lang w:eastAsia="ar-SA"/>
        </w:rPr>
        <w:t>в том числе для инвалидов.</w:t>
      </w:r>
    </w:p>
    <w:p w:rsidR="00E2444F" w:rsidRPr="002734B5" w:rsidRDefault="00E2444F" w:rsidP="00C004ED">
      <w:pPr>
        <w:tabs>
          <w:tab w:val="left" w:pos="851"/>
        </w:tabs>
        <w:spacing w:after="0" w:line="240" w:lineRule="auto"/>
        <w:ind w:firstLine="851"/>
        <w:jc w:val="both"/>
        <w:rPr>
          <w:rFonts w:ascii="Times New Roman" w:hAnsi="Times New Roman" w:cs="Times New Roman"/>
          <w:sz w:val="28"/>
          <w:szCs w:val="28"/>
        </w:rPr>
      </w:pPr>
      <w:r w:rsidRPr="002734B5">
        <w:rPr>
          <w:rFonts w:ascii="Times New Roman" w:hAnsi="Times New Roman" w:cs="Times New Roman"/>
          <w:sz w:val="28"/>
          <w:szCs w:val="28"/>
        </w:rPr>
        <w:t>Прием документов осуществляется в специально оборудованных помещениях или отведенных для этого кабинетах.</w:t>
      </w:r>
    </w:p>
    <w:p w:rsidR="00E2444F" w:rsidRPr="005F4125" w:rsidRDefault="00E2444F" w:rsidP="00C004ED">
      <w:pPr>
        <w:tabs>
          <w:tab w:val="left" w:pos="709"/>
          <w:tab w:val="left" w:pos="851"/>
        </w:tabs>
        <w:spacing w:after="0" w:line="240" w:lineRule="auto"/>
        <w:ind w:firstLine="851"/>
        <w:jc w:val="both"/>
        <w:rPr>
          <w:rFonts w:ascii="Times New Roman" w:hAnsi="Times New Roman" w:cs="Times New Roman"/>
          <w:sz w:val="28"/>
          <w:szCs w:val="28"/>
        </w:rPr>
      </w:pPr>
      <w:r w:rsidRPr="002734B5">
        <w:rPr>
          <w:rFonts w:ascii="Times New Roman" w:hAnsi="Times New Roman" w:cs="Times New Roman"/>
          <w:sz w:val="28"/>
          <w:szCs w:val="28"/>
        </w:rPr>
        <w:t>Места предоставления муниципальной услуги, зал ожидания, места для заполнения запросов о предоставлении муниципальной услуги оборудуются с учетом</w:t>
      </w:r>
      <w:r w:rsidRPr="005F4125">
        <w:rPr>
          <w:rFonts w:ascii="Times New Roman" w:hAnsi="Times New Roman" w:cs="Times New Roman"/>
          <w:sz w:val="28"/>
          <w:szCs w:val="28"/>
        </w:rPr>
        <w:t xml:space="preserve"> требований доступности для инвалидов в соответствии с законодательством Российской Федерации о социальной защите инвалидов.</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Информационные стенды содержат образцы заполнения запросов и перечень документов, необходимых для предоставления муниципальной услуги, Регламент с приложениями, график приема заявителей для оказания муниципальной услуги, порядок получения муниципальной услуги.</w:t>
      </w:r>
    </w:p>
    <w:p w:rsidR="00E2444F" w:rsidRPr="005F4125" w:rsidRDefault="00E2444F" w:rsidP="00C004ED">
      <w:pPr>
        <w:tabs>
          <w:tab w:val="left" w:pos="709"/>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Помещения для приема заявителей обеспечиваются комфортными для граждан условиями и оптимальными условиями работы специалистов, предоставляющих муниципальную услугу:</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комфортное расположение заявителя и специалиста;</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возможность и удобство оформления заявителем документов, необходимых для предоставления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E2444F" w:rsidRDefault="00E2444F" w:rsidP="00C004ED">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наличие письменных принадлежностей и бумаги формата А4.</w:t>
      </w:r>
    </w:p>
    <w:p w:rsidR="00E2444F" w:rsidRDefault="00E2444F" w:rsidP="00C004ED">
      <w:pPr>
        <w:tabs>
          <w:tab w:val="left" w:pos="709"/>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Рабочие места специалистов, предоставляющих муниципальную услугу, оборудуются компьютерами и оргтехникой, позволяющими своевременно и в </w:t>
      </w:r>
      <w:r w:rsidRPr="005F4125">
        <w:rPr>
          <w:rFonts w:ascii="Times New Roman" w:hAnsi="Times New Roman" w:cs="Times New Roman"/>
          <w:sz w:val="28"/>
          <w:szCs w:val="28"/>
        </w:rPr>
        <w:lastRenderedPageBreak/>
        <w:t>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В помещениях, в которых предоставляется муниципальная услуга, оборудуются места, имеющие стулья, столы для возможности оформления документов, размещаются стенды с информацией о предоставлении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Места ожидания оборудуются стульями или скамейками (банкетками).</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Прием заявителей при предоставлении муниципальной услуги осуществляется согласно графику приема заявителей</w:t>
      </w:r>
      <w:r>
        <w:rPr>
          <w:rFonts w:ascii="Times New Roman" w:hAnsi="Times New Roman" w:cs="Times New Roman"/>
          <w:sz w:val="28"/>
          <w:szCs w:val="28"/>
        </w:rPr>
        <w:t>.</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Указанные места предоставления муниципальных услуг оборудуются с учетом их доступности для инвалидов в соответствии с законодательством Российской Федерации о социальной защите инвалидов.</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Уполномоченное должностное лицо, осуществляющее личный прием, обеспечивается табличкой, содержащей сведения о его фамилии, имени, отчестве и должности.</w:t>
      </w:r>
    </w:p>
    <w:p w:rsidR="00E2444F" w:rsidRDefault="00E2444F" w:rsidP="00C004ED">
      <w:pPr>
        <w:spacing w:after="0" w:line="240" w:lineRule="auto"/>
        <w:ind w:firstLine="851"/>
        <w:jc w:val="both"/>
      </w:pPr>
      <w:r>
        <w:rPr>
          <w:rFonts w:ascii="Times New Roman" w:hAnsi="Times New Roman" w:cs="Times New Roman"/>
          <w:sz w:val="28"/>
          <w:szCs w:val="28"/>
        </w:rPr>
        <w:t>Визуальная, текстовая информация о порядке предоставления муниципальной услуги размещается на информационном стенде в МФЦ и Администрации, или на информационном терминале в помещении МФЦ для ожидания и приема граждан (устанавливаются в удобном для граждан месте), а также на Портале и официальном сайте.</w:t>
      </w:r>
      <w:r>
        <w:t xml:space="preserve"> </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Оформление визуальной,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целях обеспечения конфиденциальности сведений о заявителе, одним специалистом одновременно ведется прием только одного заявителя. Одновременный прием двух и более заявителей не допускается.</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r w:rsidRPr="002C6A37">
        <w:rPr>
          <w:rFonts w:ascii="Times New Roman" w:hAnsi="Times New Roman" w:cs="Times New Roman"/>
          <w:sz w:val="28"/>
          <w:szCs w:val="28"/>
        </w:rPr>
        <w:t>2.13.</w:t>
      </w:r>
      <w:bookmarkEnd w:id="40"/>
      <w:r w:rsidRPr="002C6A37">
        <w:rPr>
          <w:rFonts w:ascii="Times New Roman" w:hAnsi="Times New Roman" w:cs="Times New Roman"/>
          <w:sz w:val="28"/>
          <w:szCs w:val="28"/>
        </w:rPr>
        <w:t>Показателями д</w:t>
      </w:r>
      <w:r>
        <w:rPr>
          <w:rFonts w:ascii="Times New Roman" w:hAnsi="Times New Roman" w:cs="Times New Roman"/>
          <w:sz w:val="28"/>
          <w:szCs w:val="28"/>
        </w:rPr>
        <w:t>оступности муниципальной услуги</w:t>
      </w:r>
    </w:p>
    <w:p w:rsidR="00E2444F" w:rsidRDefault="00E2444F" w:rsidP="00732272">
      <w:pPr>
        <w:spacing w:after="0" w:line="240" w:lineRule="auto"/>
        <w:jc w:val="center"/>
        <w:rPr>
          <w:rFonts w:ascii="Times New Roman" w:hAnsi="Times New Roman" w:cs="Times New Roman"/>
          <w:sz w:val="28"/>
          <w:szCs w:val="28"/>
        </w:rPr>
      </w:pPr>
    </w:p>
    <w:p w:rsidR="00E2444F" w:rsidRDefault="00E2444F" w:rsidP="00C004ED">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2.13.1.</w:t>
      </w:r>
      <w:r w:rsidRPr="005F4125">
        <w:rPr>
          <w:rFonts w:ascii="Times New Roman" w:hAnsi="Times New Roman" w:cs="Times New Roman"/>
          <w:sz w:val="28"/>
          <w:szCs w:val="28"/>
        </w:rPr>
        <w:t>Основными показателями доступности и качества муниципальной услуги являются:</w:t>
      </w:r>
    </w:p>
    <w:p w:rsidR="00E2444F" w:rsidRDefault="00E2444F" w:rsidP="00C004ED">
      <w:pPr>
        <w:tabs>
          <w:tab w:val="num" w:pos="0"/>
          <w:tab w:val="left" w:pos="720"/>
          <w:tab w:val="left" w:pos="126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 xml:space="preserve">количество взаимодействий заявителя с должностными лицами при предоставлении муниципальной услуги и их продолжительность; </w:t>
      </w:r>
    </w:p>
    <w:p w:rsidR="00E2444F" w:rsidRDefault="00E2444F" w:rsidP="00C004ED">
      <w:pPr>
        <w:tabs>
          <w:tab w:val="num" w:pos="0"/>
          <w:tab w:val="left" w:pos="720"/>
          <w:tab w:val="left" w:pos="126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r>
        <w:rPr>
          <w:rFonts w:ascii="Times New Roman" w:hAnsi="Times New Roman" w:cs="Times New Roman"/>
          <w:sz w:val="28"/>
          <w:szCs w:val="28"/>
        </w:rPr>
        <w:t>;</w:t>
      </w:r>
    </w:p>
    <w:p w:rsidR="00E2444F" w:rsidRDefault="00E2444F" w:rsidP="00C004ED">
      <w:pPr>
        <w:tabs>
          <w:tab w:val="num" w:pos="0"/>
          <w:tab w:val="left" w:pos="720"/>
          <w:tab w:val="left" w:pos="126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54828">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порталов;</w:t>
      </w:r>
    </w:p>
    <w:p w:rsidR="00E2444F" w:rsidRDefault="00E2444F" w:rsidP="00C004ED">
      <w:pPr>
        <w:tabs>
          <w:tab w:val="num" w:pos="0"/>
          <w:tab w:val="left" w:pos="720"/>
          <w:tab w:val="left" w:pos="126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54828">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54828">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Pr="00F54828">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E2444F" w:rsidRPr="00F54828"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54828">
        <w:rPr>
          <w:rFonts w:ascii="Times New Roman" w:hAnsi="Times New Roman" w:cs="Times New Roman"/>
          <w:sz w:val="28"/>
          <w:szCs w:val="28"/>
        </w:rPr>
        <w:t>оперативность и достоверность предоставляемой информации;</w:t>
      </w:r>
    </w:p>
    <w:p w:rsidR="00E2444F" w:rsidRPr="00F54828"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54828">
        <w:rPr>
          <w:rFonts w:ascii="Times New Roman" w:hAnsi="Times New Roman" w:cs="Times New Roman"/>
          <w:sz w:val="28"/>
          <w:szCs w:val="28"/>
        </w:rPr>
        <w:t>отсутствие обоснованных жалоб;</w:t>
      </w:r>
    </w:p>
    <w:p w:rsidR="00E2444F" w:rsidRPr="00F54828"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54828">
        <w:rPr>
          <w:rFonts w:ascii="Times New Roman" w:hAnsi="Times New Roman" w:cs="Times New Roman"/>
          <w:sz w:val="28"/>
          <w:szCs w:val="28"/>
        </w:rPr>
        <w:t>доступность информационных материалов</w:t>
      </w:r>
      <w:r>
        <w:rPr>
          <w:rFonts w:ascii="Times New Roman" w:hAnsi="Times New Roman" w:cs="Times New Roman"/>
          <w:sz w:val="28"/>
          <w:szCs w:val="28"/>
        </w:rPr>
        <w:t>;</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-транспортная доступность к месту предоставления муниципальной услуги;</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 xml:space="preserve">-обеспечение беспрепятственного доступа лиц с ограниченными возможностями передвижения к помещениям, в которых предоставляется муниципальная услуга; </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-размещение информации о порядке предоставления муниципальной услуги на официальном сайте;</w:t>
      </w:r>
    </w:p>
    <w:p w:rsidR="00E2444F" w:rsidRPr="002C6A37"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-условия ожидания приема;</w:t>
      </w:r>
    </w:p>
    <w:p w:rsidR="00E2444F" w:rsidRDefault="00E2444F" w:rsidP="00C004ED">
      <w:pPr>
        <w:spacing w:after="0" w:line="240" w:lineRule="auto"/>
        <w:ind w:firstLine="851"/>
        <w:jc w:val="both"/>
        <w:rPr>
          <w:rFonts w:ascii="Times New Roman" w:hAnsi="Times New Roman" w:cs="Times New Roman"/>
          <w:sz w:val="28"/>
          <w:szCs w:val="28"/>
        </w:rPr>
      </w:pPr>
      <w:r w:rsidRPr="002C6A37">
        <w:rPr>
          <w:rFonts w:ascii="Times New Roman" w:hAnsi="Times New Roman" w:cs="Times New Roman"/>
          <w:sz w:val="28"/>
          <w:szCs w:val="28"/>
        </w:rPr>
        <w:t>-обоснованность отказов в пред</w:t>
      </w:r>
      <w:r>
        <w:rPr>
          <w:rFonts w:ascii="Times New Roman" w:hAnsi="Times New Roman" w:cs="Times New Roman"/>
          <w:sz w:val="28"/>
          <w:szCs w:val="28"/>
        </w:rPr>
        <w:t>оставлении муниципальной услуги.</w:t>
      </w:r>
    </w:p>
    <w:p w:rsidR="00E2444F" w:rsidRPr="00110223"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2.13.2.</w:t>
      </w:r>
      <w:r w:rsidRPr="00110223">
        <w:rPr>
          <w:rFonts w:ascii="Times New Roman" w:hAnsi="Times New Roman" w:cs="Times New Roman"/>
          <w:sz w:val="28"/>
          <w:szCs w:val="28"/>
        </w:rPr>
        <w:t>При предоставлении муниципальной услуги по экстерриториальному принципу заявители  имеют право на обращение в любой МФЦ вне зависимости от места регистрации заявителя по месту жительства, места нахождения объекта недвижимости в соответствии с действием экстерриториального принципа.</w:t>
      </w:r>
    </w:p>
    <w:p w:rsidR="00E2444F"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 xml:space="preserve">Предоставление муниципальной услуги по экстерриториальному принципу обеспечивается при личном обращении заявителя по месту пребывания заявителя  в МФЦ с заявлением о предоставлении муниципальной услуги. </w:t>
      </w:r>
    </w:p>
    <w:p w:rsidR="00E2444F" w:rsidRDefault="00E2444F" w:rsidP="00C004ED">
      <w:pPr>
        <w:spacing w:after="0" w:line="240" w:lineRule="auto"/>
        <w:ind w:firstLine="851"/>
        <w:jc w:val="both"/>
        <w:rPr>
          <w:rFonts w:ascii="Times New Roman" w:hAnsi="Times New Roman" w:cs="Times New Roman"/>
          <w:sz w:val="28"/>
          <w:szCs w:val="28"/>
        </w:rPr>
      </w:pPr>
    </w:p>
    <w:p w:rsidR="00E2444F" w:rsidRDefault="00E2444F" w:rsidP="00732272">
      <w:pPr>
        <w:spacing w:after="0" w:line="240" w:lineRule="auto"/>
        <w:jc w:val="center"/>
        <w:rPr>
          <w:rFonts w:ascii="Times New Roman" w:hAnsi="Times New Roman" w:cs="Times New Roman"/>
          <w:sz w:val="28"/>
          <w:szCs w:val="28"/>
        </w:rPr>
      </w:pPr>
      <w:bookmarkStart w:id="41" w:name="sub_1219"/>
      <w:r w:rsidRPr="00110223">
        <w:rPr>
          <w:rFonts w:ascii="Times New Roman" w:hAnsi="Times New Roman" w:cs="Times New Roman"/>
          <w:sz w:val="28"/>
          <w:szCs w:val="28"/>
        </w:rPr>
        <w:t>2.14.Иные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w:t>
      </w:r>
      <w:r>
        <w:rPr>
          <w:rFonts w:ascii="Times New Roman" w:hAnsi="Times New Roman" w:cs="Times New Roman"/>
          <w:sz w:val="28"/>
          <w:szCs w:val="28"/>
        </w:rPr>
        <w:t xml:space="preserve"> услуги в электронной форме</w:t>
      </w:r>
    </w:p>
    <w:p w:rsidR="00E2444F" w:rsidRPr="00110223" w:rsidRDefault="00E2444F" w:rsidP="00C004ED">
      <w:pPr>
        <w:spacing w:after="0" w:line="240" w:lineRule="auto"/>
        <w:ind w:firstLine="851"/>
        <w:jc w:val="both"/>
        <w:rPr>
          <w:rFonts w:ascii="Times New Roman" w:hAnsi="Times New Roman" w:cs="Times New Roman"/>
          <w:sz w:val="28"/>
          <w:szCs w:val="28"/>
        </w:rPr>
      </w:pP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2.14.1.</w:t>
      </w:r>
      <w:bookmarkEnd w:id="41"/>
      <w:r w:rsidRPr="005F4125">
        <w:rPr>
          <w:rFonts w:ascii="Times New Roman" w:hAnsi="Times New Roman" w:cs="Times New Roman"/>
          <w:sz w:val="28"/>
          <w:szCs w:val="28"/>
        </w:rPr>
        <w:t>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в администрацию;</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через МФЦ в администрацию;</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и 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2444F" w:rsidRDefault="00E2444F" w:rsidP="00C004ED">
      <w:pPr>
        <w:spacing w:after="0" w:line="240" w:lineRule="auto"/>
        <w:ind w:firstLine="851"/>
        <w:jc w:val="both"/>
        <w:rPr>
          <w:rFonts w:ascii="Times New Roman" w:hAnsi="Times New Roman" w:cs="Times New Roman"/>
          <w:spacing w:val="-4"/>
          <w:sz w:val="28"/>
          <w:szCs w:val="28"/>
        </w:rPr>
      </w:pPr>
      <w:r w:rsidRPr="005F4125">
        <w:rPr>
          <w:rFonts w:ascii="Times New Roman" w:hAnsi="Times New Roman" w:cs="Times New Roman"/>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Портал Краснодарского края путем </w:t>
      </w:r>
      <w:r w:rsidRPr="005F4125">
        <w:rPr>
          <w:rFonts w:ascii="Times New Roman" w:hAnsi="Times New Roman" w:cs="Times New Roman"/>
          <w:spacing w:val="-4"/>
          <w:sz w:val="28"/>
          <w:szCs w:val="28"/>
        </w:rPr>
        <w:lastRenderedPageBreak/>
        <w:t>заполнения специальной интерактивной формы (с использованием «Личного кабинета»).</w:t>
      </w:r>
    </w:p>
    <w:p w:rsidR="00E2444F" w:rsidRPr="00597B0E" w:rsidRDefault="00E2444F" w:rsidP="00C004ED">
      <w:pPr>
        <w:spacing w:after="0" w:line="240" w:lineRule="auto"/>
        <w:ind w:firstLine="851"/>
        <w:jc w:val="both"/>
        <w:rPr>
          <w:rFonts w:ascii="Times New Roman" w:hAnsi="Times New Roman" w:cs="Times New Roman"/>
          <w:sz w:val="28"/>
          <w:szCs w:val="28"/>
        </w:rPr>
      </w:pPr>
      <w:r w:rsidRPr="00597B0E">
        <w:rPr>
          <w:rFonts w:ascii="Times New Roman" w:hAnsi="Times New Roman" w:cs="Times New Roman"/>
          <w:sz w:val="28"/>
          <w:szCs w:val="28"/>
        </w:rPr>
        <w:t>Условием получения муниципальной услуги с учетом принципа экстерриториальности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pacing w:val="-4"/>
          <w:sz w:val="28"/>
          <w:szCs w:val="28"/>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w:t>
      </w:r>
      <w:r w:rsidRPr="005F4125">
        <w:rPr>
          <w:rFonts w:ascii="Times New Roman" w:hAnsi="Times New Roman" w:cs="Times New Roman"/>
          <w:sz w:val="28"/>
          <w:szCs w:val="28"/>
        </w:rPr>
        <w:t xml:space="preserve">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w:t>
      </w:r>
      <w:r>
        <w:rPr>
          <w:rFonts w:ascii="Times New Roman" w:hAnsi="Times New Roman" w:cs="Times New Roman"/>
          <w:sz w:val="28"/>
          <w:szCs w:val="28"/>
        </w:rPr>
        <w:t xml:space="preserve"> </w:t>
      </w:r>
      <w:r w:rsidRPr="005F4125">
        <w:rPr>
          <w:rFonts w:ascii="Times New Roman" w:hAnsi="Times New Roman" w:cs="Times New Roman"/>
          <w:sz w:val="28"/>
          <w:szCs w:val="28"/>
        </w:rPr>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приказа  Министерства экономического развития РФ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w:t>
      </w:r>
      <w:r>
        <w:rPr>
          <w:rFonts w:ascii="Times New Roman" w:hAnsi="Times New Roman" w:cs="Times New Roman"/>
          <w:sz w:val="28"/>
          <w:szCs w:val="28"/>
        </w:rPr>
        <w:t xml:space="preserve"> </w:t>
      </w:r>
      <w:r w:rsidRPr="005F4125">
        <w:rPr>
          <w:rFonts w:ascii="Times New Roman" w:hAnsi="Times New Roman" w:cs="Times New Roman"/>
          <w:sz w:val="28"/>
          <w:szCs w:val="28"/>
        </w:rPr>
        <w:t>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2.14.2.Заявителям обеспечивается возможность получения информации о предоставляемой муниципальной услуге на Едином портале и Портале Краснодарского края.</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s="Times New Roman"/>
          <w:sz w:val="28"/>
          <w:szCs w:val="28"/>
        </w:rPr>
        <w:t xml:space="preserve">Ленинградского </w:t>
      </w:r>
      <w:r w:rsidRPr="005F4125">
        <w:rPr>
          <w:rFonts w:ascii="Times New Roman" w:hAnsi="Times New Roman" w:cs="Times New Roman"/>
          <w:sz w:val="28"/>
          <w:szCs w:val="28"/>
        </w:rPr>
        <w:t xml:space="preserve">сельского поселения </w:t>
      </w:r>
      <w:r>
        <w:rPr>
          <w:rFonts w:ascii="Times New Roman" w:hAnsi="Times New Roman" w:cs="Times New Roman"/>
          <w:sz w:val="28"/>
          <w:szCs w:val="28"/>
        </w:rPr>
        <w:t>Ленинградского</w:t>
      </w:r>
      <w:r w:rsidRPr="005F4125">
        <w:rPr>
          <w:rFonts w:ascii="Times New Roman" w:hAnsi="Times New Roman" w:cs="Times New Roman"/>
          <w:sz w:val="28"/>
          <w:szCs w:val="28"/>
        </w:rPr>
        <w:t xml:space="preserve"> района с перечнем оказываемых муниципальных услуг и информацией по каждой услуге. </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lastRenderedPageBreak/>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подача заявления о предоставлении муниципальной услуги в электронном виде осуществляется через личный кабинет на Едином портале и Портале Краснодарского края;</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и Портале Краснодарского края;</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Портале Краснодарского края; </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Портале Краснодарского края;</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Портала Краснодарского края и (или) через систему межведомственного электронного взаимодействия. </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2.14.3.Для заявителей обеспечивается возможность осуществлять с использованием Единого портала и Портала Краснодарского края получение сведений о ходе выполнения заявления о предоставлении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на Едином портале и Портале Краснодарского края.</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2.14.4.При предоставлении заявления и документов в форме электронных документов в порядке, предусмотренном пунктом 2.14.1 подраздела 2.14 раздела </w:t>
      </w:r>
      <w:r>
        <w:rPr>
          <w:rFonts w:ascii="Times New Roman" w:hAnsi="Times New Roman" w:cs="Times New Roman"/>
          <w:sz w:val="28"/>
          <w:szCs w:val="28"/>
        </w:rPr>
        <w:t>2</w:t>
      </w:r>
      <w:r w:rsidRPr="005F4125">
        <w:rPr>
          <w:rFonts w:ascii="Times New Roman" w:hAnsi="Times New Roman" w:cs="Times New Roman"/>
          <w:sz w:val="28"/>
          <w:szCs w:val="28"/>
        </w:rPr>
        <w:t xml:space="preserve">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E2444F" w:rsidRPr="00597B0E" w:rsidRDefault="00E2444F" w:rsidP="00C004ED">
      <w:pPr>
        <w:spacing w:after="0" w:line="240" w:lineRule="auto"/>
        <w:ind w:firstLine="851"/>
        <w:jc w:val="both"/>
        <w:rPr>
          <w:rFonts w:ascii="Times New Roman" w:hAnsi="Times New Roman" w:cs="Times New Roman"/>
          <w:sz w:val="28"/>
          <w:szCs w:val="28"/>
        </w:rPr>
      </w:pPr>
      <w:r w:rsidRPr="00597B0E">
        <w:rPr>
          <w:rFonts w:ascii="Times New Roman" w:hAnsi="Times New Roman" w:cs="Times New Roman"/>
          <w:sz w:val="28"/>
          <w:szCs w:val="28"/>
        </w:rPr>
        <w:t xml:space="preserve">2.14.5.При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w:t>
      </w:r>
      <w:r w:rsidRPr="00597B0E">
        <w:rPr>
          <w:rFonts w:ascii="Times New Roman" w:hAnsi="Times New Roman" w:cs="Times New Roman"/>
          <w:sz w:val="28"/>
          <w:szCs w:val="28"/>
        </w:rPr>
        <w:lastRenderedPageBreak/>
        <w:t>регистрации заявителя на территории Краснодарского края, места расположения на территории Краснодарского края объектов недвижимости.</w:t>
      </w:r>
    </w:p>
    <w:p w:rsidR="00E2444F" w:rsidRPr="00597B0E" w:rsidRDefault="00E2444F" w:rsidP="00C004ED">
      <w:pPr>
        <w:spacing w:after="0" w:line="240" w:lineRule="auto"/>
        <w:ind w:firstLine="851"/>
        <w:jc w:val="both"/>
        <w:rPr>
          <w:rFonts w:ascii="Times New Roman" w:hAnsi="Times New Roman" w:cs="Times New Roman"/>
          <w:i/>
          <w:iCs/>
          <w:sz w:val="28"/>
          <w:szCs w:val="28"/>
        </w:rPr>
      </w:pPr>
      <w:r w:rsidRPr="00597B0E">
        <w:rPr>
          <w:rFonts w:ascii="Times New Roman" w:hAnsi="Times New Roman" w:cs="Times New Roman"/>
          <w:sz w:val="28"/>
          <w:szCs w:val="28"/>
        </w:rPr>
        <w:t>2.14.6.МФЦ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E2444F" w:rsidRPr="00110223" w:rsidRDefault="00E2444F" w:rsidP="00732272">
      <w:pPr>
        <w:spacing w:after="0" w:line="240" w:lineRule="auto"/>
        <w:jc w:val="center"/>
        <w:rPr>
          <w:rFonts w:ascii="Times New Roman" w:hAnsi="Times New Roman" w:cs="Times New Roman"/>
          <w:sz w:val="28"/>
          <w:szCs w:val="28"/>
        </w:rPr>
      </w:pPr>
    </w:p>
    <w:p w:rsidR="00E2444F" w:rsidRPr="005F4125" w:rsidRDefault="00E2444F" w:rsidP="00732272">
      <w:pPr>
        <w:tabs>
          <w:tab w:val="left" w:pos="851"/>
        </w:tabs>
        <w:spacing w:after="0" w:line="240" w:lineRule="auto"/>
        <w:jc w:val="center"/>
        <w:outlineLvl w:val="1"/>
        <w:rPr>
          <w:rFonts w:ascii="Times New Roman" w:hAnsi="Times New Roman" w:cs="Times New Roman"/>
          <w:sz w:val="28"/>
          <w:szCs w:val="28"/>
        </w:rPr>
      </w:pPr>
      <w:bookmarkStart w:id="42" w:name="sub_1300"/>
      <w:r w:rsidRPr="00732272">
        <w:rPr>
          <w:rFonts w:ascii="Times New Roman" w:hAnsi="Times New Roman" w:cs="Times New Roman"/>
          <w:sz w:val="28"/>
          <w:szCs w:val="28"/>
        </w:rPr>
        <w:t xml:space="preserve">Раздел </w:t>
      </w:r>
      <w:r w:rsidRPr="00597B0E">
        <w:rPr>
          <w:rFonts w:ascii="Times New Roman" w:hAnsi="Times New Roman" w:cs="Times New Roman"/>
          <w:sz w:val="28"/>
          <w:szCs w:val="28"/>
        </w:rPr>
        <w:t>3.</w:t>
      </w:r>
      <w:r w:rsidRPr="005F4125">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2444F" w:rsidRPr="00110223" w:rsidRDefault="00E2444F" w:rsidP="00C004ED">
      <w:pPr>
        <w:pStyle w:val="1"/>
        <w:spacing w:before="0" w:after="0"/>
        <w:ind w:firstLine="851"/>
        <w:jc w:val="both"/>
        <w:rPr>
          <w:rFonts w:ascii="Times New Roman" w:hAnsi="Times New Roman" w:cs="Times New Roman"/>
          <w:b w:val="0"/>
          <w:bCs w:val="0"/>
          <w:color w:val="auto"/>
          <w:sz w:val="28"/>
          <w:szCs w:val="28"/>
        </w:rPr>
      </w:pP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43" w:name="sub_13311"/>
      <w:bookmarkEnd w:id="42"/>
      <w:r w:rsidRPr="00110223">
        <w:rPr>
          <w:rFonts w:ascii="Times New Roman" w:hAnsi="Times New Roman" w:cs="Times New Roman"/>
          <w:sz w:val="28"/>
          <w:szCs w:val="28"/>
        </w:rPr>
        <w:t>3.1.Предоставление муниципальной услуги включает в себя следующие административные процедуры:</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1)</w:t>
      </w:r>
      <w:r w:rsidRPr="005F4125">
        <w:rPr>
          <w:rFonts w:ascii="Times New Roman" w:hAnsi="Times New Roman" w:cs="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Единого портала или Портала Краснодарского края</w:t>
      </w:r>
      <w:r w:rsidRPr="00110223">
        <w:rPr>
          <w:rFonts w:ascii="Times New Roman" w:hAnsi="Times New Roman" w:cs="Times New Roman"/>
          <w:sz w:val="28"/>
          <w:szCs w:val="28"/>
        </w:rPr>
        <w:t>;</w:t>
      </w:r>
    </w:p>
    <w:p w:rsidR="00E2444F" w:rsidRPr="00B13C11" w:rsidRDefault="00E2444F" w:rsidP="00C004ED">
      <w:pPr>
        <w:spacing w:after="0" w:line="240" w:lineRule="auto"/>
        <w:ind w:firstLine="851"/>
        <w:jc w:val="both"/>
        <w:rPr>
          <w:rFonts w:ascii="Times New Roman" w:hAnsi="Times New Roman" w:cs="Times New Roman"/>
          <w:sz w:val="28"/>
          <w:szCs w:val="28"/>
        </w:rPr>
      </w:pPr>
      <w:r w:rsidRPr="00B13C11">
        <w:rPr>
          <w:rFonts w:ascii="Times New Roman" w:hAnsi="Times New Roman" w:cs="Times New Roman"/>
          <w:sz w:val="28"/>
          <w:szCs w:val="28"/>
        </w:rPr>
        <w:t>2)рассмотрение заявления и прилагаемых к нему документов;</w:t>
      </w:r>
    </w:p>
    <w:p w:rsidR="00E2444F" w:rsidRPr="00B13C11" w:rsidRDefault="00E2444F" w:rsidP="00C004ED">
      <w:pPr>
        <w:pStyle w:val="aa"/>
        <w:spacing w:before="0" w:beforeAutospacing="0" w:after="0" w:afterAutospacing="0"/>
        <w:ind w:firstLine="851"/>
        <w:jc w:val="both"/>
        <w:rPr>
          <w:sz w:val="28"/>
          <w:szCs w:val="28"/>
        </w:rPr>
      </w:pPr>
      <w:r w:rsidRPr="00B13C11">
        <w:rPr>
          <w:sz w:val="28"/>
          <w:szCs w:val="28"/>
        </w:rPr>
        <w:t>3)принятие решения о предоставлении земельного участка либо об отказе в предоставлении земельного участка;</w:t>
      </w:r>
    </w:p>
    <w:p w:rsidR="00E2444F" w:rsidRPr="00B13C11" w:rsidRDefault="00E2444F" w:rsidP="00C004ED">
      <w:pPr>
        <w:pStyle w:val="aa"/>
        <w:spacing w:before="0" w:beforeAutospacing="0" w:after="0" w:afterAutospacing="0"/>
        <w:ind w:firstLine="851"/>
        <w:jc w:val="both"/>
        <w:rPr>
          <w:sz w:val="28"/>
          <w:szCs w:val="28"/>
        </w:rPr>
      </w:pPr>
      <w:r w:rsidRPr="00B13C11">
        <w:rPr>
          <w:sz w:val="28"/>
          <w:szCs w:val="28"/>
        </w:rPr>
        <w:t>4)выдача результата предоставления муниципальной услуги.</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Последовательность административных процедур при предоставлении муниципальной услуги отражена в блок-схеме (приложение № </w:t>
      </w:r>
      <w:r>
        <w:rPr>
          <w:rFonts w:ascii="Times New Roman" w:hAnsi="Times New Roman" w:cs="Times New Roman"/>
          <w:sz w:val="28"/>
          <w:szCs w:val="28"/>
        </w:rPr>
        <w:t>3</w:t>
      </w:r>
      <w:r w:rsidRPr="005F4125">
        <w:rPr>
          <w:rFonts w:ascii="Times New Roman" w:hAnsi="Times New Roman" w:cs="Times New Roman"/>
          <w:sz w:val="28"/>
          <w:szCs w:val="28"/>
        </w:rPr>
        <w:t xml:space="preserve"> к настоящему Регламенту).</w:t>
      </w:r>
    </w:p>
    <w:p w:rsidR="00E2444F" w:rsidRDefault="00E2444F" w:rsidP="00C004ED">
      <w:pPr>
        <w:tabs>
          <w:tab w:val="left" w:pos="851"/>
        </w:tab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администрацию, в том числе в электронном виде, либо МФЦ.</w:t>
      </w:r>
    </w:p>
    <w:p w:rsidR="00E2444F" w:rsidRDefault="00E2444F" w:rsidP="00C004ED">
      <w:pPr>
        <w:tabs>
          <w:tab w:val="left" w:pos="851"/>
        </w:tabs>
        <w:spacing w:after="0" w:line="240" w:lineRule="auto"/>
        <w:ind w:firstLine="851"/>
        <w:jc w:val="both"/>
        <w:rPr>
          <w:rFonts w:ascii="Times New Roman" w:hAnsi="Times New Roman" w:cs="Times New Roman"/>
          <w:sz w:val="28"/>
          <w:szCs w:val="28"/>
        </w:rPr>
      </w:pPr>
    </w:p>
    <w:p w:rsidR="00E2444F" w:rsidRPr="008B75A1" w:rsidRDefault="00E2444F" w:rsidP="00732272">
      <w:pPr>
        <w:spacing w:after="0" w:line="240" w:lineRule="auto"/>
        <w:jc w:val="center"/>
        <w:rPr>
          <w:rFonts w:ascii="Times New Roman" w:hAnsi="Times New Roman" w:cs="Times New Roman"/>
          <w:sz w:val="28"/>
          <w:szCs w:val="28"/>
        </w:rPr>
      </w:pPr>
      <w:bookmarkStart w:id="44" w:name="sub_1332"/>
      <w:bookmarkEnd w:id="43"/>
      <w:r w:rsidRPr="00110223">
        <w:rPr>
          <w:rFonts w:ascii="Times New Roman" w:hAnsi="Times New Roman" w:cs="Times New Roman"/>
          <w:sz w:val="28"/>
          <w:szCs w:val="28"/>
        </w:rPr>
        <w:t>3.2.</w:t>
      </w:r>
      <w:bookmarkStart w:id="45" w:name="sub_13321"/>
      <w:bookmarkEnd w:id="44"/>
      <w:r w:rsidRPr="008B75A1">
        <w:rPr>
          <w:rFonts w:ascii="Times New Roman" w:hAnsi="Times New Roman" w:cs="Times New Roman"/>
          <w:sz w:val="28"/>
          <w:szCs w:val="28"/>
        </w:rPr>
        <w:t>Последовательность выполнения</w:t>
      </w:r>
      <w:r>
        <w:rPr>
          <w:rFonts w:ascii="Times New Roman" w:hAnsi="Times New Roman" w:cs="Times New Roman"/>
          <w:sz w:val="28"/>
          <w:szCs w:val="28"/>
        </w:rPr>
        <w:t xml:space="preserve"> </w:t>
      </w:r>
      <w:r w:rsidRPr="008B75A1">
        <w:rPr>
          <w:rFonts w:ascii="Times New Roman" w:hAnsi="Times New Roman" w:cs="Times New Roman"/>
          <w:sz w:val="28"/>
          <w:szCs w:val="28"/>
        </w:rPr>
        <w:t>административных процедур</w:t>
      </w:r>
    </w:p>
    <w:p w:rsidR="00E2444F" w:rsidRDefault="00E2444F" w:rsidP="00C004ED">
      <w:pPr>
        <w:spacing w:after="0" w:line="240" w:lineRule="auto"/>
        <w:ind w:firstLine="851"/>
        <w:jc w:val="both"/>
        <w:rPr>
          <w:rFonts w:ascii="Times New Roman" w:hAnsi="Times New Roman" w:cs="Times New Roman"/>
          <w:sz w:val="28"/>
          <w:szCs w:val="28"/>
        </w:rPr>
      </w:pP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3.2.1.</w:t>
      </w:r>
      <w:bookmarkStart w:id="46" w:name="sub_13322"/>
      <w:bookmarkEnd w:id="45"/>
      <w:r w:rsidRPr="005F4125">
        <w:rPr>
          <w:rFonts w:ascii="Times New Roman" w:hAnsi="Times New Roman" w:cs="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Единого портала или Портала Краснодарского края.</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Основанием для начала административной процедуры является обращение гражданина в администрацию через МФЦ посредством использования информационно-телекоммуникационных технологий, включая использование Единого портала или Портала Краснодарского края, с заявлением и документами, указанными в подразделе 2.6 раздела 2 Регламента. </w:t>
      </w:r>
    </w:p>
    <w:p w:rsidR="00E2444F"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lastRenderedPageBreak/>
        <w:t>3.2.1.1.Прием заявления и документов в администрации.</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Специалист администрации обеспечивает регистрацию заявления и прилагаемых документов в системе электронного документооборота.</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2734B5">
        <w:rPr>
          <w:rFonts w:ascii="Times New Roman" w:hAnsi="Times New Roman" w:cs="Times New Roman"/>
          <w:sz w:val="28"/>
          <w:szCs w:val="28"/>
        </w:rPr>
        <w:t>3.2.1.2.Порядок приема документов в МФЦ.</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При приеме заявления и прилагаемых к нему документов работник МФЦ:</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тексты документов написаны разборчиво;</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документы не исполнены карандашом;</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срок действия документов не истек;</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документы представлены в полном объеме;</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о сроке предоставления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о возможности отказа в предоставлении муниципальной услуги.</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E2444F" w:rsidRPr="00CD20DF" w:rsidRDefault="00E2444F" w:rsidP="00C004ED">
      <w:pPr>
        <w:spacing w:after="0" w:line="240" w:lineRule="auto"/>
        <w:ind w:firstLine="851"/>
        <w:jc w:val="both"/>
        <w:rPr>
          <w:rFonts w:ascii="Times New Roman" w:hAnsi="Times New Roman" w:cs="Times New Roman"/>
          <w:sz w:val="28"/>
          <w:szCs w:val="28"/>
        </w:rPr>
      </w:pPr>
      <w:r w:rsidRPr="00CD20DF">
        <w:rPr>
          <w:rFonts w:ascii="Times New Roman" w:hAnsi="Times New Roman" w:cs="Times New Roman"/>
          <w:sz w:val="28"/>
          <w:szCs w:val="28"/>
        </w:rPr>
        <w:t>В случае обращения заявителя за предоставлением муниципальной услуги по экстерриториальному принципу МФЦ:</w:t>
      </w:r>
    </w:p>
    <w:p w:rsidR="00E2444F" w:rsidRPr="00CD20DF" w:rsidRDefault="00E2444F" w:rsidP="00C004ED">
      <w:pPr>
        <w:spacing w:after="0" w:line="240" w:lineRule="auto"/>
        <w:ind w:firstLine="851"/>
        <w:jc w:val="both"/>
        <w:rPr>
          <w:rFonts w:ascii="Times New Roman" w:hAnsi="Times New Roman" w:cs="Times New Roman"/>
          <w:sz w:val="28"/>
          <w:szCs w:val="28"/>
        </w:rPr>
      </w:pPr>
      <w:r w:rsidRPr="00CD20DF">
        <w:rPr>
          <w:rFonts w:ascii="Times New Roman" w:hAnsi="Times New Roman" w:cs="Times New Roman"/>
          <w:sz w:val="28"/>
          <w:szCs w:val="28"/>
        </w:rPr>
        <w:t>-принимает от заявителя заявление и документы, представленные заявителем;</w:t>
      </w:r>
    </w:p>
    <w:p w:rsidR="00E2444F" w:rsidRPr="00CD20DF" w:rsidRDefault="00E2444F" w:rsidP="00C004ED">
      <w:pPr>
        <w:spacing w:after="0" w:line="240" w:lineRule="auto"/>
        <w:ind w:firstLine="851"/>
        <w:jc w:val="both"/>
        <w:rPr>
          <w:rFonts w:ascii="Times New Roman" w:hAnsi="Times New Roman" w:cs="Times New Roman"/>
          <w:sz w:val="28"/>
          <w:szCs w:val="28"/>
        </w:rPr>
      </w:pPr>
      <w:r w:rsidRPr="00CD20DF">
        <w:rPr>
          <w:rFonts w:ascii="Times New Roman" w:hAnsi="Times New Roman" w:cs="Times New Roman"/>
          <w:sz w:val="28"/>
          <w:szCs w:val="28"/>
        </w:rPr>
        <w:t>-осуществляет копирование (сканирование) документов, предусмотренных частью 6 статьи 7 Федерального закона</w:t>
      </w:r>
      <w:hyperlink r:id="rId16" w:history="1">
        <w:r w:rsidRPr="00CD20DF">
          <w:rPr>
            <w:rFonts w:ascii="Times New Roman" w:hAnsi="Times New Roman" w:cs="Times New Roman"/>
            <w:sz w:val="28"/>
            <w:szCs w:val="28"/>
          </w:rPr>
          <w:t xml:space="preserve"> от 27 июля 2010 года </w:t>
        </w:r>
        <w:r w:rsidRPr="00CD20DF">
          <w:rPr>
            <w:rFonts w:ascii="Times New Roman" w:hAnsi="Times New Roman" w:cs="Times New Roman"/>
            <w:sz w:val="28"/>
            <w:szCs w:val="28"/>
          </w:rPr>
          <w:lastRenderedPageBreak/>
          <w:t>№ 210-ФЗ «Об организации предоставления государственных и муниципальных услуг»</w:t>
        </w:r>
      </w:hyperlink>
      <w:r w:rsidRPr="00CD20DF">
        <w:rPr>
          <w:rFonts w:ascii="Times New Roman" w:hAnsi="Times New Roman" w:cs="Times New Roman"/>
          <w:sz w:val="28"/>
          <w:szCs w:val="28"/>
        </w:rPr>
        <w:t xml:space="preserve"> (далее – документы личного происхождения) и представленных заявителем, в случае, если заявитель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w:t>
      </w:r>
    </w:p>
    <w:p w:rsidR="00E2444F" w:rsidRPr="00CD20DF" w:rsidRDefault="00E2444F" w:rsidP="00C004ED">
      <w:pPr>
        <w:spacing w:after="0" w:line="240" w:lineRule="auto"/>
        <w:ind w:firstLine="851"/>
        <w:jc w:val="both"/>
        <w:rPr>
          <w:rFonts w:ascii="Times New Roman" w:hAnsi="Times New Roman" w:cs="Times New Roman"/>
          <w:sz w:val="28"/>
          <w:szCs w:val="28"/>
        </w:rPr>
      </w:pPr>
      <w:r w:rsidRPr="00CD20DF">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E2444F" w:rsidRPr="00CD20DF" w:rsidRDefault="00E2444F" w:rsidP="00C004ED">
      <w:pPr>
        <w:spacing w:after="0" w:line="240" w:lineRule="auto"/>
        <w:ind w:firstLine="851"/>
        <w:jc w:val="both"/>
        <w:rPr>
          <w:rFonts w:ascii="Times New Roman" w:hAnsi="Times New Roman" w:cs="Times New Roman"/>
          <w:i/>
          <w:iCs/>
          <w:sz w:val="28"/>
          <w:szCs w:val="28"/>
        </w:rPr>
      </w:pPr>
      <w:r w:rsidRPr="00CD20DF">
        <w:rPr>
          <w:rFonts w:ascii="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3.2</w:t>
      </w:r>
      <w:r>
        <w:rPr>
          <w:rFonts w:ascii="Times New Roman" w:hAnsi="Times New Roman" w:cs="Times New Roman"/>
          <w:sz w:val="28"/>
          <w:szCs w:val="28"/>
        </w:rPr>
        <w:t>.1.3</w:t>
      </w:r>
      <w:r w:rsidRPr="005F4125">
        <w:rPr>
          <w:rFonts w:ascii="Times New Roman" w:hAnsi="Times New Roman" w:cs="Times New Roman"/>
          <w:sz w:val="28"/>
          <w:szCs w:val="28"/>
        </w:rPr>
        <w:t xml:space="preserve">.В случае обращения заявителя для предоставления муниципальной услуги </w:t>
      </w:r>
      <w:r w:rsidRPr="002734B5">
        <w:rPr>
          <w:rFonts w:ascii="Times New Roman" w:hAnsi="Times New Roman" w:cs="Times New Roman"/>
          <w:sz w:val="28"/>
          <w:szCs w:val="28"/>
        </w:rPr>
        <w:t>через Единый портал или Портал Краснодарского края заявление и</w:t>
      </w:r>
      <w:r w:rsidRPr="005F4125">
        <w:rPr>
          <w:rFonts w:ascii="Times New Roman" w:hAnsi="Times New Roman" w:cs="Times New Roman"/>
          <w:sz w:val="28"/>
          <w:szCs w:val="28"/>
        </w:rPr>
        <w:t xml:space="preserve"> сканированные копии документов, указанные в подразделе 2.6 раздела 2 Регламента, направляются в администрацию.</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В случае поступления заявления и документов, указанных в подразделе 2.6 раздела 2 Регламента, в электронной форме с использованием Единого портала или Портала Краснодарского края, подписанных усиленной квалифицированной электронной подписью, должностное лицо администрации,  МФЦ, отвечающее за предоставление муниципальной услуги,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МФЦ  в течение 3 дней со дня завершения проведения такой проверки принимает решение об отказе в приеме к рассмотрению заявления о предоставлении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МФЦ и направляется по адресу электронной почты заявителя либо в его личный кабинет на одном из порталов. После получения уведомления заявитель вправе обратиться повторно с заявлением о </w:t>
      </w:r>
      <w:r w:rsidRPr="005F4125">
        <w:rPr>
          <w:rFonts w:ascii="Times New Roman" w:hAnsi="Times New Roman" w:cs="Times New Roman"/>
          <w:sz w:val="28"/>
          <w:szCs w:val="28"/>
        </w:rPr>
        <w:lastRenderedPageBreak/>
        <w:t>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Портала или Портала Краснодарского края - 2 дня.</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Портала и Портала Краснодарского края, является прием и регистрация заявления и прилагаемых к нему документов.</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3.2.1.4.Передача документов из МФЦ в администрацию 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E2444F" w:rsidRPr="005F4125" w:rsidRDefault="00E2444F" w:rsidP="00C004ED">
      <w:pPr>
        <w:tabs>
          <w:tab w:val="left" w:pos="851"/>
        </w:tabs>
        <w:spacing w:after="0" w:line="240" w:lineRule="auto"/>
        <w:ind w:firstLine="851"/>
        <w:jc w:val="both"/>
        <w:rPr>
          <w:rFonts w:cs="Times New Roman"/>
          <w:sz w:val="28"/>
          <w:szCs w:val="28"/>
        </w:rPr>
      </w:pPr>
      <w:r w:rsidRPr="005F4125">
        <w:rPr>
          <w:rFonts w:ascii="Times New Roman" w:hAnsi="Times New Roman" w:cs="Times New Roman"/>
          <w:sz w:val="28"/>
          <w:szCs w:val="28"/>
        </w:rPr>
        <w:t xml:space="preserve">3.2.1.5.При приеме документов специалист администрации,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3.2.2.Рассмотрение заявления и прилагаемых к нему документов.</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Основанием для начала административной процедуры является получение специалистом, ответственным за предоставление муниципальной услуги (далее - Специалист), определенным главой </w:t>
      </w:r>
      <w:r>
        <w:rPr>
          <w:rFonts w:ascii="Times New Roman" w:hAnsi="Times New Roman" w:cs="Times New Roman"/>
          <w:sz w:val="28"/>
          <w:szCs w:val="28"/>
        </w:rPr>
        <w:t>Ленинградского</w:t>
      </w:r>
      <w:r w:rsidRPr="005F4125">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Ленинградского </w:t>
      </w:r>
      <w:r w:rsidRPr="005F4125">
        <w:rPr>
          <w:rFonts w:ascii="Times New Roman" w:hAnsi="Times New Roman" w:cs="Times New Roman"/>
          <w:sz w:val="28"/>
          <w:szCs w:val="28"/>
        </w:rPr>
        <w:t>района, заявления и прилагаемых к нему документов.</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В случае если заявление с прилагаемыми к нему документами поступило в администрацию в форме электронного документа, Специалист выявляет нарушения требований Порядка подачи заявлений в форме электронного документа. </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При выявлении допущенных заявителем нарушений требований, установленных Порядком подачи заявлений в форме электронного документа, Специалист не позднее пяти рабочих дней со дня представления такого заявления подготавливает проект уведомления с указанием допущенных нарушений и после подписания его главой </w:t>
      </w:r>
      <w:r>
        <w:rPr>
          <w:rFonts w:ascii="Times New Roman" w:hAnsi="Times New Roman" w:cs="Times New Roman"/>
          <w:sz w:val="28"/>
          <w:szCs w:val="28"/>
        </w:rPr>
        <w:t>Ленинградского</w:t>
      </w:r>
      <w:r w:rsidRPr="005F4125">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Ленинградского</w:t>
      </w:r>
      <w:r w:rsidRPr="005F4125">
        <w:rPr>
          <w:rFonts w:ascii="Times New Roman" w:hAnsi="Times New Roman" w:cs="Times New Roman"/>
          <w:sz w:val="28"/>
          <w:szCs w:val="28"/>
        </w:rPr>
        <w:t xml:space="preserve"> района направляет заявителю на указанный в заявлении адрес электронной почты заявителя (при наличии) или иным указанным в заявлении способом. Заявление, представленное с нарушением Порядка подачи заявлений в форме электронного документа, не рассматривается.</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В случае если заявление поступило в администрацию на бумажном носителе, Специалист проверяет наличие оснований для возврата заявления заявителю в соответствии с частью 3 статьи 39.17 Земельного кодекса Российской Федерации. При наличии таких оснований Специалист в течение   10 дней со дня регистрации заявления подготавливает письмо о возврате </w:t>
      </w:r>
      <w:r w:rsidRPr="005F4125">
        <w:rPr>
          <w:rFonts w:ascii="Times New Roman" w:hAnsi="Times New Roman" w:cs="Times New Roman"/>
          <w:sz w:val="28"/>
          <w:szCs w:val="28"/>
        </w:rPr>
        <w:lastRenderedPageBreak/>
        <w:t>заявления с указанием причины возврата и после подписания его Главой направляет заявителю с приложением заявления и прилагаемых к нему документов почтой либо выдает на руки, или передает с сопроводительным письмом в МФЦ для выдачи заявителю.</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При отсутствии оснований для возврата заявления и прилагаемых к нему документов заявителю Специалист в течение трех дней с момента получения администрацией заявления и прилагаемых к нему документов подготавливает и направляет межведомственные информационные запросы о предоставлении информации и документов, которые в рамках межведомственного информационного взаимодействия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w:t>
      </w:r>
      <w:r>
        <w:rPr>
          <w:rFonts w:ascii="Times New Roman" w:hAnsi="Times New Roman" w:cs="Times New Roman"/>
          <w:sz w:val="28"/>
          <w:szCs w:val="28"/>
        </w:rPr>
        <w:t xml:space="preserve"> </w:t>
      </w:r>
      <w:r w:rsidRPr="005F4125">
        <w:rPr>
          <w:rFonts w:ascii="Times New Roman" w:hAnsi="Times New Roman" w:cs="Times New Roman"/>
          <w:sz w:val="28"/>
          <w:szCs w:val="28"/>
        </w:rPr>
        <w:t>распоряжении которых находятся указанные информация и документы (далее - межведомственные информационные запросы).</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Срок административной процедуры - 7 дней.</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Результатом административной процедуры является:</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уведомление администрации с указанием допущенных нарушений требований, установленных Порядком подачи заявлений в форме электронного документа;</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A427BF">
        <w:rPr>
          <w:rFonts w:ascii="Times New Roman" w:hAnsi="Times New Roman" w:cs="Times New Roman"/>
          <w:sz w:val="28"/>
          <w:szCs w:val="28"/>
        </w:rPr>
        <w:t>письмо о возврате заявления заявителю с указанием причины возврата и с приложением заявления и прилагаемых к нему документов;</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направление межведомственных информационных запросов.</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3.2.3.Принятие решения о предоставлении земельного участка либо об отказе в предоставлении земельного участка.</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Основанием для начала административной процедуры является поступление от организаций, участвующих в предоставлении муниципальной услуги, документов, запрошенных Специалистом в порядке межведомственного взаимодействия.</w:t>
      </w:r>
    </w:p>
    <w:p w:rsidR="00E2444F" w:rsidRPr="005F4125" w:rsidRDefault="00E2444F" w:rsidP="00C004ED">
      <w:pPr>
        <w:spacing w:after="0" w:line="240" w:lineRule="auto"/>
        <w:ind w:firstLine="851"/>
        <w:jc w:val="both"/>
        <w:rPr>
          <w:rFonts w:ascii="Times New Roman" w:hAnsi="Times New Roman" w:cs="Times New Roman"/>
          <w:sz w:val="28"/>
          <w:szCs w:val="28"/>
          <w:lang w:eastAsia="ar-SA"/>
        </w:rPr>
      </w:pPr>
      <w:r w:rsidRPr="005F4125">
        <w:rPr>
          <w:rFonts w:ascii="Times New Roman" w:hAnsi="Times New Roman" w:cs="Times New Roman"/>
          <w:sz w:val="28"/>
          <w:szCs w:val="28"/>
        </w:rPr>
        <w:t>На основании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Специалист</w:t>
      </w:r>
      <w:r w:rsidRPr="005F4125">
        <w:rPr>
          <w:rFonts w:ascii="Times New Roman" w:hAnsi="Times New Roman" w:cs="Times New Roman"/>
          <w:sz w:val="28"/>
          <w:szCs w:val="28"/>
          <w:lang w:eastAsia="ar-SA"/>
        </w:rPr>
        <w:t>:</w:t>
      </w:r>
    </w:p>
    <w:p w:rsidR="00E2444F" w:rsidRDefault="00E2444F" w:rsidP="00C004ED">
      <w:pPr>
        <w:spacing w:after="0" w:line="240" w:lineRule="auto"/>
        <w:ind w:firstLine="851"/>
        <w:jc w:val="both"/>
        <w:rPr>
          <w:rFonts w:ascii="Times New Roman" w:hAnsi="Times New Roman" w:cs="Times New Roman"/>
          <w:sz w:val="28"/>
          <w:szCs w:val="28"/>
          <w:lang w:eastAsia="ar-SA"/>
        </w:rPr>
      </w:pPr>
      <w:r>
        <w:rPr>
          <w:rFonts w:ascii="Times New Roman" w:hAnsi="Times New Roman" w:cs="Times New Roman"/>
          <w:sz w:val="28"/>
          <w:szCs w:val="28"/>
          <w:lang w:eastAsia="ar-SA"/>
        </w:rPr>
        <w:t>а)</w:t>
      </w:r>
      <w:r w:rsidRPr="005F4125">
        <w:rPr>
          <w:rFonts w:ascii="Times New Roman" w:hAnsi="Times New Roman" w:cs="Times New Roman"/>
          <w:sz w:val="28"/>
          <w:szCs w:val="28"/>
          <w:lang w:eastAsia="ar-SA"/>
        </w:rPr>
        <w:t xml:space="preserve">при наличии оснований для отказа в предоставлении муниципальной услуги, подготавливает проект письменного уведомления администрации об отказе в </w:t>
      </w:r>
      <w:r>
        <w:rPr>
          <w:rFonts w:ascii="Times New Roman" w:hAnsi="Times New Roman" w:cs="Times New Roman"/>
          <w:sz w:val="28"/>
          <w:szCs w:val="28"/>
          <w:lang w:eastAsia="ar-SA"/>
        </w:rPr>
        <w:t>заключении д</w:t>
      </w:r>
      <w:r w:rsidRPr="00110223">
        <w:rPr>
          <w:rFonts w:ascii="Times New Roman" w:hAnsi="Times New Roman" w:cs="Times New Roman"/>
          <w:sz w:val="28"/>
          <w:szCs w:val="28"/>
        </w:rPr>
        <w:t>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w:t>
      </w:r>
      <w:r>
        <w:rPr>
          <w:rFonts w:ascii="Times New Roman" w:hAnsi="Times New Roman" w:cs="Times New Roman"/>
          <w:sz w:val="28"/>
          <w:szCs w:val="28"/>
        </w:rPr>
        <w:t>,</w:t>
      </w:r>
      <w:r w:rsidRPr="00110223">
        <w:rPr>
          <w:rFonts w:ascii="Times New Roman" w:hAnsi="Times New Roman" w:cs="Times New Roman"/>
          <w:sz w:val="28"/>
          <w:szCs w:val="28"/>
        </w:rPr>
        <w:t xml:space="preserve"> </w:t>
      </w:r>
      <w:r w:rsidRPr="005F4125">
        <w:rPr>
          <w:rFonts w:ascii="Times New Roman" w:hAnsi="Times New Roman" w:cs="Times New Roman"/>
          <w:sz w:val="28"/>
          <w:szCs w:val="28"/>
          <w:lang w:eastAsia="ar-SA"/>
        </w:rPr>
        <w:t xml:space="preserve">с указанием всех оснований для отказа и после подписания его главой </w:t>
      </w:r>
      <w:r>
        <w:rPr>
          <w:rFonts w:ascii="Times New Roman" w:hAnsi="Times New Roman" w:cs="Times New Roman"/>
          <w:sz w:val="28"/>
          <w:szCs w:val="28"/>
        </w:rPr>
        <w:t>Ленинградского</w:t>
      </w:r>
      <w:r w:rsidRPr="005F4125">
        <w:rPr>
          <w:rFonts w:ascii="Times New Roman" w:hAnsi="Times New Roman" w:cs="Times New Roman"/>
          <w:sz w:val="28"/>
          <w:szCs w:val="28"/>
          <w:lang w:eastAsia="ar-SA"/>
        </w:rPr>
        <w:t xml:space="preserve"> сельского поселения </w:t>
      </w:r>
      <w:r>
        <w:rPr>
          <w:rFonts w:ascii="Times New Roman" w:hAnsi="Times New Roman" w:cs="Times New Roman"/>
          <w:sz w:val="28"/>
          <w:szCs w:val="28"/>
        </w:rPr>
        <w:t>Ленинградского</w:t>
      </w:r>
      <w:r w:rsidRPr="005F4125">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в течении 3 рабочих дней с момента вынесения решения </w:t>
      </w:r>
      <w:r w:rsidRPr="005F4125">
        <w:rPr>
          <w:rFonts w:ascii="Times New Roman" w:hAnsi="Times New Roman" w:cs="Times New Roman"/>
          <w:sz w:val="28"/>
          <w:szCs w:val="28"/>
          <w:lang w:eastAsia="ar-SA"/>
        </w:rPr>
        <w:t>направляет заявителю почтой либо выдает на руки, или передает с сопроводительным письмом в МФЦ для выдачи заявителю;</w:t>
      </w:r>
    </w:p>
    <w:p w:rsidR="00E2444F" w:rsidRPr="00110223"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б)п</w:t>
      </w:r>
      <w:r w:rsidRPr="00110223">
        <w:rPr>
          <w:rFonts w:ascii="Times New Roman" w:hAnsi="Times New Roman" w:cs="Times New Roman"/>
          <w:sz w:val="28"/>
          <w:szCs w:val="28"/>
        </w:rPr>
        <w:t>осле принятия решения о заключении договора на размещение объекта уполномоченный специалист в течение 3 рабочих дней:</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-отправляет постановление почтой, если на это содержится письменное указание в заявлении или заявитель не выбрал форму предоставления муниципальной услуги. В постановлении должна содержаться информация о том, что заявление о заключении договора удовлетворено, а также просьба незамедлительно явиться в Администрацию для заключения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-извещает по телефону или по электронной почте (если нет телефона) заявителя о необходимости явится в Администрацию для заключения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-направляет его в МФЦ, в случае если заявление поступило из МФЦ.</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 xml:space="preserve">Срок исполнения административной процедуры </w:t>
      </w:r>
      <w:r>
        <w:rPr>
          <w:rFonts w:ascii="Times New Roman" w:hAnsi="Times New Roman" w:cs="Times New Roman"/>
          <w:sz w:val="28"/>
          <w:szCs w:val="28"/>
        </w:rPr>
        <w:t>–</w:t>
      </w:r>
      <w:r w:rsidRPr="005F4125">
        <w:rPr>
          <w:rFonts w:ascii="Times New Roman" w:hAnsi="Times New Roman" w:cs="Times New Roman"/>
          <w:sz w:val="28"/>
          <w:szCs w:val="28"/>
        </w:rPr>
        <w:t xml:space="preserve"> </w:t>
      </w:r>
      <w:r>
        <w:rPr>
          <w:rFonts w:ascii="Times New Roman" w:hAnsi="Times New Roman" w:cs="Times New Roman"/>
          <w:sz w:val="28"/>
          <w:szCs w:val="28"/>
        </w:rPr>
        <w:t>20 рабочих</w:t>
      </w:r>
      <w:r w:rsidRPr="005F4125">
        <w:rPr>
          <w:rFonts w:ascii="Times New Roman" w:hAnsi="Times New Roman" w:cs="Times New Roman"/>
          <w:sz w:val="28"/>
          <w:szCs w:val="28"/>
        </w:rPr>
        <w:t xml:space="preserve"> дней.</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Результатом административной процедуры является:</w:t>
      </w:r>
    </w:p>
    <w:p w:rsidR="00E2444F" w:rsidRPr="00110223" w:rsidRDefault="00E2444F" w:rsidP="00C004ED">
      <w:pPr>
        <w:spacing w:after="0" w:line="240" w:lineRule="auto"/>
        <w:ind w:firstLine="851"/>
        <w:jc w:val="both"/>
        <w:rPr>
          <w:rFonts w:ascii="Times New Roman" w:hAnsi="Times New Roman" w:cs="Times New Roman"/>
          <w:sz w:val="28"/>
          <w:szCs w:val="28"/>
        </w:rPr>
      </w:pPr>
      <w:bookmarkStart w:id="47" w:name="sub_740"/>
      <w:r w:rsidRPr="00110223">
        <w:rPr>
          <w:rFonts w:ascii="Times New Roman" w:hAnsi="Times New Roman" w:cs="Times New Roman"/>
          <w:sz w:val="28"/>
          <w:szCs w:val="28"/>
        </w:rPr>
        <w:t>-заключение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 с заявителем;</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-отказ в предоставлении муниципальной услуги.</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3.2.4.Выдача заявителю результата предоставления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3.2.4.1.При подаче заявления о предоставлении муниципальной услуги через МФЦ основанием для начала административной процедуры является получение МФЦ результата предоставления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Для получения документов заявитель обращается в МФЦ лично с документом, удостоверяющим личность.</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При выдаче документов должностное лицо МФЦ:</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знакомит с содержанием документов и выдает их.</w:t>
      </w:r>
    </w:p>
    <w:p w:rsidR="00E2444F" w:rsidRPr="005F4125" w:rsidRDefault="00E2444F" w:rsidP="00C004ED">
      <w:pPr>
        <w:spacing w:after="0" w:line="240" w:lineRule="auto"/>
        <w:ind w:firstLine="851"/>
        <w:jc w:val="both"/>
        <w:rPr>
          <w:rFonts w:ascii="Times New Roman" w:hAnsi="Times New Roman" w:cs="Times New Roman"/>
          <w:sz w:val="28"/>
          <w:szCs w:val="28"/>
        </w:rPr>
      </w:pPr>
      <w:bookmarkStart w:id="48" w:name="sub_741"/>
      <w:bookmarkEnd w:id="47"/>
      <w:r w:rsidRPr="005F4125">
        <w:rPr>
          <w:rFonts w:ascii="Times New Roman" w:hAnsi="Times New Roman" w:cs="Times New Roman"/>
          <w:sz w:val="28"/>
          <w:szCs w:val="28"/>
        </w:rPr>
        <w:t>3.2.4.2.В случае подачи заявления о предоставлении муниципальной услуги в администрацию Специалист:</w:t>
      </w:r>
    </w:p>
    <w:bookmarkEnd w:id="48"/>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Pr="005F4125">
        <w:rPr>
          <w:rFonts w:ascii="Times New Roman" w:hAnsi="Times New Roman" w:cs="Times New Roman"/>
          <w:sz w:val="28"/>
          <w:szCs w:val="28"/>
        </w:rPr>
        <w:t>вручает (направляет) заявителю соответствующий результат предоставления муниципальной услуги;</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при выдаче документов нарочно Специалист устанавливает личность заявителя, знакомит заявителя с содержанием документов и выдает их;</w:t>
      </w:r>
    </w:p>
    <w:p w:rsidR="00E2444F" w:rsidRPr="005F4125"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журнала регистрации.</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bookmarkStart w:id="49" w:name="sub_750"/>
      <w:r w:rsidRPr="005F4125">
        <w:rPr>
          <w:rFonts w:ascii="Times New Roman" w:hAnsi="Times New Roman" w:cs="Times New Roman"/>
          <w:sz w:val="28"/>
          <w:szCs w:val="28"/>
        </w:rPr>
        <w:t>3.2.4.3.При подаче заявления в электронном виде для получения подлинника результата предоставления муниципальной услуги заявитель прибывает в администрацию лично с документом, удостоверяющим личность.</w:t>
      </w:r>
    </w:p>
    <w:p w:rsidR="00E2444F" w:rsidRPr="005F4125" w:rsidRDefault="00E2444F" w:rsidP="00C004ED">
      <w:pPr>
        <w:tabs>
          <w:tab w:val="left" w:pos="851"/>
        </w:tabs>
        <w:spacing w:after="0" w:line="240" w:lineRule="auto"/>
        <w:ind w:firstLine="851"/>
        <w:jc w:val="both"/>
        <w:outlineLvl w:val="1"/>
        <w:rPr>
          <w:rFonts w:ascii="Times New Roman" w:hAnsi="Times New Roman" w:cs="Times New Roman"/>
          <w:sz w:val="28"/>
          <w:szCs w:val="28"/>
        </w:rPr>
      </w:pPr>
      <w:r w:rsidRPr="005F4125">
        <w:rPr>
          <w:rFonts w:ascii="Times New Roman" w:hAnsi="Times New Roman" w:cs="Times New Roman"/>
          <w:sz w:val="28"/>
          <w:szCs w:val="28"/>
        </w:rPr>
        <w:t xml:space="preserve">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администрации, ответственного за предоставление муниципальной услуги. </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Срок исполнения административной процедуры по выдаче заявителю результата предоставления муниципальной услуги - 3 дня.</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r w:rsidRPr="005F4125">
        <w:rPr>
          <w:rFonts w:ascii="Times New Roman" w:hAnsi="Times New Roman" w:cs="Times New Roman"/>
          <w:sz w:val="28"/>
          <w:szCs w:val="28"/>
        </w:rPr>
        <w:t>Результатом административной процедуры является выдача (направление) заявителю:</w:t>
      </w:r>
    </w:p>
    <w:bookmarkEnd w:id="49"/>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-заключение Договора на размещение передвижных цирков, передвижных зоопарков и передвижных луна-парков, а также сезонных аттракционов на землях или земельных участках, находящихся в муниципальной собственности Ленинградского сельского поселения Ленинградского района, без предоставления земельных участков и установления сервитутов с заявителем;</w:t>
      </w:r>
    </w:p>
    <w:p w:rsidR="00E2444F" w:rsidRDefault="00E2444F" w:rsidP="00C004E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w:t>
      </w:r>
    </w:p>
    <w:bookmarkEnd w:id="46"/>
    <w:p w:rsidR="00E2444F" w:rsidRPr="00110223" w:rsidRDefault="00E2444F" w:rsidP="00C004ED">
      <w:pPr>
        <w:spacing w:after="0" w:line="240" w:lineRule="auto"/>
        <w:ind w:firstLine="851"/>
        <w:jc w:val="both"/>
        <w:rPr>
          <w:rFonts w:ascii="Times New Roman" w:hAnsi="Times New Roman" w:cs="Times New Roman"/>
          <w:sz w:val="28"/>
          <w:szCs w:val="28"/>
        </w:rPr>
      </w:pPr>
    </w:p>
    <w:p w:rsidR="00E2444F" w:rsidRPr="00110223" w:rsidRDefault="00E2444F" w:rsidP="00732272">
      <w:pPr>
        <w:pStyle w:val="1"/>
        <w:spacing w:before="0" w:after="0"/>
        <w:rPr>
          <w:rFonts w:ascii="Times New Roman" w:hAnsi="Times New Roman" w:cs="Times New Roman"/>
          <w:b w:val="0"/>
          <w:bCs w:val="0"/>
          <w:color w:val="auto"/>
          <w:sz w:val="28"/>
          <w:szCs w:val="28"/>
        </w:rPr>
      </w:pPr>
      <w:bookmarkStart w:id="50" w:name="sub_1400"/>
      <w:r>
        <w:rPr>
          <w:rFonts w:ascii="Times New Roman" w:hAnsi="Times New Roman" w:cs="Times New Roman"/>
          <w:b w:val="0"/>
          <w:bCs w:val="0"/>
          <w:sz w:val="28"/>
          <w:szCs w:val="28"/>
        </w:rPr>
        <w:t>Раздел</w:t>
      </w:r>
      <w:r w:rsidRPr="00110223">
        <w:rPr>
          <w:rFonts w:ascii="Times New Roman" w:hAnsi="Times New Roman" w:cs="Times New Roman"/>
          <w:b w:val="0"/>
          <w:bCs w:val="0"/>
          <w:color w:val="auto"/>
          <w:sz w:val="28"/>
          <w:szCs w:val="28"/>
        </w:rPr>
        <w:t xml:space="preserve"> 4.Формы контроля за предоставлением муниципальной услуги</w:t>
      </w:r>
    </w:p>
    <w:bookmarkEnd w:id="50"/>
    <w:p w:rsidR="00E2444F"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4.1.</w:t>
      </w:r>
      <w:r w:rsidRPr="005F4125">
        <w:rPr>
          <w:rFonts w:ascii="Times New Roman" w:hAnsi="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2444F" w:rsidRDefault="00E2444F" w:rsidP="00C004ED">
      <w:pPr>
        <w:pStyle w:val="ConsPlusNormal"/>
        <w:ind w:firstLine="851"/>
        <w:jc w:val="both"/>
        <w:rPr>
          <w:rFonts w:ascii="Times New Roman" w:hAnsi="Times New Roman"/>
          <w:sz w:val="28"/>
          <w:szCs w:val="28"/>
        </w:rPr>
      </w:pPr>
    </w:p>
    <w:p w:rsidR="00E2444F" w:rsidRPr="005F4125" w:rsidRDefault="00E2444F" w:rsidP="00C004ED">
      <w:pPr>
        <w:tabs>
          <w:tab w:val="left" w:pos="851"/>
        </w:tabs>
        <w:spacing w:after="0" w:line="240" w:lineRule="auto"/>
        <w:ind w:firstLine="851"/>
        <w:jc w:val="both"/>
        <w:outlineLvl w:val="2"/>
        <w:rPr>
          <w:rFonts w:ascii="Times New Roman" w:hAnsi="Times New Roman" w:cs="Times New Roman"/>
          <w:sz w:val="28"/>
          <w:szCs w:val="28"/>
        </w:rPr>
      </w:pPr>
      <w:r w:rsidRPr="00110223">
        <w:rPr>
          <w:rFonts w:ascii="Times New Roman" w:hAnsi="Times New Roman" w:cs="Times New Roman"/>
          <w:sz w:val="28"/>
          <w:szCs w:val="28"/>
        </w:rPr>
        <w:t>4.1.1.</w:t>
      </w:r>
      <w:r w:rsidRPr="005F4125">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4.1.2</w:t>
      </w:r>
      <w:r>
        <w:rPr>
          <w:rFonts w:ascii="Times New Roman" w:hAnsi="Times New Roman"/>
          <w:sz w:val="28"/>
          <w:szCs w:val="28"/>
        </w:rPr>
        <w:t>.</w:t>
      </w:r>
      <w:r w:rsidRPr="00110223">
        <w:rPr>
          <w:rFonts w:ascii="Times New Roman" w:hAnsi="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ответственными должностными лицами МФЦ и Администрации осуществляется их непосредственными руководителями.</w:t>
      </w:r>
    </w:p>
    <w:p w:rsidR="00E2444F" w:rsidRDefault="00E2444F" w:rsidP="00C004ED">
      <w:pPr>
        <w:tabs>
          <w:tab w:val="left" w:pos="851"/>
        </w:tabs>
        <w:spacing w:after="0" w:line="240" w:lineRule="auto"/>
        <w:ind w:firstLine="851"/>
        <w:jc w:val="both"/>
        <w:outlineLvl w:val="2"/>
        <w:rPr>
          <w:rFonts w:ascii="Times New Roman" w:hAnsi="Times New Roman" w:cs="Times New Roman"/>
          <w:sz w:val="28"/>
          <w:szCs w:val="28"/>
        </w:rPr>
      </w:pPr>
      <w:r w:rsidRPr="00110223">
        <w:rPr>
          <w:rFonts w:ascii="Times New Roman" w:hAnsi="Times New Roman" w:cs="Times New Roman"/>
          <w:sz w:val="28"/>
          <w:szCs w:val="28"/>
        </w:rPr>
        <w:t>4.1.</w:t>
      </w:r>
      <w:r>
        <w:rPr>
          <w:rFonts w:ascii="Times New Roman" w:hAnsi="Times New Roman" w:cs="Times New Roman"/>
          <w:sz w:val="28"/>
          <w:szCs w:val="28"/>
        </w:rPr>
        <w:t>3</w:t>
      </w:r>
      <w:r w:rsidRPr="00110223">
        <w:rPr>
          <w:rFonts w:ascii="Times New Roman" w:hAnsi="Times New Roman" w:cs="Times New Roman"/>
          <w:sz w:val="28"/>
          <w:szCs w:val="28"/>
        </w:rPr>
        <w:t>.</w:t>
      </w:r>
      <w:r w:rsidRPr="005F4125">
        <w:rPr>
          <w:rFonts w:ascii="Times New Roman" w:hAnsi="Times New Roman" w:cs="Times New Roman"/>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5F4125">
        <w:rPr>
          <w:rFonts w:ascii="Times New Roman" w:hAnsi="Times New Roman" w:cs="Times New Roman"/>
          <w:sz w:val="28"/>
          <w:szCs w:val="28"/>
        </w:rPr>
        <w:lastRenderedPageBreak/>
        <w:t>(бездействие) и решения должностных лиц администрации, ответственных за предоставление муниципальной услуги.</w:t>
      </w:r>
    </w:p>
    <w:p w:rsidR="00E2444F" w:rsidRPr="005F4125" w:rsidRDefault="00E2444F" w:rsidP="00C004ED">
      <w:pPr>
        <w:tabs>
          <w:tab w:val="left" w:pos="851"/>
        </w:tabs>
        <w:spacing w:after="0" w:line="240" w:lineRule="auto"/>
        <w:ind w:firstLine="851"/>
        <w:jc w:val="both"/>
        <w:outlineLvl w:val="2"/>
        <w:rPr>
          <w:rFonts w:ascii="Times New Roman" w:hAnsi="Times New Roman" w:cs="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w:t>
      </w:r>
      <w:r>
        <w:rPr>
          <w:rFonts w:ascii="Times New Roman" w:hAnsi="Times New Roman"/>
          <w:sz w:val="28"/>
          <w:szCs w:val="28"/>
        </w:rPr>
        <w:t>оставления муниципальной услуги</w:t>
      </w:r>
    </w:p>
    <w:p w:rsidR="00E2444F" w:rsidRDefault="00E2444F" w:rsidP="00C004ED">
      <w:pPr>
        <w:pStyle w:val="ConsPlusNormal"/>
        <w:ind w:firstLine="851"/>
        <w:jc w:val="both"/>
        <w:rPr>
          <w:rFonts w:ascii="Times New Roman" w:hAnsi="Times New Roman"/>
          <w:sz w:val="28"/>
          <w:szCs w:val="28"/>
        </w:rPr>
      </w:pPr>
    </w:p>
    <w:p w:rsidR="00E2444F" w:rsidRPr="00767F2F" w:rsidRDefault="00E2444F" w:rsidP="00C004ED">
      <w:pPr>
        <w:tabs>
          <w:tab w:val="left" w:pos="851"/>
        </w:tabs>
        <w:spacing w:after="0" w:line="240" w:lineRule="auto"/>
        <w:ind w:firstLine="851"/>
        <w:jc w:val="both"/>
        <w:outlineLvl w:val="2"/>
        <w:rPr>
          <w:rFonts w:ascii="Times New Roman" w:hAnsi="Times New Roman" w:cs="Times New Roman"/>
          <w:sz w:val="28"/>
          <w:szCs w:val="28"/>
        </w:rPr>
      </w:pPr>
      <w:r w:rsidRPr="00767F2F">
        <w:rPr>
          <w:rFonts w:ascii="Times New Roman" w:hAnsi="Times New Roman" w:cs="Times New Roman"/>
          <w:sz w:val="28"/>
          <w:szCs w:val="28"/>
        </w:rPr>
        <w:t>4.2.1.Контроль за полнотой и качеством предоставления муниципальной услуги включает в себя проведение плановых и внеплановых проверок.</w:t>
      </w:r>
    </w:p>
    <w:p w:rsidR="00E2444F" w:rsidRDefault="00E2444F" w:rsidP="00C004ED">
      <w:pPr>
        <w:spacing w:after="0" w:line="240" w:lineRule="auto"/>
        <w:ind w:firstLine="851"/>
        <w:jc w:val="both"/>
        <w:outlineLvl w:val="2"/>
        <w:rPr>
          <w:rFonts w:ascii="Times New Roman" w:hAnsi="Times New Roman" w:cs="Times New Roman"/>
          <w:sz w:val="28"/>
          <w:szCs w:val="28"/>
        </w:rPr>
      </w:pPr>
      <w:r w:rsidRPr="005F4125">
        <w:rPr>
          <w:rFonts w:ascii="Times New Roman" w:hAnsi="Times New Roman" w:cs="Times New Roman"/>
          <w:sz w:val="28"/>
          <w:szCs w:val="28"/>
        </w:rPr>
        <w:t xml:space="preserve">Плановые и внеплановые проверки проводятся главой </w:t>
      </w:r>
      <w:r>
        <w:rPr>
          <w:rFonts w:ascii="Times New Roman" w:hAnsi="Times New Roman" w:cs="Times New Roman"/>
          <w:sz w:val="28"/>
          <w:szCs w:val="28"/>
        </w:rPr>
        <w:t>Ленинградского</w:t>
      </w:r>
      <w:r w:rsidRPr="005F4125">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Ленинградского </w:t>
      </w:r>
      <w:r w:rsidRPr="005F4125">
        <w:rPr>
          <w:rFonts w:ascii="Times New Roman" w:hAnsi="Times New Roman" w:cs="Times New Roman"/>
          <w:sz w:val="28"/>
          <w:szCs w:val="28"/>
        </w:rPr>
        <w:t>района (или должностным лицом, ответственным за проведение проверок).</w:t>
      </w:r>
    </w:p>
    <w:p w:rsidR="00E2444F" w:rsidRDefault="00E2444F" w:rsidP="00C004ED">
      <w:pPr>
        <w:tabs>
          <w:tab w:val="left" w:pos="851"/>
        </w:tabs>
        <w:spacing w:after="0" w:line="240" w:lineRule="auto"/>
        <w:ind w:firstLine="851"/>
        <w:jc w:val="both"/>
        <w:outlineLvl w:val="2"/>
        <w:rPr>
          <w:rFonts w:ascii="Times New Roman" w:hAnsi="Times New Roman" w:cs="Times New Roman"/>
          <w:sz w:val="28"/>
          <w:szCs w:val="28"/>
        </w:rPr>
      </w:pPr>
      <w:r w:rsidRPr="005F4125">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чаще чем три раза в год.</w:t>
      </w:r>
    </w:p>
    <w:p w:rsidR="00E2444F" w:rsidRPr="005F4125" w:rsidRDefault="00E2444F" w:rsidP="00C004ED">
      <w:pPr>
        <w:spacing w:after="0" w:line="240" w:lineRule="auto"/>
        <w:ind w:firstLine="851"/>
        <w:jc w:val="both"/>
        <w:outlineLvl w:val="2"/>
        <w:rPr>
          <w:rFonts w:ascii="Times New Roman" w:hAnsi="Times New Roman" w:cs="Times New Roman"/>
          <w:sz w:val="28"/>
          <w:szCs w:val="28"/>
        </w:rPr>
      </w:pPr>
      <w:r w:rsidRPr="005F4125">
        <w:rPr>
          <w:rFonts w:ascii="Times New Roman" w:hAnsi="Times New Roman" w:cs="Times New Roman"/>
          <w:sz w:val="28"/>
          <w:szCs w:val="28"/>
        </w:rPr>
        <w:t>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E2444F" w:rsidRPr="005F4125" w:rsidRDefault="00E2444F" w:rsidP="00C004ED">
      <w:pPr>
        <w:spacing w:after="0" w:line="240" w:lineRule="auto"/>
        <w:ind w:firstLine="851"/>
        <w:jc w:val="both"/>
        <w:outlineLvl w:val="2"/>
        <w:rPr>
          <w:rFonts w:ascii="Times New Roman" w:hAnsi="Times New Roman" w:cs="Times New Roman"/>
          <w:sz w:val="28"/>
          <w:szCs w:val="28"/>
        </w:rPr>
      </w:pPr>
      <w:r w:rsidRPr="005F4125">
        <w:rPr>
          <w:rFonts w:ascii="Times New Roman" w:hAnsi="Times New Roman" w:cs="Times New Roman"/>
          <w:sz w:val="28"/>
          <w:szCs w:val="28"/>
        </w:rPr>
        <w:t>В ходе плановых и внеплановых проверок:</w:t>
      </w:r>
    </w:p>
    <w:p w:rsidR="00E2444F" w:rsidRPr="005F4125" w:rsidRDefault="00E2444F" w:rsidP="00C004ED">
      <w:pPr>
        <w:tabs>
          <w:tab w:val="left" w:pos="851"/>
        </w:tabs>
        <w:spacing w:after="0" w:line="240" w:lineRule="auto"/>
        <w:ind w:firstLine="851"/>
        <w:jc w:val="both"/>
        <w:outlineLvl w:val="2"/>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проверяется знание должностных лиц ответственных за предоставление муниципальной услуги, Регламента, нормативных правовых актов, устанавливающих требования к предоставлению муниципальной услуги;</w:t>
      </w:r>
    </w:p>
    <w:p w:rsidR="00E2444F" w:rsidRPr="005F4125" w:rsidRDefault="00E2444F" w:rsidP="00C004ED">
      <w:pPr>
        <w:spacing w:after="0" w:line="240" w:lineRule="auto"/>
        <w:ind w:firstLine="851"/>
        <w:jc w:val="both"/>
        <w:outlineLvl w:val="2"/>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E2444F" w:rsidRDefault="00E2444F" w:rsidP="00C004ED">
      <w:pPr>
        <w:spacing w:after="0" w:line="240" w:lineRule="auto"/>
        <w:ind w:firstLine="851"/>
        <w:jc w:val="both"/>
        <w:outlineLvl w:val="2"/>
        <w:rPr>
          <w:rFonts w:ascii="Times New Roman" w:hAnsi="Times New Roman" w:cs="Times New Roman"/>
          <w:sz w:val="28"/>
          <w:szCs w:val="28"/>
        </w:rPr>
      </w:pPr>
      <w:r>
        <w:rPr>
          <w:rFonts w:ascii="Times New Roman" w:hAnsi="Times New Roman" w:cs="Times New Roman"/>
          <w:sz w:val="28"/>
          <w:szCs w:val="28"/>
        </w:rPr>
        <w:t>-</w:t>
      </w:r>
      <w:r w:rsidRPr="005F4125">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4.2.2.Периодичность осуществляемых плановых проверок полноты и качества предоставления муниципальной услуги устанавливается и осуществляется на основании правового акта Администрации.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4.2.3.При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граждан. Результаты проверки оформляются в виде справки, в которой отмечаются выявленные недостатки и предложения по их устранению.</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4.2.4.В ходе плановых и внеплановых проверок проверяются:</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-знание ответственными должностными лицами требований настоящего административного регламента, нормативных правовых актов, устанавливающих требования по предоставлению муниципальной услуги;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-соблюдение ответственными должностными лицами сроков и последовательности исполнения административных процедур, установленных настоящим административным регламентом;</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 xml:space="preserve">-правильность и своевременность информирования заявителей об </w:t>
      </w:r>
      <w:r w:rsidRPr="00110223">
        <w:rPr>
          <w:rFonts w:ascii="Times New Roman" w:hAnsi="Times New Roman"/>
          <w:sz w:val="28"/>
          <w:szCs w:val="28"/>
        </w:rPr>
        <w:lastRenderedPageBreak/>
        <w:t>изменении административных процедур, предусмотренных настоящим административным регламентом;</w:t>
      </w: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-определение сроков устранения нарушений и недостатков, выявленных в ходе предыдущих проверок.</w:t>
      </w:r>
    </w:p>
    <w:p w:rsidR="00E2444F" w:rsidRPr="00110223"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4.3.Ответственность должностных лиц за решения и действия (бездействие), принимаемые (осуществляемые) в ходе пред</w:t>
      </w:r>
      <w:r>
        <w:rPr>
          <w:rFonts w:ascii="Times New Roman" w:hAnsi="Times New Roman"/>
          <w:sz w:val="28"/>
          <w:szCs w:val="28"/>
        </w:rPr>
        <w:t>оставления муниципальной услуги</w:t>
      </w:r>
    </w:p>
    <w:p w:rsidR="00E2444F" w:rsidRPr="00110223" w:rsidRDefault="00E2444F" w:rsidP="00C004ED">
      <w:pPr>
        <w:pStyle w:val="ConsPlusNormal"/>
        <w:ind w:firstLine="851"/>
        <w:jc w:val="both"/>
        <w:rPr>
          <w:rFonts w:ascii="Times New Roman" w:hAnsi="Times New Roman"/>
          <w:sz w:val="28"/>
          <w:szCs w:val="28"/>
        </w:rPr>
      </w:pP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4.3.1.По результатам проведенных проверок, в случае выявления нарушений прав заявителя, осуществляется привлечение виновных лиц к ответственности, в соответствии с действующим законодательством Российской Федерации и Краснодарского края</w:t>
      </w:r>
      <w:r>
        <w:rPr>
          <w:rFonts w:ascii="Times New Roman" w:hAnsi="Times New Roman"/>
          <w:sz w:val="28"/>
          <w:szCs w:val="28"/>
        </w:rPr>
        <w:t xml:space="preserve"> </w:t>
      </w:r>
      <w:r w:rsidRPr="005F4125">
        <w:rPr>
          <w:rFonts w:ascii="Times New Roman" w:hAnsi="Times New Roman"/>
          <w:sz w:val="28"/>
          <w:szCs w:val="28"/>
        </w:rPr>
        <w:t>принимаются меры по устранению нарушений</w:t>
      </w:r>
      <w:r w:rsidRPr="00110223">
        <w:rPr>
          <w:rFonts w:ascii="Times New Roman" w:hAnsi="Times New Roman"/>
          <w:sz w:val="28"/>
          <w:szCs w:val="28"/>
        </w:rPr>
        <w:t>.</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4.3.2.Ответственные должностные лица, виновные в неисполнении или ненадлежащем исполнении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действующим законодательством Российской Федерации.</w:t>
      </w: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4.3.3.Должностные лица несут персональную ответственность за соблюдение сроков и последовательности совершения административных действий. Персональная ответственность данных лиц закрепляется в их должностных инструкциях.</w:t>
      </w:r>
    </w:p>
    <w:p w:rsidR="00E2444F" w:rsidRPr="00110223"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4.4.Положения, характеризующие требования к порядку и формам контроля за предоставлением муниципальной услуги, в том числе со стороны гражда</w:t>
      </w:r>
      <w:r>
        <w:rPr>
          <w:rFonts w:ascii="Times New Roman" w:hAnsi="Times New Roman"/>
          <w:sz w:val="28"/>
          <w:szCs w:val="28"/>
        </w:rPr>
        <w:t>н, их объединений и организаций</w:t>
      </w:r>
    </w:p>
    <w:p w:rsidR="00E2444F" w:rsidRPr="00110223" w:rsidRDefault="00E2444F" w:rsidP="00C004ED">
      <w:pPr>
        <w:pStyle w:val="ConsPlusNormal"/>
        <w:ind w:firstLine="851"/>
        <w:jc w:val="both"/>
        <w:rPr>
          <w:rFonts w:ascii="Times New Roman" w:hAnsi="Times New Roman"/>
          <w:sz w:val="28"/>
          <w:szCs w:val="28"/>
        </w:rPr>
      </w:pPr>
    </w:p>
    <w:p w:rsidR="00E2444F" w:rsidRPr="008B75A1" w:rsidRDefault="00E2444F" w:rsidP="00C004ED">
      <w:pPr>
        <w:spacing w:after="0" w:line="240" w:lineRule="auto"/>
        <w:ind w:firstLine="851"/>
        <w:jc w:val="both"/>
        <w:rPr>
          <w:rFonts w:ascii="Times New Roman" w:hAnsi="Times New Roman" w:cs="Times New Roman"/>
          <w:sz w:val="28"/>
          <w:szCs w:val="28"/>
        </w:rPr>
      </w:pPr>
      <w:r w:rsidRPr="008B75A1">
        <w:rPr>
          <w:rFonts w:ascii="Times New Roman" w:hAnsi="Times New Roman" w:cs="Times New Roman"/>
          <w:sz w:val="28"/>
          <w:szCs w:val="28"/>
        </w:rPr>
        <w:t>Контроль за исполнением Регламента со стороны граждан, их объединений и организаций осуществляется путем направления письменных обращени</w:t>
      </w:r>
      <w:r>
        <w:rPr>
          <w:rFonts w:ascii="Times New Roman" w:hAnsi="Times New Roman" w:cs="Times New Roman"/>
          <w:sz w:val="28"/>
          <w:szCs w:val="28"/>
        </w:rPr>
        <w:t>й.</w:t>
      </w:r>
    </w:p>
    <w:p w:rsidR="00E2444F" w:rsidRPr="00110223" w:rsidRDefault="00E2444F" w:rsidP="00C004ED">
      <w:pPr>
        <w:spacing w:after="0" w:line="240" w:lineRule="auto"/>
        <w:ind w:firstLine="851"/>
        <w:jc w:val="both"/>
        <w:rPr>
          <w:rFonts w:ascii="Times New Roman" w:hAnsi="Times New Roman" w:cs="Times New Roman"/>
          <w:sz w:val="28"/>
          <w:szCs w:val="28"/>
        </w:rPr>
      </w:pPr>
    </w:p>
    <w:p w:rsidR="00E2444F" w:rsidRPr="00110223" w:rsidRDefault="00E2444F" w:rsidP="00732272">
      <w:pPr>
        <w:spacing w:after="0" w:line="240" w:lineRule="auto"/>
        <w:jc w:val="center"/>
        <w:rPr>
          <w:rFonts w:ascii="Times New Roman" w:hAnsi="Times New Roman" w:cs="Times New Roman"/>
          <w:sz w:val="28"/>
          <w:szCs w:val="28"/>
          <w:lang w:eastAsia="ar-SA"/>
        </w:rPr>
      </w:pPr>
      <w:r w:rsidRPr="00732272">
        <w:rPr>
          <w:rFonts w:ascii="Times New Roman" w:hAnsi="Times New Roman" w:cs="Times New Roman"/>
          <w:sz w:val="28"/>
          <w:szCs w:val="28"/>
        </w:rPr>
        <w:t xml:space="preserve">Раздел </w:t>
      </w:r>
      <w:r w:rsidRPr="00110223">
        <w:rPr>
          <w:rFonts w:ascii="Times New Roman" w:hAnsi="Times New Roman" w:cs="Times New Roman"/>
          <w:sz w:val="28"/>
          <w:szCs w:val="28"/>
        </w:rPr>
        <w:t>5.Д</w:t>
      </w:r>
      <w:r w:rsidRPr="00110223">
        <w:rPr>
          <w:rFonts w:ascii="Times New Roman" w:hAnsi="Times New Roman" w:cs="Times New Roman"/>
          <w:sz w:val="28"/>
          <w:szCs w:val="28"/>
          <w:lang w:eastAsia="ar-SA"/>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2444F" w:rsidRPr="00110223" w:rsidRDefault="00E2444F" w:rsidP="00732272">
      <w:pPr>
        <w:spacing w:after="0" w:line="240" w:lineRule="auto"/>
        <w:jc w:val="center"/>
        <w:rPr>
          <w:rFonts w:ascii="Times New Roman" w:hAnsi="Times New Roman" w:cs="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5.1.Информация для заявителя о его праве подать жалобу на решение и (или) действие (бездействие) органа местного самоуправления и (или) его должностных лиц при предост</w:t>
      </w:r>
      <w:r>
        <w:rPr>
          <w:rFonts w:ascii="Times New Roman" w:hAnsi="Times New Roman"/>
          <w:sz w:val="28"/>
          <w:szCs w:val="28"/>
        </w:rPr>
        <w:t>авлении муниципальной услуги</w:t>
      </w:r>
    </w:p>
    <w:p w:rsidR="00E2444F" w:rsidRDefault="00E2444F" w:rsidP="00C004ED">
      <w:pPr>
        <w:pStyle w:val="ConsPlusNormal"/>
        <w:ind w:firstLine="851"/>
        <w:jc w:val="both"/>
        <w:rPr>
          <w:rFonts w:ascii="Times New Roman" w:hAnsi="Times New Roman"/>
          <w:sz w:val="28"/>
          <w:szCs w:val="28"/>
        </w:rPr>
      </w:pPr>
    </w:p>
    <w:p w:rsidR="00E2444F" w:rsidRPr="005F4125" w:rsidRDefault="00E2444F" w:rsidP="00C004ED">
      <w:pPr>
        <w:spacing w:after="0" w:line="240" w:lineRule="auto"/>
        <w:ind w:firstLine="851"/>
        <w:jc w:val="both"/>
        <w:rPr>
          <w:rFonts w:ascii="Times New Roman" w:hAnsi="Times New Roman" w:cs="Times New Roman"/>
          <w:sz w:val="28"/>
          <w:szCs w:val="28"/>
          <w:lang w:eastAsia="ar-SA"/>
        </w:rPr>
      </w:pPr>
      <w:r w:rsidRPr="00110223">
        <w:rPr>
          <w:rFonts w:ascii="Times New Roman" w:hAnsi="Times New Roman" w:cs="Times New Roman"/>
          <w:sz w:val="28"/>
          <w:szCs w:val="28"/>
        </w:rPr>
        <w:t>5.1.1.</w:t>
      </w:r>
      <w:r w:rsidRPr="005F4125">
        <w:rPr>
          <w:rFonts w:ascii="Times New Roman" w:hAnsi="Times New Roman" w:cs="Times New Roman"/>
          <w:sz w:val="28"/>
          <w:szCs w:val="28"/>
          <w:lang w:eastAsia="ar-SA"/>
        </w:rPr>
        <w:t>Заявитель вправе подать жалобу на решение и (или) действие (бездействие) должностных лиц, муниципальных служащих администрации</w:t>
      </w:r>
      <w:r w:rsidRPr="00643060">
        <w:rPr>
          <w:rStyle w:val="a9"/>
          <w:rFonts w:ascii="Times New Roman" w:hAnsi="Times New Roman" w:cs="Times New Roman"/>
          <w:color w:val="7030A0"/>
          <w:sz w:val="28"/>
          <w:szCs w:val="28"/>
        </w:rPr>
        <w:t xml:space="preserve">, </w:t>
      </w:r>
      <w:r w:rsidRPr="005F4125">
        <w:rPr>
          <w:rFonts w:ascii="Times New Roman" w:hAnsi="Times New Roman" w:cs="Times New Roman"/>
          <w:sz w:val="28"/>
          <w:szCs w:val="28"/>
          <w:lang w:eastAsia="ar-SA"/>
        </w:rPr>
        <w:t xml:space="preserve"> при предоставлении муниципальной услуги (далее - жалоба) в письменной форме, в том числе при личном приеме, или в форме электронного документа.</w:t>
      </w: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 xml:space="preserve">5.1.2.Жалоба на нарушение порядка предоставления муниципальной </w:t>
      </w:r>
      <w:r w:rsidRPr="00110223">
        <w:rPr>
          <w:rFonts w:ascii="Times New Roman" w:hAnsi="Times New Roman"/>
          <w:sz w:val="28"/>
          <w:szCs w:val="28"/>
        </w:rPr>
        <w:lastRenderedPageBreak/>
        <w:t>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многофункциональным центром, должностным лицом органа, предоставляющего муниципальную услугу, или муниципальным служащим при получении данным заявителем муниципальной услуги.</w:t>
      </w:r>
    </w:p>
    <w:p w:rsidR="00E2444F" w:rsidRPr="00110223" w:rsidRDefault="00E2444F" w:rsidP="00732272">
      <w:pPr>
        <w:pStyle w:val="ConsPlusNormal"/>
        <w:jc w:val="center"/>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5.2.Предмет жалобы</w:t>
      </w:r>
    </w:p>
    <w:p w:rsidR="00E2444F" w:rsidRDefault="00E2444F" w:rsidP="00C004ED">
      <w:pPr>
        <w:pStyle w:val="ConsPlusNormal"/>
        <w:ind w:firstLine="851"/>
        <w:jc w:val="both"/>
        <w:rPr>
          <w:rFonts w:ascii="Times New Roman" w:hAnsi="Times New Roman"/>
          <w:sz w:val="28"/>
          <w:szCs w:val="28"/>
        </w:rPr>
      </w:pP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5.2.1.Предметом досудебного (внесудебного) обжалования является конкретное решение и действие (бездействие) органов, предоставляющих муниципальную услугу, а также действия (бездействия) должностных лиц и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муниципальной услуги.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5.2.2.Заявитель может обратиться с жалобой в следующих случаях:</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-нарушения срока регистрации запроса заявителя о предоставлении муниципальной услуги;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-нарушения срока предоставления муниципальной услуги;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для таких исправлений;</w:t>
      </w:r>
    </w:p>
    <w:p w:rsidR="00E2444F" w:rsidRPr="00110223" w:rsidRDefault="00E2444F" w:rsidP="00C004ED">
      <w:pPr>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E2444F" w:rsidRDefault="00E2444F" w:rsidP="00C004ED">
      <w:pPr>
        <w:tabs>
          <w:tab w:val="left" w:pos="360"/>
        </w:tabs>
        <w:spacing w:after="0" w:line="240" w:lineRule="auto"/>
        <w:ind w:firstLine="851"/>
        <w:jc w:val="both"/>
        <w:rPr>
          <w:rFonts w:ascii="Times New Roman" w:hAnsi="Times New Roman" w:cs="Times New Roman"/>
          <w:sz w:val="28"/>
          <w:szCs w:val="28"/>
        </w:rPr>
      </w:pPr>
      <w:r w:rsidRPr="00110223">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w:t>
      </w:r>
      <w:r w:rsidRPr="00110223">
        <w:rPr>
          <w:rFonts w:ascii="Times New Roman" w:hAnsi="Times New Roman" w:cs="Times New Roman"/>
          <w:sz w:val="28"/>
          <w:szCs w:val="28"/>
        </w:rPr>
        <w:lastRenderedPageBreak/>
        <w:t xml:space="preserve">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2444F" w:rsidRPr="00110223"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5.3.Органы местного самоуправления и уполномоченные на рассмотрение жалобы должностные лица, которым может быть направлена жалоба</w:t>
      </w:r>
    </w:p>
    <w:p w:rsidR="00E2444F" w:rsidRDefault="00E2444F" w:rsidP="00C004ED">
      <w:pPr>
        <w:pStyle w:val="ConsPlusNormal"/>
        <w:ind w:firstLine="851"/>
        <w:jc w:val="both"/>
        <w:rPr>
          <w:rFonts w:ascii="Times New Roman" w:hAnsi="Times New Roman"/>
          <w:sz w:val="28"/>
          <w:szCs w:val="28"/>
        </w:rPr>
      </w:pP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5.3.1.Заявитель может направить жалобу в письменной форме на почтовый адрес Администрации, в адрес главы Ленинградского сельского поселения Ленинградского района, а также в форме электронного сообщения на электронный адрес Администрации, либо обратиться лично в Администрацию во время личного приема или по телефону  (86145) 7-35-87.</w:t>
      </w:r>
    </w:p>
    <w:p w:rsidR="00E2444F"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 xml:space="preserve">5.4.Порядок </w:t>
      </w:r>
      <w:r>
        <w:rPr>
          <w:rFonts w:ascii="Times New Roman" w:hAnsi="Times New Roman"/>
          <w:sz w:val="28"/>
          <w:szCs w:val="28"/>
        </w:rPr>
        <w:t>подачи и рассмотрения жалобы</w:t>
      </w:r>
    </w:p>
    <w:p w:rsidR="00E2444F" w:rsidRDefault="00E2444F" w:rsidP="00C004ED">
      <w:pPr>
        <w:pStyle w:val="ConsPlusNormal"/>
        <w:ind w:firstLine="851"/>
        <w:jc w:val="both"/>
        <w:rPr>
          <w:rFonts w:ascii="Times New Roman" w:hAnsi="Times New Roman"/>
          <w:sz w:val="28"/>
          <w:szCs w:val="28"/>
        </w:rPr>
      </w:pPr>
    </w:p>
    <w:p w:rsidR="00E2444F" w:rsidRPr="005F4125" w:rsidRDefault="00E2444F" w:rsidP="00C004ED">
      <w:pPr>
        <w:tabs>
          <w:tab w:val="left" w:pos="851"/>
        </w:tabs>
        <w:spacing w:after="0" w:line="240" w:lineRule="auto"/>
        <w:ind w:firstLine="851"/>
        <w:jc w:val="both"/>
        <w:outlineLvl w:val="2"/>
        <w:rPr>
          <w:rFonts w:ascii="Times New Roman" w:hAnsi="Times New Roman" w:cs="Times New Roman"/>
          <w:sz w:val="28"/>
          <w:szCs w:val="28"/>
        </w:rPr>
      </w:pPr>
      <w:r w:rsidRPr="005F4125">
        <w:rPr>
          <w:rFonts w:ascii="Times New Roman" w:hAnsi="Times New Roman" w:cs="Times New Roman"/>
          <w:sz w:val="28"/>
          <w:szCs w:val="28"/>
        </w:rPr>
        <w:t>5.4.1.Основанием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E2444F" w:rsidRPr="005F4125" w:rsidRDefault="00E2444F" w:rsidP="00C004ED">
      <w:pPr>
        <w:tabs>
          <w:tab w:val="left" w:pos="851"/>
        </w:tabs>
        <w:spacing w:after="0" w:line="240" w:lineRule="auto"/>
        <w:ind w:firstLine="851"/>
        <w:jc w:val="both"/>
        <w:outlineLvl w:val="0"/>
        <w:rPr>
          <w:rFonts w:ascii="Times New Roman" w:hAnsi="Times New Roman" w:cs="Times New Roman"/>
          <w:sz w:val="28"/>
          <w:szCs w:val="28"/>
        </w:rPr>
      </w:pPr>
      <w:r w:rsidRPr="005F4125">
        <w:rPr>
          <w:rFonts w:ascii="Times New Roman" w:hAnsi="Times New Roman" w:cs="Times New Roman"/>
          <w:sz w:val="28"/>
          <w:szCs w:val="28"/>
        </w:rPr>
        <w:t>Жалоба подается в письменной форме на бумажном носителе, в электронной форме в администрацию.</w:t>
      </w:r>
    </w:p>
    <w:p w:rsidR="00E2444F" w:rsidRPr="005F4125" w:rsidRDefault="00E2444F" w:rsidP="00C004ED">
      <w:pPr>
        <w:tabs>
          <w:tab w:val="left" w:pos="851"/>
        </w:tabs>
        <w:spacing w:after="0" w:line="240" w:lineRule="auto"/>
        <w:ind w:firstLine="851"/>
        <w:jc w:val="both"/>
        <w:rPr>
          <w:rFonts w:ascii="Times New Roman" w:hAnsi="Times New Roman" w:cs="Times New Roman"/>
          <w:sz w:val="28"/>
          <w:szCs w:val="28"/>
        </w:rPr>
      </w:pPr>
      <w:bookmarkStart w:id="51" w:name="P304"/>
      <w:bookmarkEnd w:id="51"/>
      <w:r w:rsidRPr="005F4125">
        <w:rPr>
          <w:rFonts w:ascii="Times New Roman" w:hAnsi="Times New Roman" w:cs="Times New Roman"/>
          <w:sz w:val="28"/>
          <w:szCs w:val="28"/>
        </w:rPr>
        <w:t>5.4.2.Жалоба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одного из порталов, а также принята при личном приеме заявителя.</w:t>
      </w:r>
    </w:p>
    <w:p w:rsidR="00E2444F" w:rsidRPr="005F4125" w:rsidRDefault="00E2444F" w:rsidP="00C004ED">
      <w:pPr>
        <w:tabs>
          <w:tab w:val="left" w:pos="851"/>
        </w:tabs>
        <w:spacing w:after="0" w:line="240" w:lineRule="auto"/>
        <w:ind w:firstLine="851"/>
        <w:jc w:val="both"/>
        <w:outlineLvl w:val="0"/>
        <w:rPr>
          <w:rFonts w:ascii="Times New Roman" w:hAnsi="Times New Roman" w:cs="Times New Roman"/>
          <w:sz w:val="28"/>
          <w:szCs w:val="28"/>
        </w:rPr>
      </w:pPr>
      <w:r w:rsidRPr="005F4125">
        <w:rPr>
          <w:rFonts w:ascii="Times New Roman" w:hAnsi="Times New Roman" w:cs="Times New Roman"/>
          <w:sz w:val="28"/>
          <w:szCs w:val="28"/>
        </w:rPr>
        <w:t>5.4.3.Заявителю обеспечивается возможность направления жалобы на решения, действия (бездействие) администрации, должностного лица администрации,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2444F" w:rsidRPr="005F4125" w:rsidRDefault="00E2444F" w:rsidP="00C004ED">
      <w:pPr>
        <w:tabs>
          <w:tab w:val="left" w:pos="851"/>
        </w:tabs>
        <w:spacing w:after="0" w:line="240" w:lineRule="auto"/>
        <w:ind w:firstLine="851"/>
        <w:jc w:val="both"/>
        <w:outlineLvl w:val="0"/>
        <w:rPr>
          <w:rFonts w:ascii="Times New Roman" w:hAnsi="Times New Roman" w:cs="Times New Roman"/>
          <w:sz w:val="28"/>
          <w:szCs w:val="28"/>
        </w:rPr>
      </w:pPr>
      <w:r w:rsidRPr="005F4125">
        <w:rPr>
          <w:rFonts w:ascii="Times New Roman" w:hAnsi="Times New Roman" w:cs="Times New Roman"/>
          <w:sz w:val="28"/>
          <w:szCs w:val="28"/>
        </w:rPr>
        <w:t>5.4.4.Жалоба должна содержать:</w:t>
      </w:r>
    </w:p>
    <w:p w:rsidR="00E2444F" w:rsidRPr="005F4125"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r w:rsidRPr="005F4125">
        <w:rPr>
          <w:rFonts w:ascii="Times New Roman" w:hAnsi="Times New Roman" w:cs="Times New Roman"/>
          <w:sz w:val="28"/>
          <w:szCs w:val="28"/>
          <w:lang w:eastAsia="ar-SA"/>
        </w:rPr>
        <w:t>1)наименование администрации, должностного лица администрации и (или) муниципального служащего</w:t>
      </w:r>
      <w:r>
        <w:rPr>
          <w:rFonts w:ascii="Times New Roman" w:hAnsi="Times New Roman" w:cs="Times New Roman"/>
          <w:sz w:val="28"/>
          <w:szCs w:val="28"/>
          <w:lang w:eastAsia="ar-SA"/>
        </w:rPr>
        <w:t>,</w:t>
      </w:r>
      <w:r w:rsidRPr="005F4125">
        <w:rPr>
          <w:rFonts w:ascii="Times New Roman" w:hAnsi="Times New Roman" w:cs="Times New Roman"/>
          <w:sz w:val="28"/>
          <w:szCs w:val="28"/>
          <w:lang w:eastAsia="ar-SA"/>
        </w:rPr>
        <w:t xml:space="preserve"> решения и действия (бездействие) которых обжалуются;</w:t>
      </w:r>
    </w:p>
    <w:p w:rsidR="00E2444F" w:rsidRPr="005F4125"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r w:rsidRPr="005F4125">
        <w:rPr>
          <w:rFonts w:ascii="Times New Roman" w:hAnsi="Times New Roman" w:cs="Times New Roman"/>
          <w:sz w:val="28"/>
          <w:szCs w:val="28"/>
          <w:lang w:eastAsia="ar-SA"/>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444F" w:rsidRPr="005F4125"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r w:rsidRPr="005F4125">
        <w:rPr>
          <w:rFonts w:ascii="Times New Roman" w:hAnsi="Times New Roman" w:cs="Times New Roman"/>
          <w:sz w:val="28"/>
          <w:szCs w:val="28"/>
          <w:lang w:eastAsia="ar-SA"/>
        </w:rPr>
        <w:lastRenderedPageBreak/>
        <w:t>3)сведения об обжалуемых решениях и (или) действиях (бездействии) должностного лица администрации и (или) муниципального служащего администрации;</w:t>
      </w:r>
    </w:p>
    <w:p w:rsidR="00E2444F"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r w:rsidRPr="005F4125">
        <w:rPr>
          <w:rFonts w:ascii="Times New Roman" w:hAnsi="Times New Roman" w:cs="Times New Roman"/>
          <w:sz w:val="28"/>
          <w:szCs w:val="28"/>
          <w:lang w:eastAsia="ar-SA"/>
        </w:rPr>
        <w:t>4)доводы, на основании которых заявитель не согласен с решением и (или) действием (бездействием) муниципального служащего администрации. Заявителем могут быть представлены документы (при наличии), подтверждающие доводы заявителя, либо их копии.</w:t>
      </w:r>
    </w:p>
    <w:p w:rsidR="00E2444F" w:rsidRPr="005F4125"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p>
    <w:p w:rsidR="00E2444F" w:rsidRDefault="00E2444F" w:rsidP="00732272">
      <w:pPr>
        <w:pStyle w:val="ConsPlusNormal"/>
        <w:jc w:val="center"/>
        <w:rPr>
          <w:rFonts w:ascii="Times New Roman" w:hAnsi="Times New Roman"/>
          <w:sz w:val="28"/>
          <w:szCs w:val="28"/>
        </w:rPr>
      </w:pPr>
      <w:r>
        <w:rPr>
          <w:rFonts w:ascii="Times New Roman" w:hAnsi="Times New Roman"/>
          <w:sz w:val="28"/>
          <w:szCs w:val="28"/>
        </w:rPr>
        <w:t>5.5.Сроки рассмотрения жалобы</w:t>
      </w:r>
    </w:p>
    <w:p w:rsidR="00E2444F" w:rsidRPr="00ED4F3C" w:rsidRDefault="00E2444F" w:rsidP="00732272">
      <w:pPr>
        <w:pStyle w:val="ConsPlusNormal"/>
        <w:jc w:val="center"/>
        <w:rPr>
          <w:rFonts w:ascii="Times New Roman" w:hAnsi="Times New Roman"/>
          <w:sz w:val="28"/>
          <w:szCs w:val="28"/>
        </w:rPr>
      </w:pPr>
    </w:p>
    <w:p w:rsidR="00E2444F" w:rsidRPr="005F4125" w:rsidRDefault="00E2444F" w:rsidP="00C004ED">
      <w:pPr>
        <w:tabs>
          <w:tab w:val="left" w:pos="360"/>
        </w:tabs>
        <w:spacing w:after="0" w:line="240" w:lineRule="auto"/>
        <w:ind w:firstLine="851"/>
        <w:jc w:val="both"/>
        <w:rPr>
          <w:rFonts w:ascii="Times New Roman" w:hAnsi="Times New Roman" w:cs="Times New Roman"/>
          <w:sz w:val="28"/>
          <w:szCs w:val="28"/>
          <w:lang w:eastAsia="ar-SA"/>
        </w:rPr>
      </w:pPr>
      <w:r w:rsidRPr="005F4125">
        <w:rPr>
          <w:rFonts w:ascii="Times New Roman" w:hAnsi="Times New Roman" w:cs="Times New Roman"/>
          <w:sz w:val="28"/>
          <w:szCs w:val="28"/>
          <w:lang w:eastAsia="ar-SA"/>
        </w:rPr>
        <w:t xml:space="preserve">5.5.1.Жалоба на решение, принятое должностным лицом администрации, и (или) действие (бездействие) должностного лица администрации, рассматривается главой </w:t>
      </w:r>
      <w:r>
        <w:rPr>
          <w:rFonts w:ascii="Times New Roman" w:hAnsi="Times New Roman" w:cs="Times New Roman"/>
          <w:sz w:val="28"/>
          <w:szCs w:val="28"/>
          <w:lang w:eastAsia="ar-SA"/>
        </w:rPr>
        <w:t xml:space="preserve">Ленинградского </w:t>
      </w:r>
      <w:r w:rsidRPr="005F4125">
        <w:rPr>
          <w:rFonts w:ascii="Times New Roman" w:hAnsi="Times New Roman" w:cs="Times New Roman"/>
          <w:sz w:val="28"/>
          <w:szCs w:val="28"/>
          <w:lang w:eastAsia="ar-SA"/>
        </w:rPr>
        <w:t xml:space="preserve"> сельского поселения </w:t>
      </w:r>
      <w:r>
        <w:rPr>
          <w:rFonts w:ascii="Times New Roman" w:hAnsi="Times New Roman" w:cs="Times New Roman"/>
          <w:sz w:val="28"/>
          <w:szCs w:val="28"/>
          <w:lang w:eastAsia="ar-SA"/>
        </w:rPr>
        <w:t>Ленинградского</w:t>
      </w:r>
      <w:r w:rsidRPr="005F4125">
        <w:rPr>
          <w:rFonts w:ascii="Times New Roman" w:hAnsi="Times New Roman" w:cs="Times New Roman"/>
          <w:sz w:val="28"/>
          <w:szCs w:val="28"/>
          <w:lang w:eastAsia="ar-SA"/>
        </w:rPr>
        <w:t xml:space="preserve"> района. </w:t>
      </w:r>
    </w:p>
    <w:p w:rsidR="00E2444F" w:rsidRPr="00073640" w:rsidRDefault="00E2444F" w:rsidP="00C004ED">
      <w:pPr>
        <w:spacing w:after="0" w:line="240" w:lineRule="auto"/>
        <w:ind w:firstLine="851"/>
        <w:jc w:val="both"/>
        <w:rPr>
          <w:rFonts w:ascii="Times New Roman" w:hAnsi="Times New Roman" w:cs="Times New Roman"/>
          <w:sz w:val="28"/>
          <w:szCs w:val="28"/>
          <w:lang w:eastAsia="ar-SA"/>
        </w:rPr>
      </w:pPr>
      <w:r w:rsidRPr="00073640">
        <w:rPr>
          <w:rFonts w:ascii="Times New Roman" w:hAnsi="Times New Roman" w:cs="Times New Roman"/>
          <w:sz w:val="28"/>
          <w:szCs w:val="28"/>
          <w:lang w:eastAsia="ar-SA"/>
        </w:rPr>
        <w:t>5.5.2.Жалоба, поступившая в администрацию</w:t>
      </w:r>
      <w:r w:rsidRPr="00073640">
        <w:rPr>
          <w:rFonts w:ascii="Times New Roman" w:hAnsi="Times New Roman" w:cs="Times New Roman"/>
          <w:color w:val="7030A0"/>
          <w:sz w:val="28"/>
          <w:szCs w:val="28"/>
          <w:lang w:eastAsia="ar-SA"/>
        </w:rPr>
        <w:t xml:space="preserve">, </w:t>
      </w:r>
      <w:r w:rsidRPr="00073640">
        <w:rPr>
          <w:rFonts w:ascii="Times New Roman" w:hAnsi="Times New Roman" w:cs="Times New Roman"/>
          <w:sz w:val="28"/>
          <w:szCs w:val="28"/>
          <w:lang w:eastAsia="ar-SA"/>
        </w:rPr>
        <w:t>подлежит рассмотрению в течение 15 рабочих дней со дня ее регистрации, а в случае обжалования отказа администрации, должностного лица администрации и (или) специалиста администрации, ответственного за предоставление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rsidR="00E2444F"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w:t>
      </w:r>
      <w:r>
        <w:rPr>
          <w:rFonts w:ascii="Times New Roman" w:hAnsi="Times New Roman"/>
          <w:sz w:val="28"/>
          <w:szCs w:val="28"/>
        </w:rPr>
        <w:t>6.Результат рассмотрения жалобы</w:t>
      </w:r>
    </w:p>
    <w:p w:rsidR="00E2444F" w:rsidRDefault="00E2444F" w:rsidP="00C004ED">
      <w:pPr>
        <w:pStyle w:val="ConsPlusNormal"/>
        <w:ind w:firstLine="851"/>
        <w:jc w:val="both"/>
        <w:rPr>
          <w:rFonts w:ascii="Times New Roman" w:hAnsi="Times New Roman"/>
          <w:sz w:val="28"/>
          <w:szCs w:val="28"/>
        </w:rPr>
      </w:pPr>
    </w:p>
    <w:p w:rsidR="00E2444F" w:rsidRPr="00110223" w:rsidRDefault="00E2444F" w:rsidP="00C004ED">
      <w:pPr>
        <w:pStyle w:val="ConsPlusNormal"/>
        <w:ind w:firstLine="851"/>
        <w:jc w:val="both"/>
        <w:rPr>
          <w:rFonts w:ascii="Times New Roman" w:hAnsi="Times New Roman"/>
          <w:sz w:val="28"/>
          <w:szCs w:val="28"/>
        </w:rPr>
      </w:pPr>
      <w:bookmarkStart w:id="52" w:name="P420"/>
      <w:bookmarkEnd w:id="52"/>
      <w:r w:rsidRPr="00110223">
        <w:rPr>
          <w:rFonts w:ascii="Times New Roman" w:hAnsi="Times New Roman"/>
          <w:sz w:val="28"/>
          <w:szCs w:val="28"/>
        </w:rPr>
        <w:t>5.</w:t>
      </w:r>
      <w:r>
        <w:rPr>
          <w:rFonts w:ascii="Times New Roman" w:hAnsi="Times New Roman"/>
          <w:sz w:val="28"/>
          <w:szCs w:val="28"/>
        </w:rPr>
        <w:t>6</w:t>
      </w:r>
      <w:r w:rsidRPr="00110223">
        <w:rPr>
          <w:rFonts w:ascii="Times New Roman" w:hAnsi="Times New Roman"/>
          <w:sz w:val="28"/>
          <w:szCs w:val="28"/>
        </w:rPr>
        <w:t>.1.По результатам рассмотрения жалобы орган, предоставляющий муниципальную услугу, принимает одно из следующих решений:</w:t>
      </w:r>
    </w:p>
    <w:p w:rsidR="00E2444F" w:rsidRPr="0074275C" w:rsidRDefault="00E2444F" w:rsidP="00C004ED">
      <w:pPr>
        <w:spacing w:after="0" w:line="240" w:lineRule="auto"/>
        <w:ind w:firstLine="851"/>
        <w:jc w:val="both"/>
        <w:rPr>
          <w:rFonts w:ascii="Times New Roman" w:hAnsi="Times New Roman" w:cs="Times New Roman"/>
          <w:sz w:val="28"/>
          <w:szCs w:val="28"/>
        </w:rPr>
      </w:pPr>
      <w:r w:rsidRPr="0074275C">
        <w:rPr>
          <w:rFonts w:ascii="Times New Roman" w:hAnsi="Times New Roman" w:cs="Times New Roman"/>
          <w:sz w:val="28"/>
          <w:szCs w:val="28"/>
        </w:rPr>
        <w:t>-</w:t>
      </w:r>
      <w:r>
        <w:rPr>
          <w:rFonts w:ascii="Times New Roman" w:hAnsi="Times New Roman" w:cs="Times New Roman"/>
          <w:sz w:val="28"/>
          <w:szCs w:val="28"/>
        </w:rPr>
        <w:t xml:space="preserve">жалоба </w:t>
      </w:r>
      <w:r w:rsidRPr="0074275C">
        <w:rPr>
          <w:rFonts w:ascii="Times New Roman" w:hAnsi="Times New Roman" w:cs="Times New Roman"/>
          <w:sz w:val="28"/>
          <w:szCs w:val="28"/>
        </w:rPr>
        <w:t>удовлетворяет</w:t>
      </w:r>
      <w:r>
        <w:rPr>
          <w:rFonts w:ascii="Times New Roman" w:hAnsi="Times New Roman" w:cs="Times New Roman"/>
          <w:sz w:val="28"/>
          <w:szCs w:val="28"/>
        </w:rPr>
        <w:t>ся</w:t>
      </w:r>
      <w:r w:rsidRPr="0074275C">
        <w:rPr>
          <w:rFonts w:ascii="Times New Roman" w:hAnsi="Times New Roman" w:cs="Times New Roman"/>
          <w:sz w:val="28"/>
          <w:szCs w:val="28"/>
        </w:rPr>
        <w:t>,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Ленинградского сельского поселения Ленинградского района, а также в иных формах;</w:t>
      </w:r>
    </w:p>
    <w:p w:rsidR="00E2444F" w:rsidRDefault="00E2444F" w:rsidP="00C004ED">
      <w:pPr>
        <w:pStyle w:val="ConsPlusNormal"/>
        <w:ind w:firstLine="851"/>
        <w:jc w:val="both"/>
        <w:rPr>
          <w:rFonts w:ascii="Times New Roman" w:hAnsi="Times New Roman"/>
          <w:sz w:val="28"/>
          <w:szCs w:val="28"/>
        </w:rPr>
      </w:pPr>
      <w:r w:rsidRPr="0074275C">
        <w:rPr>
          <w:rFonts w:ascii="Times New Roman" w:hAnsi="Times New Roman"/>
          <w:sz w:val="28"/>
          <w:szCs w:val="28"/>
        </w:rPr>
        <w:t>-отказывает</w:t>
      </w:r>
      <w:r>
        <w:rPr>
          <w:rFonts w:ascii="Times New Roman" w:hAnsi="Times New Roman"/>
          <w:sz w:val="28"/>
          <w:szCs w:val="28"/>
        </w:rPr>
        <w:t>ся</w:t>
      </w:r>
      <w:r w:rsidRPr="0074275C">
        <w:rPr>
          <w:rFonts w:ascii="Times New Roman" w:hAnsi="Times New Roman"/>
          <w:sz w:val="28"/>
          <w:szCs w:val="28"/>
        </w:rPr>
        <w:t xml:space="preserve"> в удовлетворении жалобы.</w:t>
      </w:r>
    </w:p>
    <w:p w:rsidR="00E2444F" w:rsidRPr="00110223"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w:t>
      </w:r>
      <w:r>
        <w:rPr>
          <w:rFonts w:ascii="Times New Roman" w:hAnsi="Times New Roman"/>
          <w:sz w:val="28"/>
          <w:szCs w:val="28"/>
        </w:rPr>
        <w:t>7</w:t>
      </w:r>
      <w:r w:rsidRPr="00110223">
        <w:rPr>
          <w:rFonts w:ascii="Times New Roman" w:hAnsi="Times New Roman"/>
          <w:sz w:val="28"/>
          <w:szCs w:val="28"/>
        </w:rPr>
        <w:t xml:space="preserve">.Порядок информирования заявителя о </w:t>
      </w:r>
      <w:r>
        <w:rPr>
          <w:rFonts w:ascii="Times New Roman" w:hAnsi="Times New Roman"/>
          <w:sz w:val="28"/>
          <w:szCs w:val="28"/>
        </w:rPr>
        <w:t>результатах рассмотрения жалобы</w:t>
      </w:r>
    </w:p>
    <w:p w:rsidR="00E2444F" w:rsidRPr="00110223" w:rsidRDefault="00E2444F" w:rsidP="00C004ED">
      <w:pPr>
        <w:pStyle w:val="ConsPlusNormal"/>
        <w:ind w:firstLine="851"/>
        <w:jc w:val="both"/>
        <w:rPr>
          <w:rFonts w:ascii="Times New Roman" w:hAnsi="Times New Roman"/>
          <w:sz w:val="28"/>
          <w:szCs w:val="28"/>
        </w:rPr>
      </w:pPr>
    </w:p>
    <w:p w:rsidR="00E2444F" w:rsidRPr="00110223" w:rsidRDefault="00E2444F" w:rsidP="00C004ED">
      <w:pPr>
        <w:pStyle w:val="ConsPlusNormal"/>
        <w:ind w:firstLine="851"/>
        <w:jc w:val="both"/>
        <w:rPr>
          <w:rFonts w:ascii="Times New Roman" w:hAnsi="Times New Roman"/>
          <w:sz w:val="28"/>
          <w:szCs w:val="28"/>
        </w:rPr>
      </w:pPr>
      <w:r>
        <w:rPr>
          <w:rFonts w:ascii="Times New Roman" w:hAnsi="Times New Roman"/>
          <w:sz w:val="28"/>
          <w:szCs w:val="28"/>
        </w:rPr>
        <w:t>5</w:t>
      </w:r>
      <w:r w:rsidRPr="00110223">
        <w:rPr>
          <w:rFonts w:ascii="Times New Roman" w:hAnsi="Times New Roman"/>
          <w:sz w:val="28"/>
          <w:szCs w:val="28"/>
        </w:rPr>
        <w:t>.</w:t>
      </w:r>
      <w:r>
        <w:rPr>
          <w:rFonts w:ascii="Times New Roman" w:hAnsi="Times New Roman"/>
          <w:sz w:val="28"/>
          <w:szCs w:val="28"/>
        </w:rPr>
        <w:t>7</w:t>
      </w:r>
      <w:r w:rsidRPr="00110223">
        <w:rPr>
          <w:rFonts w:ascii="Times New Roman" w:hAnsi="Times New Roman"/>
          <w:sz w:val="28"/>
          <w:szCs w:val="28"/>
        </w:rPr>
        <w:t xml:space="preserve">.1.Не позднее дня, следующего за днем принятия решения, указанного в </w:t>
      </w:r>
      <w:hyperlink w:anchor="P420" w:history="1">
        <w:r w:rsidRPr="00110223">
          <w:rPr>
            <w:rFonts w:ascii="Times New Roman" w:hAnsi="Times New Roman"/>
            <w:sz w:val="28"/>
            <w:szCs w:val="28"/>
          </w:rPr>
          <w:t>пункте 5.</w:t>
        </w:r>
        <w:r>
          <w:rPr>
            <w:rFonts w:ascii="Times New Roman" w:hAnsi="Times New Roman"/>
            <w:sz w:val="28"/>
            <w:szCs w:val="28"/>
          </w:rPr>
          <w:t>6.1 подраздела</w:t>
        </w:r>
        <w:r w:rsidRPr="00110223">
          <w:rPr>
            <w:rFonts w:ascii="Times New Roman" w:hAnsi="Times New Roman"/>
            <w:sz w:val="28"/>
            <w:szCs w:val="28"/>
          </w:rPr>
          <w:t xml:space="preserve"> 5.</w:t>
        </w:r>
        <w:r>
          <w:rPr>
            <w:rFonts w:ascii="Times New Roman" w:hAnsi="Times New Roman"/>
            <w:sz w:val="28"/>
            <w:szCs w:val="28"/>
          </w:rPr>
          <w:t>6</w:t>
        </w:r>
        <w:r w:rsidRPr="00110223">
          <w:rPr>
            <w:rFonts w:ascii="Times New Roman" w:hAnsi="Times New Roman"/>
            <w:sz w:val="28"/>
            <w:szCs w:val="28"/>
          </w:rPr>
          <w:t xml:space="preserve"> раздела 5</w:t>
        </w:r>
      </w:hyperlink>
      <w:r w:rsidRPr="00110223">
        <w:rPr>
          <w:rFonts w:ascii="Times New Roman" w:hAnsi="Times New Roman"/>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444F"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w:t>
      </w:r>
      <w:r>
        <w:rPr>
          <w:rFonts w:ascii="Times New Roman" w:hAnsi="Times New Roman"/>
          <w:sz w:val="28"/>
          <w:szCs w:val="28"/>
        </w:rPr>
        <w:t>8</w:t>
      </w:r>
      <w:r w:rsidRPr="00110223">
        <w:rPr>
          <w:rFonts w:ascii="Times New Roman" w:hAnsi="Times New Roman"/>
          <w:sz w:val="28"/>
          <w:szCs w:val="28"/>
        </w:rPr>
        <w:t>.Порядо</w:t>
      </w:r>
      <w:r>
        <w:rPr>
          <w:rFonts w:ascii="Times New Roman" w:hAnsi="Times New Roman"/>
          <w:sz w:val="28"/>
          <w:szCs w:val="28"/>
        </w:rPr>
        <w:t>к обжалования решения по жалобе</w:t>
      </w:r>
    </w:p>
    <w:p w:rsidR="00E2444F" w:rsidRDefault="00E2444F" w:rsidP="00732272">
      <w:pPr>
        <w:pStyle w:val="ConsPlusNormal"/>
        <w:jc w:val="center"/>
        <w:rPr>
          <w:rFonts w:ascii="Times New Roman" w:hAnsi="Times New Roman"/>
          <w:sz w:val="28"/>
          <w:szCs w:val="28"/>
        </w:rPr>
      </w:pPr>
    </w:p>
    <w:p w:rsidR="00E2444F" w:rsidRDefault="00E2444F" w:rsidP="00C004ED">
      <w:pPr>
        <w:pStyle w:val="ConsPlusNormal"/>
        <w:ind w:firstLine="851"/>
        <w:jc w:val="both"/>
        <w:rPr>
          <w:rFonts w:ascii="Times New Roman" w:hAnsi="Times New Roman"/>
          <w:sz w:val="28"/>
          <w:szCs w:val="28"/>
        </w:rPr>
      </w:pPr>
      <w:r w:rsidRPr="0029398A">
        <w:rPr>
          <w:rFonts w:ascii="Times New Roman" w:hAnsi="Times New Roman"/>
          <w:sz w:val="28"/>
          <w:szCs w:val="28"/>
        </w:rPr>
        <w:t>Заявители вправе обжаловать решения, принятые по итогам рассмотрения жалобы, в суд общей юрисдикции в порядке и сроки, установленные законодательством Российской Федерации.</w:t>
      </w:r>
    </w:p>
    <w:p w:rsidR="00E2444F"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w:t>
      </w:r>
      <w:r>
        <w:rPr>
          <w:rFonts w:ascii="Times New Roman" w:hAnsi="Times New Roman"/>
          <w:sz w:val="28"/>
          <w:szCs w:val="28"/>
        </w:rPr>
        <w:t>9</w:t>
      </w:r>
      <w:r w:rsidRPr="00110223">
        <w:rPr>
          <w:rFonts w:ascii="Times New Roman" w:hAnsi="Times New Roman"/>
          <w:sz w:val="28"/>
          <w:szCs w:val="28"/>
        </w:rPr>
        <w:t xml:space="preserve">.Право заявителя на получение информации и документов, необходимых для </w:t>
      </w:r>
      <w:r>
        <w:rPr>
          <w:rFonts w:ascii="Times New Roman" w:hAnsi="Times New Roman"/>
          <w:sz w:val="28"/>
          <w:szCs w:val="28"/>
        </w:rPr>
        <w:t>обоснования рассмотрения жалобы</w:t>
      </w:r>
    </w:p>
    <w:p w:rsidR="00E2444F" w:rsidRDefault="00E2444F" w:rsidP="00C004ED">
      <w:pPr>
        <w:pStyle w:val="ConsPlusNormal"/>
        <w:ind w:firstLine="851"/>
        <w:jc w:val="both"/>
        <w:rPr>
          <w:rFonts w:ascii="Times New Roman" w:hAnsi="Times New Roman"/>
          <w:sz w:val="28"/>
          <w:szCs w:val="28"/>
        </w:rPr>
      </w:pPr>
    </w:p>
    <w:p w:rsidR="00E2444F"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E2444F" w:rsidRDefault="00E2444F" w:rsidP="00C004ED">
      <w:pPr>
        <w:pStyle w:val="ConsPlusNormal"/>
        <w:ind w:firstLine="851"/>
        <w:jc w:val="both"/>
        <w:rPr>
          <w:rFonts w:ascii="Times New Roman" w:hAnsi="Times New Roman"/>
          <w:sz w:val="28"/>
          <w:szCs w:val="28"/>
        </w:rPr>
      </w:pPr>
    </w:p>
    <w:p w:rsidR="00E2444F" w:rsidRDefault="00E2444F" w:rsidP="00732272">
      <w:pPr>
        <w:pStyle w:val="ConsPlusNormal"/>
        <w:jc w:val="center"/>
        <w:rPr>
          <w:rFonts w:ascii="Times New Roman" w:hAnsi="Times New Roman"/>
          <w:sz w:val="28"/>
          <w:szCs w:val="28"/>
        </w:rPr>
      </w:pPr>
      <w:r w:rsidRPr="00110223">
        <w:rPr>
          <w:rFonts w:ascii="Times New Roman" w:hAnsi="Times New Roman"/>
          <w:sz w:val="28"/>
          <w:szCs w:val="28"/>
        </w:rPr>
        <w:t>5.1</w:t>
      </w:r>
      <w:r>
        <w:rPr>
          <w:rFonts w:ascii="Times New Roman" w:hAnsi="Times New Roman"/>
          <w:sz w:val="28"/>
          <w:szCs w:val="28"/>
        </w:rPr>
        <w:t>0</w:t>
      </w:r>
      <w:r w:rsidRPr="00110223">
        <w:rPr>
          <w:rFonts w:ascii="Times New Roman" w:hAnsi="Times New Roman"/>
          <w:sz w:val="28"/>
          <w:szCs w:val="28"/>
        </w:rPr>
        <w:t>.Способы информирования заявителей о порядке подачи и рассмот</w:t>
      </w:r>
      <w:r>
        <w:rPr>
          <w:rFonts w:ascii="Times New Roman" w:hAnsi="Times New Roman"/>
          <w:sz w:val="28"/>
          <w:szCs w:val="28"/>
        </w:rPr>
        <w:t>рения жалобы</w:t>
      </w:r>
    </w:p>
    <w:p w:rsidR="00E2444F" w:rsidRDefault="00E2444F" w:rsidP="00C004ED">
      <w:pPr>
        <w:pStyle w:val="ConsPlusNormal"/>
        <w:ind w:firstLine="851"/>
        <w:jc w:val="both"/>
        <w:rPr>
          <w:rFonts w:ascii="Times New Roman" w:hAnsi="Times New Roman"/>
          <w:sz w:val="28"/>
          <w:szCs w:val="28"/>
        </w:rPr>
      </w:pP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О порядке подачи и рассмотрения жалобы заявители могут быть проинформированы:</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-по телефону;</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-по письменному обращению;</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-при личном обращении заявителей в Администрацию;</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-по письменному запросу на адрес электронной почты Администрации  (lenposel@mail.ru);</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 xml:space="preserve">-на информационных стендах Администрации; </w:t>
      </w:r>
    </w:p>
    <w:p w:rsidR="00E2444F" w:rsidRPr="00110223" w:rsidRDefault="00E2444F" w:rsidP="00C004ED">
      <w:pPr>
        <w:pStyle w:val="ConsPlusNormal"/>
        <w:ind w:firstLine="851"/>
        <w:jc w:val="both"/>
        <w:rPr>
          <w:rFonts w:ascii="Times New Roman" w:hAnsi="Times New Roman"/>
          <w:sz w:val="28"/>
          <w:szCs w:val="28"/>
        </w:rPr>
      </w:pPr>
      <w:r w:rsidRPr="00110223">
        <w:rPr>
          <w:rFonts w:ascii="Times New Roman" w:hAnsi="Times New Roman"/>
          <w:sz w:val="28"/>
          <w:szCs w:val="28"/>
        </w:rPr>
        <w:t>-на Едином портале;</w:t>
      </w:r>
    </w:p>
    <w:p w:rsidR="00E2444F" w:rsidRDefault="00E2444F" w:rsidP="00C004ED">
      <w:pPr>
        <w:pStyle w:val="ConsPlusNormal"/>
        <w:ind w:firstLine="851"/>
        <w:jc w:val="both"/>
        <w:rPr>
          <w:rFonts w:ascii="Times New Roman" w:hAnsi="Times New Roman"/>
          <w:sz w:val="28"/>
          <w:szCs w:val="28"/>
        </w:rPr>
      </w:pPr>
      <w:r w:rsidRPr="002A446D">
        <w:rPr>
          <w:rFonts w:ascii="Times New Roman" w:hAnsi="Times New Roman"/>
          <w:sz w:val="28"/>
          <w:szCs w:val="28"/>
        </w:rPr>
        <w:t>-в средствах массовой информации.</w:t>
      </w:r>
    </w:p>
    <w:p w:rsidR="00E2444F" w:rsidRPr="0029398A" w:rsidRDefault="00E2444F" w:rsidP="00C004ED">
      <w:pPr>
        <w:pStyle w:val="ConsPlusNormal"/>
        <w:ind w:firstLine="851"/>
        <w:jc w:val="both"/>
        <w:rPr>
          <w:rFonts w:ascii="Times New Roman" w:hAnsi="Times New Roman"/>
          <w:sz w:val="28"/>
          <w:szCs w:val="28"/>
        </w:rPr>
      </w:pPr>
      <w:r w:rsidRPr="0029398A">
        <w:rPr>
          <w:rFonts w:ascii="Times New Roman" w:hAnsi="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глава </w:t>
      </w:r>
      <w:r>
        <w:rPr>
          <w:rFonts w:ascii="Times New Roman" w:hAnsi="Times New Roman"/>
          <w:sz w:val="28"/>
          <w:szCs w:val="28"/>
        </w:rPr>
        <w:t xml:space="preserve">Ленинградского </w:t>
      </w:r>
      <w:r w:rsidRPr="0029398A">
        <w:rPr>
          <w:rFonts w:ascii="Times New Roman" w:hAnsi="Times New Roman"/>
          <w:sz w:val="28"/>
          <w:szCs w:val="28"/>
        </w:rPr>
        <w:t xml:space="preserve">сельского поселения </w:t>
      </w:r>
      <w:r>
        <w:rPr>
          <w:rFonts w:ascii="Times New Roman" w:hAnsi="Times New Roman"/>
          <w:sz w:val="28"/>
          <w:szCs w:val="28"/>
        </w:rPr>
        <w:t>Ленинградского</w:t>
      </w:r>
      <w:r w:rsidRPr="0029398A">
        <w:rPr>
          <w:rFonts w:ascii="Times New Roman" w:hAnsi="Times New Roman"/>
          <w:sz w:val="28"/>
          <w:szCs w:val="28"/>
        </w:rPr>
        <w:t xml:space="preserve"> районанезамедлительно направляет имеющиеся материалы в прокуратуру</w:t>
      </w:r>
      <w:r>
        <w:rPr>
          <w:rFonts w:ascii="Times New Roman" w:hAnsi="Times New Roman"/>
          <w:sz w:val="28"/>
          <w:szCs w:val="28"/>
        </w:rPr>
        <w:t xml:space="preserve"> Ленинградского района</w:t>
      </w:r>
      <w:r w:rsidRPr="0029398A">
        <w:rPr>
          <w:rFonts w:ascii="Times New Roman" w:hAnsi="Times New Roman"/>
          <w:sz w:val="28"/>
          <w:szCs w:val="28"/>
        </w:rPr>
        <w:t>.</w:t>
      </w:r>
    </w:p>
    <w:p w:rsidR="00E2444F" w:rsidRDefault="00E2444F" w:rsidP="00C004ED">
      <w:pPr>
        <w:spacing w:after="0" w:line="240" w:lineRule="auto"/>
        <w:jc w:val="both"/>
        <w:rPr>
          <w:rFonts w:ascii="Times New Roman" w:hAnsi="Times New Roman" w:cs="Times New Roman"/>
          <w:sz w:val="28"/>
          <w:szCs w:val="28"/>
        </w:rPr>
      </w:pPr>
    </w:p>
    <w:p w:rsidR="00E2444F" w:rsidRDefault="00E2444F" w:rsidP="00C004ED">
      <w:pPr>
        <w:spacing w:after="0" w:line="240" w:lineRule="auto"/>
        <w:jc w:val="both"/>
        <w:rPr>
          <w:rFonts w:ascii="Times New Roman" w:hAnsi="Times New Roman" w:cs="Times New Roman"/>
          <w:sz w:val="28"/>
          <w:szCs w:val="28"/>
        </w:rPr>
      </w:pPr>
    </w:p>
    <w:p w:rsidR="00E2444F" w:rsidRDefault="00E2444F" w:rsidP="00C004ED">
      <w:pPr>
        <w:spacing w:after="0" w:line="240" w:lineRule="auto"/>
        <w:jc w:val="both"/>
        <w:rPr>
          <w:rFonts w:ascii="Times New Roman" w:hAnsi="Times New Roman" w:cs="Times New Roman"/>
          <w:sz w:val="28"/>
          <w:szCs w:val="28"/>
        </w:rPr>
      </w:pPr>
    </w:p>
    <w:p w:rsidR="00E2444F" w:rsidRPr="00FA20A4" w:rsidRDefault="00E2444F" w:rsidP="00C004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w:t>
      </w:r>
      <w:r w:rsidRPr="00FA20A4">
        <w:rPr>
          <w:rFonts w:ascii="Times New Roman" w:hAnsi="Times New Roman" w:cs="Times New Roman"/>
          <w:sz w:val="28"/>
          <w:szCs w:val="28"/>
        </w:rPr>
        <w:t xml:space="preserve"> отдела </w:t>
      </w:r>
      <w:r>
        <w:rPr>
          <w:rFonts w:ascii="Times New Roman" w:hAnsi="Times New Roman" w:cs="Times New Roman"/>
          <w:sz w:val="28"/>
          <w:szCs w:val="28"/>
        </w:rPr>
        <w:t>землеустройства</w:t>
      </w:r>
      <w:r w:rsidRPr="00FA20A4">
        <w:rPr>
          <w:rFonts w:ascii="Times New Roman" w:hAnsi="Times New Roman" w:cs="Times New Roman"/>
          <w:sz w:val="28"/>
          <w:szCs w:val="28"/>
        </w:rPr>
        <w:t>,</w:t>
      </w:r>
    </w:p>
    <w:p w:rsidR="00E2444F" w:rsidRPr="00FA20A4" w:rsidRDefault="00E2444F" w:rsidP="00C004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имущественных отношений</w:t>
      </w:r>
      <w:r w:rsidRPr="00FA20A4">
        <w:rPr>
          <w:rFonts w:ascii="Times New Roman" w:hAnsi="Times New Roman" w:cs="Times New Roman"/>
          <w:sz w:val="28"/>
          <w:szCs w:val="28"/>
        </w:rPr>
        <w:t xml:space="preserve"> администрации </w:t>
      </w:r>
    </w:p>
    <w:p w:rsidR="00E2444F" w:rsidRPr="00FA20A4" w:rsidRDefault="00E2444F" w:rsidP="00C004ED">
      <w:pPr>
        <w:spacing w:after="0" w:line="240" w:lineRule="auto"/>
        <w:jc w:val="both"/>
        <w:rPr>
          <w:rFonts w:ascii="Times New Roman" w:hAnsi="Times New Roman" w:cs="Times New Roman"/>
          <w:sz w:val="28"/>
          <w:szCs w:val="28"/>
        </w:rPr>
      </w:pPr>
      <w:r w:rsidRPr="00FA20A4">
        <w:rPr>
          <w:rFonts w:ascii="Times New Roman" w:hAnsi="Times New Roman" w:cs="Times New Roman"/>
          <w:sz w:val="28"/>
          <w:szCs w:val="28"/>
        </w:rPr>
        <w:t xml:space="preserve">Ленинградского сельского поселения </w:t>
      </w:r>
      <w:r w:rsidRPr="00FA20A4">
        <w:rPr>
          <w:rFonts w:ascii="Times New Roman" w:hAnsi="Times New Roman" w:cs="Times New Roman"/>
          <w:sz w:val="28"/>
          <w:szCs w:val="28"/>
        </w:rPr>
        <w:tab/>
      </w:r>
      <w:r w:rsidRPr="00FA20A4">
        <w:rPr>
          <w:rFonts w:ascii="Times New Roman" w:hAnsi="Times New Roman" w:cs="Times New Roman"/>
          <w:sz w:val="28"/>
          <w:szCs w:val="28"/>
        </w:rPr>
        <w:tab/>
      </w:r>
      <w:r w:rsidRPr="00FA20A4">
        <w:rPr>
          <w:rFonts w:ascii="Times New Roman" w:hAnsi="Times New Roman" w:cs="Times New Roman"/>
          <w:sz w:val="28"/>
          <w:szCs w:val="28"/>
        </w:rPr>
        <w:tab/>
      </w:r>
      <w:r w:rsidRPr="00FA20A4">
        <w:rPr>
          <w:rFonts w:ascii="Times New Roman" w:hAnsi="Times New Roman" w:cs="Times New Roman"/>
          <w:sz w:val="28"/>
          <w:szCs w:val="28"/>
        </w:rPr>
        <w:tab/>
      </w:r>
      <w:r>
        <w:rPr>
          <w:rFonts w:ascii="Times New Roman" w:hAnsi="Times New Roman" w:cs="Times New Roman"/>
          <w:sz w:val="28"/>
          <w:szCs w:val="28"/>
        </w:rPr>
        <w:t xml:space="preserve">       С.В.Татаринцева</w:t>
      </w:r>
    </w:p>
    <w:p w:rsidR="00E2444F" w:rsidRDefault="00E2444F" w:rsidP="00C004ED">
      <w:pPr>
        <w:spacing w:after="0" w:line="240" w:lineRule="auto"/>
        <w:jc w:val="both"/>
        <w:rPr>
          <w:rFonts w:cs="Times New Roman"/>
        </w:rPr>
      </w:pPr>
    </w:p>
    <w:p w:rsidR="00E2444F" w:rsidRDefault="00E2444F">
      <w:pPr>
        <w:spacing w:after="0" w:line="240" w:lineRule="auto"/>
        <w:jc w:val="both"/>
        <w:rPr>
          <w:rFonts w:cs="Times New Roman"/>
        </w:rPr>
      </w:pPr>
    </w:p>
    <w:sectPr w:rsidR="00E2444F" w:rsidSect="00BE6BD1">
      <w:headerReference w:type="default" r:id="rId17"/>
      <w:pgSz w:w="11900" w:h="16800"/>
      <w:pgMar w:top="1134" w:right="567"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31E" w:rsidRDefault="00E6331E" w:rsidP="00C15641">
      <w:pPr>
        <w:spacing w:after="0" w:line="240" w:lineRule="auto"/>
        <w:rPr>
          <w:rFonts w:cs="Times New Roman"/>
        </w:rPr>
      </w:pPr>
      <w:r>
        <w:rPr>
          <w:rFonts w:cs="Times New Roman"/>
        </w:rPr>
        <w:separator/>
      </w:r>
    </w:p>
  </w:endnote>
  <w:endnote w:type="continuationSeparator" w:id="1">
    <w:p w:rsidR="00E6331E" w:rsidRDefault="00E6331E" w:rsidP="00C15641">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31E" w:rsidRDefault="00E6331E" w:rsidP="00C15641">
      <w:pPr>
        <w:spacing w:after="0" w:line="240" w:lineRule="auto"/>
        <w:rPr>
          <w:rFonts w:cs="Times New Roman"/>
        </w:rPr>
      </w:pPr>
      <w:r>
        <w:rPr>
          <w:rFonts w:cs="Times New Roman"/>
        </w:rPr>
        <w:separator/>
      </w:r>
    </w:p>
  </w:footnote>
  <w:footnote w:type="continuationSeparator" w:id="1">
    <w:p w:rsidR="00E6331E" w:rsidRDefault="00E6331E" w:rsidP="00C15641">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44F" w:rsidRPr="00736521" w:rsidRDefault="00C3291E" w:rsidP="00FF6F88">
    <w:pPr>
      <w:pStyle w:val="a6"/>
      <w:framePr w:wrap="auto" w:vAnchor="text" w:hAnchor="page" w:x="6142" w:y="-298"/>
      <w:rPr>
        <w:rStyle w:val="a8"/>
        <w:rFonts w:ascii="Times New Roman" w:hAnsi="Times New Roman" w:cs="Times New Roman"/>
      </w:rPr>
    </w:pPr>
    <w:r w:rsidRPr="00736521">
      <w:rPr>
        <w:rStyle w:val="a8"/>
        <w:rFonts w:ascii="Times New Roman" w:hAnsi="Times New Roman" w:cs="Times New Roman"/>
      </w:rPr>
      <w:fldChar w:fldCharType="begin"/>
    </w:r>
    <w:r w:rsidR="00E2444F" w:rsidRPr="00736521">
      <w:rPr>
        <w:rStyle w:val="a8"/>
        <w:rFonts w:ascii="Times New Roman" w:hAnsi="Times New Roman" w:cs="Times New Roman"/>
      </w:rPr>
      <w:instrText xml:space="preserve">PAGE  </w:instrText>
    </w:r>
    <w:r w:rsidRPr="00736521">
      <w:rPr>
        <w:rStyle w:val="a8"/>
        <w:rFonts w:ascii="Times New Roman" w:hAnsi="Times New Roman" w:cs="Times New Roman"/>
      </w:rPr>
      <w:fldChar w:fldCharType="separate"/>
    </w:r>
    <w:r w:rsidR="00D270ED">
      <w:rPr>
        <w:rStyle w:val="a8"/>
        <w:rFonts w:ascii="Times New Roman" w:hAnsi="Times New Roman" w:cs="Times New Roman"/>
        <w:noProof/>
      </w:rPr>
      <w:t>2</w:t>
    </w:r>
    <w:r w:rsidRPr="00736521">
      <w:rPr>
        <w:rStyle w:val="a8"/>
        <w:rFonts w:ascii="Times New Roman" w:hAnsi="Times New Roman" w:cs="Times New Roman"/>
      </w:rPr>
      <w:fldChar w:fldCharType="end"/>
    </w:r>
  </w:p>
  <w:p w:rsidR="00E2444F" w:rsidRDefault="00E2444F">
    <w:pPr>
      <w:pStyle w:val="a6"/>
      <w:ind w:right="360"/>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04ED"/>
    <w:rsid w:val="00050EB1"/>
    <w:rsid w:val="00073640"/>
    <w:rsid w:val="00110223"/>
    <w:rsid w:val="001649A8"/>
    <w:rsid w:val="001653FA"/>
    <w:rsid w:val="001F7CB2"/>
    <w:rsid w:val="00215378"/>
    <w:rsid w:val="002458E6"/>
    <w:rsid w:val="002734B5"/>
    <w:rsid w:val="0029398A"/>
    <w:rsid w:val="002A446D"/>
    <w:rsid w:val="002C6A37"/>
    <w:rsid w:val="00323171"/>
    <w:rsid w:val="003314E1"/>
    <w:rsid w:val="00333E99"/>
    <w:rsid w:val="003379C9"/>
    <w:rsid w:val="00361338"/>
    <w:rsid w:val="00376FC0"/>
    <w:rsid w:val="003D0623"/>
    <w:rsid w:val="004407DD"/>
    <w:rsid w:val="00517CEC"/>
    <w:rsid w:val="00555D42"/>
    <w:rsid w:val="00597B0E"/>
    <w:rsid w:val="005D169C"/>
    <w:rsid w:val="005F4125"/>
    <w:rsid w:val="005F717A"/>
    <w:rsid w:val="00604177"/>
    <w:rsid w:val="00643060"/>
    <w:rsid w:val="006E0CC4"/>
    <w:rsid w:val="00732272"/>
    <w:rsid w:val="00736521"/>
    <w:rsid w:val="0074275C"/>
    <w:rsid w:val="00767F2F"/>
    <w:rsid w:val="00775C25"/>
    <w:rsid w:val="007B194E"/>
    <w:rsid w:val="007D05BB"/>
    <w:rsid w:val="00803291"/>
    <w:rsid w:val="008B75A1"/>
    <w:rsid w:val="00973B1F"/>
    <w:rsid w:val="00A427BF"/>
    <w:rsid w:val="00AB7FD9"/>
    <w:rsid w:val="00AD61AB"/>
    <w:rsid w:val="00B1141B"/>
    <w:rsid w:val="00B13C11"/>
    <w:rsid w:val="00B717F1"/>
    <w:rsid w:val="00BC18E9"/>
    <w:rsid w:val="00BE6BD1"/>
    <w:rsid w:val="00C004ED"/>
    <w:rsid w:val="00C15641"/>
    <w:rsid w:val="00C16122"/>
    <w:rsid w:val="00C3291E"/>
    <w:rsid w:val="00C34F5A"/>
    <w:rsid w:val="00CA79E7"/>
    <w:rsid w:val="00CD20DF"/>
    <w:rsid w:val="00D00540"/>
    <w:rsid w:val="00D270ED"/>
    <w:rsid w:val="00E2444F"/>
    <w:rsid w:val="00E6331E"/>
    <w:rsid w:val="00ED4F3C"/>
    <w:rsid w:val="00EE0D46"/>
    <w:rsid w:val="00EF0962"/>
    <w:rsid w:val="00F54828"/>
    <w:rsid w:val="00F80D2B"/>
    <w:rsid w:val="00FA20A4"/>
    <w:rsid w:val="00FF147E"/>
    <w:rsid w:val="00FF6F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641"/>
    <w:pPr>
      <w:spacing w:after="200" w:line="276" w:lineRule="auto"/>
    </w:pPr>
    <w:rPr>
      <w:rFonts w:cs="Calibri"/>
      <w:sz w:val="22"/>
      <w:szCs w:val="22"/>
      <w:lang w:eastAsia="zh-TW"/>
    </w:rPr>
  </w:style>
  <w:style w:type="paragraph" w:styleId="1">
    <w:name w:val="heading 1"/>
    <w:basedOn w:val="a"/>
    <w:next w:val="a"/>
    <w:link w:val="10"/>
    <w:uiPriority w:val="99"/>
    <w:qFormat/>
    <w:rsid w:val="00C004ED"/>
    <w:pPr>
      <w:widowControl w:val="0"/>
      <w:autoSpaceDE w:val="0"/>
      <w:autoSpaceDN w:val="0"/>
      <w:adjustRightInd w:val="0"/>
      <w:spacing w:before="108" w:after="108" w:line="240" w:lineRule="auto"/>
      <w:jc w:val="center"/>
      <w:outlineLvl w:val="0"/>
    </w:pPr>
    <w:rPr>
      <w:rFonts w:ascii="Arial"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004ED"/>
    <w:rPr>
      <w:rFonts w:ascii="Arial" w:hAnsi="Arial" w:cs="Arial"/>
      <w:b/>
      <w:bCs/>
      <w:color w:val="26282F"/>
      <w:sz w:val="24"/>
      <w:szCs w:val="24"/>
      <w:lang w:eastAsia="ru-RU"/>
    </w:rPr>
  </w:style>
  <w:style w:type="character" w:customStyle="1" w:styleId="a3">
    <w:name w:val="Цветовое выделение"/>
    <w:uiPriority w:val="99"/>
    <w:rsid w:val="00C004ED"/>
    <w:rPr>
      <w:b/>
      <w:bCs/>
      <w:color w:val="26282F"/>
    </w:rPr>
  </w:style>
  <w:style w:type="character" w:customStyle="1" w:styleId="a4">
    <w:name w:val="Гипертекстовая ссылка"/>
    <w:basedOn w:val="a3"/>
    <w:uiPriority w:val="99"/>
    <w:rsid w:val="00C004ED"/>
    <w:rPr>
      <w:color w:val="auto"/>
    </w:rPr>
  </w:style>
  <w:style w:type="character" w:styleId="a5">
    <w:name w:val="Hyperlink"/>
    <w:basedOn w:val="a0"/>
    <w:uiPriority w:val="99"/>
    <w:rsid w:val="00C004ED"/>
    <w:rPr>
      <w:color w:val="0000FF"/>
      <w:u w:val="single"/>
    </w:rPr>
  </w:style>
  <w:style w:type="paragraph" w:customStyle="1" w:styleId="ConsPlusNormal">
    <w:name w:val="ConsPlusNormal"/>
    <w:link w:val="ConsPlusNormal0"/>
    <w:uiPriority w:val="99"/>
    <w:rsid w:val="00C004ED"/>
    <w:pPr>
      <w:widowControl w:val="0"/>
      <w:autoSpaceDE w:val="0"/>
      <w:autoSpaceDN w:val="0"/>
    </w:pPr>
    <w:rPr>
      <w:noProof/>
      <w:sz w:val="22"/>
      <w:szCs w:val="22"/>
    </w:rPr>
  </w:style>
  <w:style w:type="character" w:customStyle="1" w:styleId="ConsPlusNormal0">
    <w:name w:val="ConsPlusNormal Знак"/>
    <w:link w:val="ConsPlusNormal"/>
    <w:uiPriority w:val="99"/>
    <w:locked/>
    <w:rsid w:val="00C004ED"/>
    <w:rPr>
      <w:noProof/>
      <w:sz w:val="22"/>
      <w:szCs w:val="22"/>
      <w:lang w:eastAsia="ru-RU" w:bidi="ar-SA"/>
    </w:rPr>
  </w:style>
  <w:style w:type="paragraph" w:styleId="a6">
    <w:name w:val="header"/>
    <w:basedOn w:val="a"/>
    <w:link w:val="a7"/>
    <w:uiPriority w:val="99"/>
    <w:rsid w:val="00C004ED"/>
    <w:pPr>
      <w:widowControl w:val="0"/>
      <w:tabs>
        <w:tab w:val="center" w:pos="4153"/>
        <w:tab w:val="right" w:pos="8306"/>
      </w:tabs>
      <w:spacing w:after="0" w:line="360" w:lineRule="auto"/>
      <w:ind w:firstLine="560"/>
    </w:pPr>
    <w:rPr>
      <w:rFonts w:ascii="Arial" w:hAnsi="Arial" w:cs="Arial"/>
      <w:sz w:val="24"/>
      <w:szCs w:val="24"/>
      <w:lang w:eastAsia="ru-RU"/>
    </w:rPr>
  </w:style>
  <w:style w:type="character" w:customStyle="1" w:styleId="a7">
    <w:name w:val="Верхний колонтитул Знак"/>
    <w:basedOn w:val="a0"/>
    <w:link w:val="a6"/>
    <w:uiPriority w:val="99"/>
    <w:locked/>
    <w:rsid w:val="00C004ED"/>
    <w:rPr>
      <w:rFonts w:ascii="Arial" w:hAnsi="Arial" w:cs="Arial"/>
      <w:sz w:val="24"/>
      <w:szCs w:val="24"/>
      <w:lang w:eastAsia="ru-RU"/>
    </w:rPr>
  </w:style>
  <w:style w:type="character" w:styleId="a8">
    <w:name w:val="page number"/>
    <w:basedOn w:val="a0"/>
    <w:uiPriority w:val="99"/>
    <w:rsid w:val="00C004ED"/>
  </w:style>
  <w:style w:type="character" w:customStyle="1" w:styleId="a9">
    <w:name w:val="Сравнение редакций. Добавленный фрагмент"/>
    <w:uiPriority w:val="99"/>
    <w:rsid w:val="00C004ED"/>
    <w:rPr>
      <w:color w:val="000000"/>
      <w:shd w:val="clear" w:color="auto" w:fill="C1D7FF"/>
    </w:rPr>
  </w:style>
  <w:style w:type="paragraph" w:styleId="aa">
    <w:name w:val="Normal (Web)"/>
    <w:basedOn w:val="a"/>
    <w:uiPriority w:val="99"/>
    <w:rsid w:val="00C004ED"/>
    <w:pPr>
      <w:spacing w:before="100" w:beforeAutospacing="1" w:after="100" w:afterAutospacing="1" w:line="240" w:lineRule="auto"/>
    </w:pPr>
    <w:rPr>
      <w:rFonts w:ascii="Times New Roman" w:hAnsi="Times New Roman" w:cs="Times New Roman"/>
      <w:sz w:val="24"/>
      <w:szCs w:val="24"/>
      <w:lang w:eastAsia="ru-RU"/>
    </w:rPr>
  </w:style>
  <w:style w:type="paragraph" w:styleId="ab">
    <w:name w:val="Balloon Text"/>
    <w:basedOn w:val="a"/>
    <w:link w:val="ac"/>
    <w:uiPriority w:val="99"/>
    <w:semiHidden/>
    <w:rsid w:val="003D0623"/>
    <w:rPr>
      <w:rFonts w:ascii="Tahoma" w:hAnsi="Tahoma" w:cs="Tahoma"/>
      <w:sz w:val="16"/>
      <w:szCs w:val="16"/>
    </w:rPr>
  </w:style>
  <w:style w:type="character" w:customStyle="1" w:styleId="ac">
    <w:name w:val="Текст выноски Знак"/>
    <w:basedOn w:val="a0"/>
    <w:link w:val="ab"/>
    <w:uiPriority w:val="99"/>
    <w:semiHidden/>
    <w:locked/>
    <w:rsid w:val="00C34F5A"/>
    <w:rPr>
      <w:rFonts w:ascii="Times New Roman" w:hAnsi="Times New Roman" w:cs="Times New Roman"/>
      <w:sz w:val="2"/>
      <w:szCs w:val="2"/>
      <w:lang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posel@mail.ru" TargetMode="External"/><Relationship Id="rId13" Type="http://schemas.openxmlformats.org/officeDocument/2006/relationships/hyperlink" Target="garantF1://70715020.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mfc.ru" TargetMode="External"/><Relationship Id="rId12" Type="http://schemas.openxmlformats.org/officeDocument/2006/relationships/hyperlink" Target="garantF1://86367.0"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javascript:;" TargetMode="External"/><Relationship Id="rId1" Type="http://schemas.openxmlformats.org/officeDocument/2006/relationships/styles" Target="styles.xml"/><Relationship Id="rId6" Type="http://schemas.openxmlformats.org/officeDocument/2006/relationships/hyperlink" Target="garantF1://36808973.0" TargetMode="External"/><Relationship Id="rId11" Type="http://schemas.openxmlformats.org/officeDocument/2006/relationships/hyperlink" Target="garantF1://12077515.0" TargetMode="External"/><Relationship Id="rId5" Type="http://schemas.openxmlformats.org/officeDocument/2006/relationships/endnotes" Target="endnotes.xml"/><Relationship Id="rId15" Type="http://schemas.openxmlformats.org/officeDocument/2006/relationships/hyperlink" Target="garantF1://70715020.0" TargetMode="External"/><Relationship Id="rId10" Type="http://schemas.openxmlformats.org/officeDocument/2006/relationships/hyperlink" Target="garantF1://12024624.0"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adminlenposel.ru" TargetMode="External"/><Relationship Id="rId14" Type="http://schemas.openxmlformats.org/officeDocument/2006/relationships/hyperlink" Target="garantF1://3680897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10851</Words>
  <Characters>61853</Characters>
  <Application>Microsoft Office Word</Application>
  <DocSecurity>0</DocSecurity>
  <Lines>515</Lines>
  <Paragraphs>145</Paragraphs>
  <ScaleCrop>false</ScaleCrop>
  <Company>Microsoft</Company>
  <LinksUpToDate>false</LinksUpToDate>
  <CharactersWithSpaces>72559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Admin</dc:creator>
  <cp:keywords/>
  <dc:description/>
  <cp:lastModifiedBy>Ленка</cp:lastModifiedBy>
  <cp:revision>4</cp:revision>
  <cp:lastPrinted>2018-03-23T11:30:00Z</cp:lastPrinted>
  <dcterms:created xsi:type="dcterms:W3CDTF">2018-03-23T11:41:00Z</dcterms:created>
  <dcterms:modified xsi:type="dcterms:W3CDTF">2020-03-17T06:42:00Z</dcterms:modified>
</cp:coreProperties>
</file>