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32F" w:rsidRDefault="00C0632F" w:rsidP="001F2DC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C0632F" w:rsidRDefault="00C0632F" w:rsidP="001F2DC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632F" w:rsidRDefault="00C0632F" w:rsidP="001F2DC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УТВЕРЖДЕНЫ</w:t>
      </w:r>
    </w:p>
    <w:p w:rsidR="00C0632F" w:rsidRPr="00352AA0" w:rsidRDefault="00C0632F" w:rsidP="001F2DC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постановлением</w:t>
      </w:r>
      <w:r w:rsidRPr="00C45915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C0632F" w:rsidRPr="00352AA0" w:rsidRDefault="00C0632F" w:rsidP="001F2DC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45915">
        <w:rPr>
          <w:rFonts w:ascii="Times New Roman" w:hAnsi="Times New Roman" w:cs="Times New Roman"/>
          <w:sz w:val="28"/>
          <w:szCs w:val="28"/>
          <w:lang w:eastAsia="ru-RU"/>
        </w:rPr>
        <w:t>Ленинградского сельского поселения</w:t>
      </w:r>
    </w:p>
    <w:p w:rsidR="00C0632F" w:rsidRPr="00C45915" w:rsidRDefault="00C0632F" w:rsidP="001F2DC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45915">
        <w:rPr>
          <w:rFonts w:ascii="Times New Roman" w:hAnsi="Times New Roman" w:cs="Times New Roman"/>
          <w:sz w:val="28"/>
          <w:szCs w:val="28"/>
          <w:lang w:eastAsia="ru-RU"/>
        </w:rPr>
        <w:t>Ленинградского района</w:t>
      </w:r>
    </w:p>
    <w:p w:rsidR="00C0632F" w:rsidRPr="00C45915" w:rsidRDefault="00C0632F" w:rsidP="001F2DC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05.04.2016  № 246</w:t>
      </w:r>
    </w:p>
    <w:p w:rsidR="00C0632F" w:rsidRPr="00C45915" w:rsidRDefault="00C0632F" w:rsidP="001F2D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632F" w:rsidRPr="00C45915" w:rsidRDefault="00C0632F" w:rsidP="001F2DC9">
      <w:pPr>
        <w:spacing w:before="100" w:beforeAutospacing="1" w:after="0" w:line="240" w:lineRule="auto"/>
        <w:ind w:left="495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632F" w:rsidRPr="00C45915" w:rsidRDefault="00C0632F" w:rsidP="001F2DC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632F" w:rsidRPr="00C45915" w:rsidRDefault="00C0632F" w:rsidP="001F2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45915">
        <w:rPr>
          <w:rFonts w:ascii="Times New Roman" w:hAnsi="Times New Roman" w:cs="Times New Roman"/>
          <w:sz w:val="28"/>
          <w:szCs w:val="28"/>
          <w:lang w:eastAsia="ru-RU"/>
        </w:rPr>
        <w:t xml:space="preserve">Тарифы </w:t>
      </w:r>
    </w:p>
    <w:p w:rsidR="00C0632F" w:rsidRDefault="00C0632F" w:rsidP="001F2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45915">
        <w:rPr>
          <w:rFonts w:ascii="Times New Roman" w:hAnsi="Times New Roman" w:cs="Times New Roman"/>
          <w:sz w:val="28"/>
          <w:szCs w:val="28"/>
          <w:lang w:eastAsia="ru-RU"/>
        </w:rPr>
        <w:t>на оказание платных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муниципальным</w:t>
      </w:r>
      <w:r w:rsidRPr="00C459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казенным учреждением</w:t>
      </w:r>
      <w:r w:rsidRPr="00C4591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 обеспечения основной деятельности</w:t>
      </w:r>
      <w:r w:rsidRPr="00C45915">
        <w:rPr>
          <w:rFonts w:ascii="Times New Roman" w:hAnsi="Times New Roman" w:cs="Times New Roman"/>
          <w:sz w:val="28"/>
          <w:szCs w:val="28"/>
          <w:lang w:eastAsia="ru-RU"/>
        </w:rPr>
        <w:t xml:space="preserve"> Ленинградского сельского поселения»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0632F" w:rsidRPr="00C45915" w:rsidRDefault="00C0632F" w:rsidP="001F2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4"/>
        <w:gridCol w:w="5442"/>
        <w:gridCol w:w="1958"/>
        <w:gridCol w:w="1577"/>
      </w:tblGrid>
      <w:tr w:rsidR="00C0632F" w:rsidRPr="002E61F9">
        <w:tc>
          <w:tcPr>
            <w:tcW w:w="594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42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Категории граждан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Стоимость, рублей</w:t>
            </w:r>
          </w:p>
        </w:tc>
      </w:tr>
      <w:tr w:rsidR="00C0632F" w:rsidRPr="002E61F9">
        <w:tc>
          <w:tcPr>
            <w:tcW w:w="594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Предоставление возмездного и безвозмездного найма жилого помещения по договору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1 000</w:t>
            </w:r>
          </w:p>
        </w:tc>
      </w:tr>
      <w:tr w:rsidR="00C0632F" w:rsidRPr="002E61F9">
        <w:tc>
          <w:tcPr>
            <w:tcW w:w="594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42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документов для государственной регистрации права собственности на вновь созданный объект  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8 000</w:t>
            </w:r>
          </w:p>
        </w:tc>
      </w:tr>
      <w:tr w:rsidR="00C0632F" w:rsidRPr="002E61F9">
        <w:tc>
          <w:tcPr>
            <w:tcW w:w="594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42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Оформление недвижимого имущества (дома с хозпостройками и без хозпостроек) в собственность физических лиц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9 000</w:t>
            </w:r>
          </w:p>
        </w:tc>
      </w:tr>
      <w:tr w:rsidR="00C0632F" w:rsidRPr="002E61F9">
        <w:tc>
          <w:tcPr>
            <w:tcW w:w="594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42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Приватизация жилого помещения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C0632F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32F" w:rsidRPr="002E61F9">
        <w:tc>
          <w:tcPr>
            <w:tcW w:w="594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42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Оформление земельных участков по старым и вновь приобретенным документам гражданами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</w:tr>
      <w:tr w:rsidR="00C0632F" w:rsidRPr="002E61F9">
        <w:tc>
          <w:tcPr>
            <w:tcW w:w="594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42" w:type="dxa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Оформление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недвижимого имущества (квартиры</w:t>
            </w: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) в собственность физических лиц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7 000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Погрузка дров рабочим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</w:tr>
      <w:tr w:rsidR="00C0632F" w:rsidRPr="002E61F9"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  <w:tcBorders>
              <w:bottom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</w:tr>
      <w:tr w:rsidR="00C0632F" w:rsidRPr="002E61F9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рабочим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</w:tr>
      <w:tr w:rsidR="00C0632F" w:rsidRPr="002E61F9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трактора МТЗ 82.1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трактора МТЗ 82.1 с прицепом 2 ПТС – 4,5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трактора МТЗ-82.1 с ротационной косилкой КРН 2,1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658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эксплуатации прицепа 2 ПТС – 4,5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 xml:space="preserve">1 час работы бензопилой «Штиль </w:t>
            </w:r>
            <w:r w:rsidRPr="00BE08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 xml:space="preserve"> 290» (обрезка веток)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бензопилой «Штиль 290» (для распиловки дров)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мотокоссы «Штиль 450» (сильная загрязненность)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кустореза «Штиль» (обрезание кустарников, покос травы)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бензопилы «Штиль 361» (для распиловки дров)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442" w:type="dxa"/>
            <w:vMerge w:val="restart"/>
          </w:tcPr>
          <w:p w:rsidR="00C0632F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 xml:space="preserve">1 час работы высотореза «Штиль КТ 131» </w:t>
            </w:r>
          </w:p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для обрезки веток)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кустореза «Штиль» (покос травы)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1 час работы мотокосилки «Штиль» (для покоса травы)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 xml:space="preserve">1 час работы бензопилы «ЕСНО-350 </w:t>
            </w:r>
            <w:r w:rsidRPr="00BE08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TES</w:t>
            </w: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 xml:space="preserve">» (обрезка веток) 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C0632F" w:rsidRPr="002E61F9">
        <w:tc>
          <w:tcPr>
            <w:tcW w:w="594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442" w:type="dxa"/>
            <w:vMerge w:val="restart"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 xml:space="preserve">1 час работы мотокосы ЕККО – 350 (покос травы) </w:t>
            </w: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</w:tr>
      <w:tr w:rsidR="00C0632F" w:rsidRPr="002E61F9">
        <w:tc>
          <w:tcPr>
            <w:tcW w:w="594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vMerge/>
          </w:tcPr>
          <w:p w:rsidR="00C0632F" w:rsidRPr="00BE08C6" w:rsidRDefault="00C0632F" w:rsidP="00BE0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8C6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7" w:type="dxa"/>
          </w:tcPr>
          <w:p w:rsidR="00C0632F" w:rsidRPr="00BE08C6" w:rsidRDefault="00C0632F" w:rsidP="00BE0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</w:tr>
    </w:tbl>
    <w:p w:rsidR="00C0632F" w:rsidRPr="00C45915" w:rsidRDefault="00C0632F" w:rsidP="001F2DC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632F" w:rsidRPr="00C45915" w:rsidRDefault="00C0632F" w:rsidP="001F2DC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632F" w:rsidRDefault="00C0632F" w:rsidP="00A152B9">
      <w:pPr>
        <w:pStyle w:val="NormalWeb"/>
        <w:spacing w:before="0" w:beforeAutospacing="0" w:after="0"/>
        <w:ind w:right="-185"/>
        <w:jc w:val="both"/>
        <w:rPr>
          <w:sz w:val="28"/>
          <w:szCs w:val="28"/>
        </w:rPr>
      </w:pPr>
    </w:p>
    <w:p w:rsidR="00C0632F" w:rsidRDefault="00C0632F" w:rsidP="00A152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муниципального казенного</w:t>
      </w:r>
    </w:p>
    <w:p w:rsidR="00C0632F" w:rsidRPr="003F091C" w:rsidRDefault="00C0632F" w:rsidP="00A152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«Отдел обеспечения </w:t>
      </w:r>
    </w:p>
    <w:p w:rsidR="00C0632F" w:rsidRDefault="00C0632F" w:rsidP="00A152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деятельности</w:t>
      </w:r>
    </w:p>
    <w:p w:rsidR="00C0632F" w:rsidRPr="003F091C" w:rsidRDefault="00C0632F" w:rsidP="00A152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поселения»                                     М.А.Коровайный</w:t>
      </w:r>
    </w:p>
    <w:sectPr w:rsidR="00C0632F" w:rsidRPr="003F091C" w:rsidSect="00A152B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32F" w:rsidRDefault="00C0632F">
      <w:r>
        <w:separator/>
      </w:r>
    </w:p>
  </w:endnote>
  <w:endnote w:type="continuationSeparator" w:id="1">
    <w:p w:rsidR="00C0632F" w:rsidRDefault="00C06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32F" w:rsidRDefault="00C0632F">
      <w:r>
        <w:separator/>
      </w:r>
    </w:p>
  </w:footnote>
  <w:footnote w:type="continuationSeparator" w:id="1">
    <w:p w:rsidR="00C0632F" w:rsidRDefault="00C06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32F" w:rsidRPr="00A152B9" w:rsidRDefault="00C0632F" w:rsidP="009D60BC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152B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152B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152B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152B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C0632F" w:rsidRPr="00A152B9" w:rsidRDefault="00C0632F" w:rsidP="00A152B9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DC9"/>
    <w:rsid w:val="0003535E"/>
    <w:rsid w:val="00036480"/>
    <w:rsid w:val="00092DC5"/>
    <w:rsid w:val="00094B2C"/>
    <w:rsid w:val="000B475D"/>
    <w:rsid w:val="0013053D"/>
    <w:rsid w:val="00142107"/>
    <w:rsid w:val="00145082"/>
    <w:rsid w:val="00167683"/>
    <w:rsid w:val="001A55A0"/>
    <w:rsid w:val="001F2C34"/>
    <w:rsid w:val="001F2DC9"/>
    <w:rsid w:val="00214022"/>
    <w:rsid w:val="002423E7"/>
    <w:rsid w:val="002E61F9"/>
    <w:rsid w:val="00336037"/>
    <w:rsid w:val="003363EE"/>
    <w:rsid w:val="003438CC"/>
    <w:rsid w:val="00352AA0"/>
    <w:rsid w:val="0037218A"/>
    <w:rsid w:val="003F091C"/>
    <w:rsid w:val="004346DF"/>
    <w:rsid w:val="004C6A4A"/>
    <w:rsid w:val="005821D1"/>
    <w:rsid w:val="00592B99"/>
    <w:rsid w:val="005C0590"/>
    <w:rsid w:val="005F643D"/>
    <w:rsid w:val="00691336"/>
    <w:rsid w:val="007F1FB5"/>
    <w:rsid w:val="008323F0"/>
    <w:rsid w:val="00897579"/>
    <w:rsid w:val="00956B5E"/>
    <w:rsid w:val="0098396A"/>
    <w:rsid w:val="009C3CBF"/>
    <w:rsid w:val="009D60BC"/>
    <w:rsid w:val="009E2354"/>
    <w:rsid w:val="00A152B9"/>
    <w:rsid w:val="00A32E3A"/>
    <w:rsid w:val="00A86D87"/>
    <w:rsid w:val="00A90444"/>
    <w:rsid w:val="00AE5FF4"/>
    <w:rsid w:val="00B568DD"/>
    <w:rsid w:val="00B56E09"/>
    <w:rsid w:val="00B75A1A"/>
    <w:rsid w:val="00BE08C6"/>
    <w:rsid w:val="00BE0F5A"/>
    <w:rsid w:val="00C0632F"/>
    <w:rsid w:val="00C162D0"/>
    <w:rsid w:val="00C45915"/>
    <w:rsid w:val="00CE752F"/>
    <w:rsid w:val="00CF293C"/>
    <w:rsid w:val="00D37EC1"/>
    <w:rsid w:val="00D85BBA"/>
    <w:rsid w:val="00D87C31"/>
    <w:rsid w:val="00DA1A36"/>
    <w:rsid w:val="00E50D13"/>
    <w:rsid w:val="00E86966"/>
    <w:rsid w:val="00EA1C69"/>
    <w:rsid w:val="00FD3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DC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F2DC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1F2DC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152B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91336"/>
    <w:rPr>
      <w:lang w:eastAsia="en-US"/>
    </w:rPr>
  </w:style>
  <w:style w:type="character" w:styleId="PageNumber">
    <w:name w:val="page number"/>
    <w:basedOn w:val="DefaultParagraphFont"/>
    <w:uiPriority w:val="99"/>
    <w:rsid w:val="00A152B9"/>
  </w:style>
  <w:style w:type="paragraph" w:styleId="Footer">
    <w:name w:val="footer"/>
    <w:basedOn w:val="Normal"/>
    <w:link w:val="FooterChar"/>
    <w:uiPriority w:val="99"/>
    <w:rsid w:val="00A152B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133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366</Words>
  <Characters>2091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</dc:creator>
  <cp:keywords/>
  <dc:description/>
  <cp:lastModifiedBy>User</cp:lastModifiedBy>
  <cp:revision>15</cp:revision>
  <dcterms:created xsi:type="dcterms:W3CDTF">2010-12-02T05:55:00Z</dcterms:created>
  <dcterms:modified xsi:type="dcterms:W3CDTF">2016-04-11T10:10:00Z</dcterms:modified>
</cp:coreProperties>
</file>