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2A4" w:rsidRDefault="000242A4" w:rsidP="007A5C07">
      <w:pPr>
        <w:ind w:left="4860"/>
        <w:jc w:val="center"/>
      </w:pPr>
      <w:r>
        <w:t>ПРИЛОЖЕНИЕ</w:t>
      </w:r>
    </w:p>
    <w:p w:rsidR="000242A4" w:rsidRDefault="000242A4" w:rsidP="007A5C07">
      <w:pPr>
        <w:ind w:left="4860"/>
        <w:jc w:val="center"/>
      </w:pPr>
    </w:p>
    <w:p w:rsidR="000242A4" w:rsidRDefault="000242A4" w:rsidP="007A5C07">
      <w:pPr>
        <w:ind w:left="4860"/>
        <w:jc w:val="center"/>
      </w:pPr>
      <w:r>
        <w:t>УТВЕРЖДЕН</w:t>
      </w:r>
    </w:p>
    <w:p w:rsidR="000242A4" w:rsidRPr="0010575F" w:rsidRDefault="000242A4" w:rsidP="007A5C07">
      <w:pPr>
        <w:ind w:left="4860"/>
        <w:jc w:val="center"/>
      </w:pPr>
      <w:r>
        <w:t>постановлением администрации</w:t>
      </w:r>
    </w:p>
    <w:p w:rsidR="000242A4" w:rsidRDefault="000242A4" w:rsidP="007A5C07">
      <w:pPr>
        <w:ind w:left="4860"/>
        <w:jc w:val="center"/>
      </w:pPr>
      <w:r>
        <w:t>Ленинградского сельского поселения</w:t>
      </w:r>
    </w:p>
    <w:p w:rsidR="000242A4" w:rsidRDefault="000242A4" w:rsidP="007A5C07">
      <w:pPr>
        <w:ind w:left="4860"/>
        <w:jc w:val="center"/>
      </w:pPr>
      <w:r>
        <w:t>Ленинградского района</w:t>
      </w:r>
    </w:p>
    <w:p w:rsidR="000242A4" w:rsidRDefault="000242A4" w:rsidP="007A5C07">
      <w:pPr>
        <w:ind w:left="4860"/>
        <w:jc w:val="center"/>
      </w:pPr>
      <w:r>
        <w:t>от  29.02.2016 № 164</w:t>
      </w:r>
    </w:p>
    <w:p w:rsidR="000242A4" w:rsidRDefault="000242A4" w:rsidP="007A5C6D">
      <w:pPr>
        <w:jc w:val="center"/>
      </w:pPr>
    </w:p>
    <w:p w:rsidR="000242A4" w:rsidRDefault="000242A4" w:rsidP="007A5C6D">
      <w:pPr>
        <w:jc w:val="center"/>
      </w:pPr>
    </w:p>
    <w:p w:rsidR="000242A4" w:rsidRDefault="000242A4" w:rsidP="004B7845">
      <w:pPr>
        <w:ind w:firstLine="851"/>
        <w:jc w:val="center"/>
      </w:pPr>
    </w:p>
    <w:p w:rsidR="000242A4" w:rsidRDefault="000242A4" w:rsidP="004B7845">
      <w:pPr>
        <w:ind w:firstLine="851"/>
        <w:jc w:val="center"/>
      </w:pPr>
      <w:r>
        <w:t>АДМИНИСТРАТИВНЫЙ РЕГЛАМЕНТ</w:t>
      </w:r>
    </w:p>
    <w:p w:rsidR="000242A4" w:rsidRPr="00870CD7" w:rsidRDefault="000242A4" w:rsidP="004B7845">
      <w:pPr>
        <w:ind w:firstLine="851"/>
        <w:jc w:val="center"/>
      </w:pPr>
      <w:r>
        <w:t xml:space="preserve">по предоставлению муниципальной услуги </w:t>
      </w:r>
      <w:r w:rsidRPr="00870CD7">
        <w:t>«</w:t>
      </w:r>
      <w:r w:rsidRPr="00D00292">
        <w:rPr>
          <w:color w:val="000000"/>
        </w:rPr>
        <w:t>Предоставление земельных участков, находящихся в государственной или муниципальной собственности, отдельным категориям граждан</w:t>
      </w:r>
      <w:r>
        <w:rPr>
          <w:color w:val="000000"/>
        </w:rPr>
        <w:t xml:space="preserve"> </w:t>
      </w:r>
      <w:r w:rsidRPr="00D00292">
        <w:rPr>
          <w:color w:val="000000"/>
        </w:rPr>
        <w:t>в собственность бесплатно</w:t>
      </w:r>
      <w:r w:rsidRPr="00870CD7">
        <w:t>»</w:t>
      </w:r>
    </w:p>
    <w:p w:rsidR="000242A4" w:rsidRPr="00B246DD" w:rsidRDefault="000242A4" w:rsidP="004B7845">
      <w:pPr>
        <w:ind w:firstLine="851"/>
      </w:pPr>
    </w:p>
    <w:p w:rsidR="000242A4" w:rsidRDefault="000242A4" w:rsidP="00CF0228">
      <w:pPr>
        <w:jc w:val="center"/>
      </w:pPr>
      <w:r>
        <w:rPr>
          <w:lang w:val="en-US"/>
        </w:rPr>
        <w:t>I</w:t>
      </w:r>
      <w:r>
        <w:t>.ОБЩИЕ ПОЛОЖЕНИЯ</w:t>
      </w:r>
    </w:p>
    <w:p w:rsidR="000242A4" w:rsidRPr="00B246DD" w:rsidRDefault="000242A4" w:rsidP="004B7845">
      <w:pPr>
        <w:ind w:firstLine="851"/>
      </w:pPr>
    </w:p>
    <w:p w:rsidR="000242A4" w:rsidRPr="00D00292" w:rsidRDefault="000242A4" w:rsidP="004B7845">
      <w:pPr>
        <w:shd w:val="clear" w:color="auto" w:fill="FFFFFF"/>
        <w:ind w:firstLine="851"/>
        <w:jc w:val="both"/>
        <w:rPr>
          <w:color w:val="000000"/>
        </w:rPr>
      </w:pPr>
      <w:r>
        <w:t>1.1.</w:t>
      </w:r>
      <w:r w:rsidRPr="00B246DD">
        <w:t xml:space="preserve">Административный регламент по предоставлению муниципальной услуги </w:t>
      </w:r>
      <w:r w:rsidRPr="00236CE4">
        <w:t>«</w:t>
      </w:r>
      <w:r w:rsidRPr="00D00292">
        <w:rPr>
          <w:color w:val="000000"/>
        </w:rPr>
        <w:t>Предоставление земельных участков, находящихся в государственной или муниципальной собственности, отдельным категориям граждан</w:t>
      </w:r>
      <w:r>
        <w:rPr>
          <w:color w:val="000000"/>
        </w:rPr>
        <w:t xml:space="preserve"> </w:t>
      </w:r>
      <w:r w:rsidRPr="00D00292">
        <w:rPr>
          <w:color w:val="000000"/>
        </w:rPr>
        <w:t>в собственность бесплатно</w:t>
      </w:r>
      <w:r w:rsidRPr="00236CE4">
        <w:t>»</w:t>
      </w:r>
      <w:r>
        <w:t xml:space="preserve"> (далее - а</w:t>
      </w:r>
      <w:r w:rsidRPr="00B246DD">
        <w:t xml:space="preserve">дминистративный регламент) определяет сроки и последовательность действий (административные процедуры) при предоставлении муниципальной услуги (далее - </w:t>
      </w:r>
      <w:r>
        <w:t>м</w:t>
      </w:r>
      <w:r w:rsidRPr="00B246DD">
        <w:t>униципальная услуга).</w:t>
      </w:r>
    </w:p>
    <w:p w:rsidR="000242A4" w:rsidRDefault="000242A4" w:rsidP="004B7845">
      <w:pPr>
        <w:ind w:firstLine="851"/>
        <w:jc w:val="both"/>
      </w:pPr>
      <w:r w:rsidRPr="00B246DD">
        <w:t>Административный регламент разработан в целях повышения качества предоставления и доступности муниципальных услуг и создания комфортных условий для получателей муниципальных услуг.</w:t>
      </w:r>
    </w:p>
    <w:p w:rsidR="000242A4" w:rsidRDefault="000242A4" w:rsidP="004B7845">
      <w:pPr>
        <w:widowControl w:val="0"/>
        <w:ind w:firstLine="851"/>
        <w:jc w:val="both"/>
      </w:pPr>
      <w:r>
        <w:t>1.2.Круг заявителей.</w:t>
      </w:r>
    </w:p>
    <w:p w:rsidR="000242A4" w:rsidRDefault="000242A4" w:rsidP="004B7845">
      <w:pPr>
        <w:widowControl w:val="0"/>
        <w:ind w:firstLine="851"/>
        <w:jc w:val="both"/>
      </w:pPr>
      <w:r>
        <w:t>Получателями муниципальной услуги (далее - заявители) являются:</w:t>
      </w:r>
    </w:p>
    <w:p w:rsidR="000242A4" w:rsidRPr="00990B0D" w:rsidRDefault="000242A4" w:rsidP="004B7845">
      <w:pPr>
        <w:widowControl w:val="0"/>
        <w:ind w:firstLine="851"/>
        <w:jc w:val="both"/>
      </w:pPr>
      <w:r>
        <w:t>-физические или юридические лица, либо их уполномоченные представители.</w:t>
      </w:r>
    </w:p>
    <w:p w:rsidR="000242A4"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1.3.Порядок информирования о муниципальной услуге.</w:t>
      </w:r>
    </w:p>
    <w:p w:rsidR="000242A4" w:rsidRDefault="000242A4" w:rsidP="004B7845">
      <w:pPr>
        <w:pStyle w:val="ConsPlusNormal"/>
        <w:ind w:firstLine="851"/>
        <w:jc w:val="both"/>
        <w:rPr>
          <w:rFonts w:ascii="Times New Roman" w:hAnsi="Times New Roman" w:cs="Times New Roman"/>
          <w:sz w:val="28"/>
          <w:szCs w:val="28"/>
        </w:rPr>
      </w:pPr>
      <w:r w:rsidRPr="00857D39">
        <w:rPr>
          <w:rFonts w:ascii="Times New Roman" w:hAnsi="Times New Roman" w:cs="Times New Roman"/>
          <w:sz w:val="28"/>
          <w:szCs w:val="28"/>
        </w:rPr>
        <w:t xml:space="preserve">Информирование о предоставлении муниципальной услуги, в том числе о местонахождении и графике работы </w:t>
      </w:r>
      <w:r>
        <w:rPr>
          <w:rFonts w:ascii="Times New Roman" w:hAnsi="Times New Roman" w:cs="Times New Roman"/>
          <w:sz w:val="28"/>
          <w:szCs w:val="28"/>
        </w:rPr>
        <w:t>муниципального бюджетного учреждения «Многофункциональный центр  предоставления</w:t>
      </w:r>
      <w:r w:rsidRPr="00857D39">
        <w:rPr>
          <w:rFonts w:ascii="Times New Roman" w:hAnsi="Times New Roman" w:cs="Times New Roman"/>
          <w:sz w:val="28"/>
          <w:szCs w:val="28"/>
        </w:rPr>
        <w:t xml:space="preserve"> госуда</w:t>
      </w:r>
      <w:r>
        <w:rPr>
          <w:rFonts w:ascii="Times New Roman" w:hAnsi="Times New Roman" w:cs="Times New Roman"/>
          <w:sz w:val="28"/>
          <w:szCs w:val="28"/>
        </w:rPr>
        <w:t>рственных и муниципальных услуг» (далее - МФЦ) и администрации Ленинградского сельского поселения Ленинградского района (далее – Администрация), осуществляется</w:t>
      </w:r>
      <w:r w:rsidRPr="00857D39">
        <w:rPr>
          <w:rFonts w:ascii="Times New Roman" w:hAnsi="Times New Roman" w:cs="Times New Roman"/>
          <w:sz w:val="28"/>
          <w:szCs w:val="28"/>
        </w:rPr>
        <w:t>:</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w:t>
      </w:r>
      <w:r w:rsidRPr="00A35DB2">
        <w:rPr>
          <w:rFonts w:ascii="Times New Roman" w:hAnsi="Times New Roman" w:cs="Times New Roman"/>
          <w:sz w:val="28"/>
          <w:szCs w:val="28"/>
        </w:rPr>
        <w:t>.</w:t>
      </w:r>
      <w:r>
        <w:rPr>
          <w:rFonts w:ascii="Times New Roman" w:hAnsi="Times New Roman" w:cs="Times New Roman"/>
          <w:sz w:val="28"/>
          <w:szCs w:val="28"/>
        </w:rPr>
        <w:t>1.</w:t>
      </w:r>
      <w:r w:rsidRPr="00A35DB2">
        <w:rPr>
          <w:rFonts w:ascii="Times New Roman" w:hAnsi="Times New Roman" w:cs="Times New Roman"/>
          <w:sz w:val="28"/>
          <w:szCs w:val="28"/>
        </w:rPr>
        <w:t>В МФЦ:</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при личном обращении;</w:t>
      </w:r>
    </w:p>
    <w:p w:rsidR="000242A4" w:rsidRPr="002034DE" w:rsidRDefault="000242A4" w:rsidP="004B7845">
      <w:pPr>
        <w:pStyle w:val="ConsPlusNormal"/>
        <w:ind w:firstLine="851"/>
        <w:jc w:val="both"/>
      </w:pPr>
      <w:r>
        <w:rPr>
          <w:rFonts w:ascii="Times New Roman" w:hAnsi="Times New Roman" w:cs="Times New Roman"/>
          <w:sz w:val="28"/>
          <w:szCs w:val="28"/>
        </w:rPr>
        <w:t>-</w:t>
      </w:r>
      <w:r w:rsidRPr="00A35DB2">
        <w:rPr>
          <w:rFonts w:ascii="Times New Roman" w:hAnsi="Times New Roman" w:cs="Times New Roman"/>
          <w:sz w:val="28"/>
          <w:szCs w:val="28"/>
        </w:rPr>
        <w:t xml:space="preserve">посредством Интернет-сайта </w:t>
      </w:r>
      <w:r w:rsidRPr="002034DE">
        <w:rPr>
          <w:rFonts w:ascii="Times New Roman" w:hAnsi="Times New Roman" w:cs="Times New Roman"/>
          <w:sz w:val="28"/>
          <w:szCs w:val="28"/>
        </w:rPr>
        <w:t>–</w:t>
      </w:r>
      <w:hyperlink r:id="rId7" w:history="1">
        <w:r w:rsidRPr="002034DE">
          <w:rPr>
            <w:rStyle w:val="Hyperlink"/>
            <w:rFonts w:ascii="Times New Roman" w:hAnsi="Times New Roman" w:cs="Times New Roman"/>
            <w:color w:val="auto"/>
            <w:sz w:val="28"/>
            <w:szCs w:val="28"/>
            <w:u w:val="none"/>
            <w:lang w:val="en-US"/>
          </w:rPr>
          <w:t>www</w:t>
        </w:r>
        <w:r w:rsidRPr="002034DE">
          <w:rPr>
            <w:rStyle w:val="Hyperlink"/>
            <w:rFonts w:ascii="Times New Roman" w:hAnsi="Times New Roman" w:cs="Times New Roman"/>
            <w:color w:val="auto"/>
            <w:sz w:val="28"/>
            <w:szCs w:val="28"/>
            <w:u w:val="none"/>
          </w:rPr>
          <w:t>.</w:t>
        </w:r>
        <w:r w:rsidRPr="002034DE">
          <w:rPr>
            <w:rStyle w:val="Hyperlink"/>
            <w:rFonts w:ascii="Times New Roman" w:hAnsi="Times New Roman" w:cs="Times New Roman"/>
            <w:color w:val="auto"/>
            <w:sz w:val="28"/>
            <w:szCs w:val="28"/>
            <w:u w:val="none"/>
            <w:lang w:val="en-US"/>
          </w:rPr>
          <w:t>lenmfc</w:t>
        </w:r>
        <w:r w:rsidRPr="002034DE">
          <w:rPr>
            <w:rStyle w:val="Hyperlink"/>
            <w:rFonts w:ascii="Times New Roman" w:hAnsi="Times New Roman" w:cs="Times New Roman"/>
            <w:color w:val="auto"/>
            <w:sz w:val="28"/>
            <w:szCs w:val="28"/>
            <w:u w:val="none"/>
          </w:rPr>
          <w:t>.</w:t>
        </w:r>
        <w:r w:rsidRPr="002034DE">
          <w:rPr>
            <w:rStyle w:val="Hyperlink"/>
            <w:rFonts w:ascii="Times New Roman" w:hAnsi="Times New Roman" w:cs="Times New Roman"/>
            <w:color w:val="auto"/>
            <w:sz w:val="28"/>
            <w:szCs w:val="28"/>
            <w:u w:val="none"/>
            <w:lang w:val="en-US"/>
          </w:rPr>
          <w:t>ru</w:t>
        </w:r>
      </w:hyperlink>
      <w:r w:rsidRPr="002034DE">
        <w:rPr>
          <w:rFonts w:ascii="Times New Roman" w:hAnsi="Times New Roman" w:cs="Times New Roman"/>
          <w:sz w:val="28"/>
          <w:szCs w:val="28"/>
        </w:rPr>
        <w:t>;</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-телефона – 8(86145) 3-78-98.</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1.3.2.В Администрации:</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-в устной форме при личном обращении;</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-с использованием телефонной связи;</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-по письменным обращениям.</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1.3.3.Посредством размещения информации на официальном Интернет-портале администрации Ленинградского</w:t>
      </w:r>
      <w:r>
        <w:rPr>
          <w:rFonts w:ascii="Times New Roman" w:hAnsi="Times New Roman" w:cs="Times New Roman"/>
          <w:sz w:val="28"/>
          <w:szCs w:val="28"/>
        </w:rPr>
        <w:t xml:space="preserve"> </w:t>
      </w:r>
      <w:r w:rsidRPr="002034DE">
        <w:rPr>
          <w:rFonts w:ascii="Times New Roman" w:hAnsi="Times New Roman" w:cs="Times New Roman"/>
          <w:sz w:val="28"/>
          <w:szCs w:val="28"/>
        </w:rPr>
        <w:t>сельского поселения Ленинградского района, адрес официального сайта - www.adminlenposel.ru.</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1.3</w:t>
      </w:r>
      <w:r>
        <w:rPr>
          <w:rFonts w:ascii="Times New Roman" w:hAnsi="Times New Roman" w:cs="Times New Roman"/>
          <w:sz w:val="28"/>
          <w:szCs w:val="28"/>
        </w:rPr>
        <w:t>.4.</w:t>
      </w:r>
      <w:r w:rsidRPr="002034DE">
        <w:rPr>
          <w:rFonts w:ascii="Times New Roman" w:hAnsi="Times New Roman" w:cs="Times New Roman"/>
          <w:sz w:val="28"/>
          <w:szCs w:val="28"/>
        </w:rPr>
        <w:t xml:space="preserve">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t>
      </w:r>
      <w:hyperlink r:id="rId8" w:history="1">
        <w:r w:rsidRPr="002034DE">
          <w:rPr>
            <w:rStyle w:val="Hyperlink"/>
            <w:rFonts w:ascii="Times New Roman" w:hAnsi="Times New Roman" w:cs="Times New Roman"/>
            <w:color w:val="auto"/>
            <w:sz w:val="28"/>
            <w:szCs w:val="28"/>
            <w:u w:val="none"/>
            <w:lang w:val="en-US"/>
          </w:rPr>
          <w:t>www</w:t>
        </w:r>
        <w:r w:rsidRPr="002034DE">
          <w:rPr>
            <w:rStyle w:val="Hyperlink"/>
            <w:rFonts w:ascii="Times New Roman" w:hAnsi="Times New Roman" w:cs="Times New Roman"/>
            <w:color w:val="auto"/>
            <w:sz w:val="28"/>
            <w:szCs w:val="28"/>
            <w:u w:val="none"/>
          </w:rPr>
          <w:t>.</w:t>
        </w:r>
        <w:r w:rsidRPr="002034DE">
          <w:rPr>
            <w:rStyle w:val="Hyperlink"/>
            <w:rFonts w:ascii="Times New Roman" w:hAnsi="Times New Roman" w:cs="Times New Roman"/>
            <w:color w:val="auto"/>
            <w:sz w:val="28"/>
            <w:szCs w:val="28"/>
            <w:u w:val="none"/>
            <w:lang w:val="en-US"/>
          </w:rPr>
          <w:t>gosuslugi</w:t>
        </w:r>
        <w:r w:rsidRPr="002034DE">
          <w:rPr>
            <w:rStyle w:val="Hyperlink"/>
            <w:rFonts w:ascii="Times New Roman" w:hAnsi="Times New Roman" w:cs="Times New Roman"/>
            <w:color w:val="auto"/>
            <w:sz w:val="28"/>
            <w:szCs w:val="28"/>
            <w:u w:val="none"/>
          </w:rPr>
          <w:t>.</w:t>
        </w:r>
        <w:r w:rsidRPr="002034DE">
          <w:rPr>
            <w:rStyle w:val="Hyperlink"/>
            <w:rFonts w:ascii="Times New Roman" w:hAnsi="Times New Roman" w:cs="Times New Roman"/>
            <w:color w:val="auto"/>
            <w:sz w:val="28"/>
            <w:szCs w:val="28"/>
            <w:u w:val="none"/>
            <w:lang w:val="en-US"/>
          </w:rPr>
          <w:t>ru</w:t>
        </w:r>
      </w:hyperlink>
      <w:r w:rsidRPr="002034DE">
        <w:rPr>
          <w:rFonts w:ascii="Times New Roman" w:hAnsi="Times New Roman" w:cs="Times New Roman"/>
          <w:sz w:val="28"/>
          <w:szCs w:val="28"/>
        </w:rPr>
        <w:t xml:space="preserve"> (далее – Портал).</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1.3</w:t>
      </w:r>
      <w:r>
        <w:rPr>
          <w:rFonts w:ascii="Times New Roman" w:hAnsi="Times New Roman" w:cs="Times New Roman"/>
          <w:sz w:val="28"/>
          <w:szCs w:val="28"/>
        </w:rPr>
        <w:t>.5.</w:t>
      </w:r>
      <w:r w:rsidRPr="002034DE">
        <w:rPr>
          <w:rFonts w:ascii="Times New Roman" w:hAnsi="Times New Roman" w:cs="Times New Roman"/>
          <w:sz w:val="28"/>
          <w:szCs w:val="28"/>
        </w:rPr>
        <w:t>Посредством размещения информационных стендов в МФЦ и Администрации.</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1.4.</w:t>
      </w:r>
      <w:r w:rsidRPr="00A35DB2">
        <w:rPr>
          <w:rFonts w:ascii="Times New Roman" w:hAnsi="Times New Roman" w:cs="Times New Roman"/>
          <w:sz w:val="28"/>
          <w:szCs w:val="28"/>
        </w:rPr>
        <w:t>Консультирование по вопросам предоставления муниципальной услуги осуществляется бесплатно.</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Специалист</w:t>
      </w:r>
      <w:r w:rsidRPr="00A35DB2">
        <w:rPr>
          <w:rFonts w:ascii="Times New Roman" w:hAnsi="Times New Roman" w:cs="Times New Roman"/>
          <w:sz w:val="28"/>
          <w:szCs w:val="28"/>
        </w:rPr>
        <w:t>,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242A4" w:rsidRDefault="000242A4" w:rsidP="004B784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При консу</w:t>
      </w:r>
      <w:r>
        <w:rPr>
          <w:rFonts w:ascii="Times New Roman" w:hAnsi="Times New Roman" w:cs="Times New Roman"/>
          <w:sz w:val="28"/>
          <w:szCs w:val="28"/>
        </w:rPr>
        <w:t>льтировании по телефону специалист</w:t>
      </w:r>
      <w:r w:rsidRPr="00A35DB2">
        <w:rPr>
          <w:rFonts w:ascii="Times New Roman" w:hAnsi="Times New Roman" w:cs="Times New Roman"/>
          <w:sz w:val="28"/>
          <w:szCs w:val="28"/>
        </w:rPr>
        <w:t xml:space="preserve">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0242A4" w:rsidRPr="00A35DB2" w:rsidRDefault="000242A4" w:rsidP="004B784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0242A4" w:rsidRPr="00A35DB2" w:rsidRDefault="000242A4" w:rsidP="004B784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242A4" w:rsidRPr="00A35DB2" w:rsidRDefault="000242A4" w:rsidP="004B7845">
      <w:pPr>
        <w:pStyle w:val="ConsPlusNormal"/>
        <w:ind w:firstLine="851"/>
        <w:jc w:val="both"/>
        <w:rPr>
          <w:rFonts w:ascii="Times New Roman" w:hAnsi="Times New Roman" w:cs="Times New Roman"/>
          <w:sz w:val="28"/>
          <w:szCs w:val="28"/>
        </w:rPr>
      </w:pPr>
      <w:bookmarkStart w:id="0" w:name="P74"/>
      <w:bookmarkEnd w:id="0"/>
      <w:r>
        <w:rPr>
          <w:rFonts w:ascii="Times New Roman" w:hAnsi="Times New Roman" w:cs="Times New Roman"/>
          <w:sz w:val="28"/>
          <w:szCs w:val="28"/>
        </w:rPr>
        <w:t>1.5.</w:t>
      </w:r>
      <w:r w:rsidRPr="00A35DB2">
        <w:rPr>
          <w:rFonts w:ascii="Times New Roman" w:hAnsi="Times New Roman" w:cs="Times New Roman"/>
          <w:sz w:val="28"/>
          <w:szCs w:val="28"/>
        </w:rPr>
        <w:t>Информационные ст</w:t>
      </w:r>
      <w:r>
        <w:rPr>
          <w:rFonts w:ascii="Times New Roman" w:hAnsi="Times New Roman" w:cs="Times New Roman"/>
          <w:sz w:val="28"/>
          <w:szCs w:val="28"/>
        </w:rPr>
        <w:t>енды, размещенные в МФЦ и  Администрации участвующих</w:t>
      </w:r>
      <w:r w:rsidRPr="00A35DB2">
        <w:rPr>
          <w:rFonts w:ascii="Times New Roman" w:hAnsi="Times New Roman" w:cs="Times New Roman"/>
          <w:sz w:val="28"/>
          <w:szCs w:val="28"/>
        </w:rPr>
        <w:t xml:space="preserve"> в предоставлении муниципальной услуги, должны содержать:</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-режим работы, адреса МФЦ и Администрации предоставляющих</w:t>
      </w:r>
      <w:r w:rsidRPr="00A35DB2">
        <w:rPr>
          <w:rFonts w:ascii="Times New Roman" w:hAnsi="Times New Roman" w:cs="Times New Roman"/>
          <w:sz w:val="28"/>
          <w:szCs w:val="28"/>
        </w:rPr>
        <w:t xml:space="preserve"> муници</w:t>
      </w:r>
      <w:r>
        <w:rPr>
          <w:rFonts w:ascii="Times New Roman" w:hAnsi="Times New Roman" w:cs="Times New Roman"/>
          <w:sz w:val="28"/>
          <w:szCs w:val="28"/>
        </w:rPr>
        <w:t>пальную услугу</w:t>
      </w:r>
      <w:r w:rsidRPr="00A35DB2">
        <w:rPr>
          <w:rFonts w:ascii="Times New Roman" w:hAnsi="Times New Roman" w:cs="Times New Roman"/>
          <w:sz w:val="28"/>
          <w:szCs w:val="28"/>
        </w:rPr>
        <w:t>;</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адрес официал</w:t>
      </w:r>
      <w:r>
        <w:rPr>
          <w:rFonts w:ascii="Times New Roman" w:hAnsi="Times New Roman" w:cs="Times New Roman"/>
          <w:sz w:val="28"/>
          <w:szCs w:val="28"/>
        </w:rPr>
        <w:t>ьного Интернет-портала Администрации</w:t>
      </w:r>
      <w:r w:rsidRPr="00A35DB2">
        <w:rPr>
          <w:rFonts w:ascii="Times New Roman" w:hAnsi="Times New Roman" w:cs="Times New Roman"/>
          <w:sz w:val="28"/>
          <w:szCs w:val="28"/>
        </w:rPr>
        <w:t>,</w:t>
      </w:r>
      <w:r>
        <w:rPr>
          <w:rFonts w:ascii="Times New Roman" w:hAnsi="Times New Roman" w:cs="Times New Roman"/>
          <w:sz w:val="28"/>
          <w:szCs w:val="28"/>
        </w:rPr>
        <w:t xml:space="preserve"> адрес электронной почты Администрации</w:t>
      </w:r>
      <w:r w:rsidRPr="00A35DB2">
        <w:rPr>
          <w:rFonts w:ascii="Times New Roman" w:hAnsi="Times New Roman" w:cs="Times New Roman"/>
          <w:sz w:val="28"/>
          <w:szCs w:val="28"/>
        </w:rPr>
        <w:t>;</w:t>
      </w:r>
    </w:p>
    <w:p w:rsidR="000242A4"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почтовые адреса, телефоны, ф</w:t>
      </w:r>
      <w:r>
        <w:rPr>
          <w:rFonts w:ascii="Times New Roman" w:hAnsi="Times New Roman" w:cs="Times New Roman"/>
          <w:sz w:val="28"/>
          <w:szCs w:val="28"/>
        </w:rPr>
        <w:t>амилии руководителей МФЦ и Администрации, предоставляющих</w:t>
      </w:r>
      <w:r w:rsidRPr="00A35DB2">
        <w:rPr>
          <w:rFonts w:ascii="Times New Roman" w:hAnsi="Times New Roman" w:cs="Times New Roman"/>
          <w:sz w:val="28"/>
          <w:szCs w:val="28"/>
        </w:rPr>
        <w:t xml:space="preserve"> муниципальную услугу</w:t>
      </w:r>
      <w:r>
        <w:rPr>
          <w:rFonts w:ascii="Times New Roman" w:hAnsi="Times New Roman" w:cs="Times New Roman"/>
          <w:sz w:val="28"/>
          <w:szCs w:val="28"/>
        </w:rPr>
        <w:t>;</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порядок получения консультаций о предоставлении муниципальной услуги;</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порядок и сроки предоставления муниципальной услуги;</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перечень документов, необходимых для предоставления муниципальной услуги;</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 и органа, участвующего в предоставлении муниципальной услуги, а также их должностных лиц и муниципальных служащих;</w:t>
      </w:r>
    </w:p>
    <w:p w:rsidR="000242A4" w:rsidRPr="00A35DB2"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иную информацию, необходимую для получения муниципальной услуги.</w:t>
      </w:r>
    </w:p>
    <w:p w:rsidR="000242A4" w:rsidRPr="002034DE" w:rsidRDefault="000242A4" w:rsidP="004B784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 xml:space="preserve">Такая же информация размещается на официальном Интернет-портале администрации </w:t>
      </w:r>
      <w:r>
        <w:rPr>
          <w:rFonts w:ascii="Times New Roman" w:hAnsi="Times New Roman" w:cs="Times New Roman"/>
          <w:sz w:val="28"/>
          <w:szCs w:val="28"/>
        </w:rPr>
        <w:t>Ленинградского сельского поселения Ленинградского района</w:t>
      </w:r>
      <w:r w:rsidRPr="002034DE">
        <w:rPr>
          <w:rFonts w:ascii="Times New Roman" w:hAnsi="Times New Roman" w:cs="Times New Roman"/>
          <w:sz w:val="28"/>
          <w:szCs w:val="28"/>
          <w:lang w:eastAsia="ru-RU"/>
        </w:rPr>
        <w:t>(</w:t>
      </w:r>
      <w:hyperlink r:id="rId9" w:history="1">
        <w:r w:rsidRPr="002034DE">
          <w:rPr>
            <w:rStyle w:val="Hyperlink"/>
            <w:rFonts w:ascii="Times New Roman" w:hAnsi="Times New Roman" w:cs="Times New Roman"/>
            <w:color w:val="auto"/>
            <w:sz w:val="28"/>
            <w:szCs w:val="28"/>
            <w:u w:val="none"/>
            <w:lang w:eastAsia="ru-RU"/>
          </w:rPr>
          <w:t>www.adminlenposel.ru</w:t>
        </w:r>
      </w:hyperlink>
      <w:r w:rsidRPr="002034DE">
        <w:t>)</w:t>
      </w:r>
      <w:r w:rsidRPr="002034DE">
        <w:rPr>
          <w:rFonts w:ascii="Times New Roman" w:hAnsi="Times New Roman" w:cs="Times New Roman"/>
          <w:sz w:val="28"/>
          <w:szCs w:val="28"/>
        </w:rPr>
        <w:t>и сайте МФЦ (</w:t>
      </w:r>
      <w:hyperlink r:id="rId10" w:history="1">
        <w:r w:rsidRPr="002034DE">
          <w:rPr>
            <w:rStyle w:val="Hyperlink"/>
            <w:rFonts w:ascii="Times New Roman" w:hAnsi="Times New Roman" w:cs="Times New Roman"/>
            <w:color w:val="auto"/>
            <w:sz w:val="28"/>
            <w:szCs w:val="28"/>
            <w:u w:val="none"/>
            <w:lang w:val="en-US"/>
          </w:rPr>
          <w:t>www</w:t>
        </w:r>
        <w:r w:rsidRPr="002034DE">
          <w:rPr>
            <w:rStyle w:val="Hyperlink"/>
            <w:rFonts w:ascii="Times New Roman" w:hAnsi="Times New Roman" w:cs="Times New Roman"/>
            <w:color w:val="auto"/>
            <w:sz w:val="28"/>
            <w:szCs w:val="28"/>
            <w:u w:val="none"/>
          </w:rPr>
          <w:t>.</w:t>
        </w:r>
        <w:r w:rsidRPr="002034DE">
          <w:rPr>
            <w:rStyle w:val="Hyperlink"/>
            <w:rFonts w:ascii="Times New Roman" w:hAnsi="Times New Roman" w:cs="Times New Roman"/>
            <w:color w:val="auto"/>
            <w:sz w:val="28"/>
            <w:szCs w:val="28"/>
            <w:u w:val="none"/>
            <w:lang w:val="en-US"/>
          </w:rPr>
          <w:t>lenmfc</w:t>
        </w:r>
        <w:r w:rsidRPr="002034DE">
          <w:rPr>
            <w:rStyle w:val="Hyperlink"/>
            <w:rFonts w:ascii="Times New Roman" w:hAnsi="Times New Roman" w:cs="Times New Roman"/>
            <w:color w:val="auto"/>
            <w:sz w:val="28"/>
            <w:szCs w:val="28"/>
            <w:u w:val="none"/>
          </w:rPr>
          <w:t>.</w:t>
        </w:r>
        <w:r w:rsidRPr="002034DE">
          <w:rPr>
            <w:rStyle w:val="Hyperlink"/>
            <w:rFonts w:ascii="Times New Roman" w:hAnsi="Times New Roman" w:cs="Times New Roman"/>
            <w:color w:val="auto"/>
            <w:sz w:val="28"/>
            <w:szCs w:val="28"/>
            <w:u w:val="none"/>
            <w:lang w:val="en-US"/>
          </w:rPr>
          <w:t>ru</w:t>
        </w:r>
      </w:hyperlink>
      <w:r w:rsidRPr="002034DE">
        <w:rPr>
          <w:rFonts w:ascii="Times New Roman" w:hAnsi="Times New Roman" w:cs="Times New Roman"/>
          <w:sz w:val="28"/>
          <w:szCs w:val="28"/>
        </w:rPr>
        <w:t>).</w:t>
      </w:r>
    </w:p>
    <w:p w:rsidR="000242A4" w:rsidRPr="002034DE" w:rsidRDefault="000242A4" w:rsidP="004B7845">
      <w:pPr>
        <w:pStyle w:val="ConsPlusNormal"/>
        <w:ind w:firstLine="851"/>
        <w:jc w:val="both"/>
        <w:rPr>
          <w:rFonts w:ascii="Times New Roman" w:hAnsi="Times New Roman" w:cs="Times New Roman"/>
          <w:sz w:val="28"/>
          <w:szCs w:val="28"/>
        </w:rPr>
      </w:pPr>
      <w:r w:rsidRPr="002034DE">
        <w:rPr>
          <w:rFonts w:ascii="Times New Roman" w:hAnsi="Times New Roman" w:cs="Times New Roman"/>
          <w:sz w:val="28"/>
          <w:szCs w:val="28"/>
        </w:rPr>
        <w:t>1.6.Информация о местонахождении и графике работы уполномоченных органов и адреса их местонахождения:</w:t>
      </w:r>
    </w:p>
    <w:p w:rsidR="000242A4" w:rsidRDefault="000242A4" w:rsidP="004B7845">
      <w:pPr>
        <w:ind w:firstLine="851"/>
        <w:jc w:val="both"/>
      </w:pPr>
      <w:r w:rsidRPr="002034DE">
        <w:t>Муниципальное бюджетное учреждение «Многофункциональный центр предоставления государственных и муниципальных услуг»муниципального</w:t>
      </w:r>
      <w:r w:rsidRPr="00B246DD">
        <w:t xml:space="preserve"> образования Ленинградский район - 353740, </w:t>
      </w:r>
      <w:r>
        <w:t>станица</w:t>
      </w:r>
      <w:r w:rsidRPr="00B246DD">
        <w:t xml:space="preserve"> Ленинг</w:t>
      </w:r>
      <w:r>
        <w:t>радская, улица</w:t>
      </w:r>
      <w:r w:rsidRPr="00B246DD">
        <w:t xml:space="preserve"> Красная, 136</w:t>
      </w:r>
      <w:r>
        <w:t>-</w:t>
      </w:r>
      <w:r w:rsidRPr="00B246DD">
        <w:t>А</w:t>
      </w:r>
      <w:r>
        <w:t>.</w:t>
      </w:r>
    </w:p>
    <w:p w:rsidR="000242A4" w:rsidRPr="00B246DD" w:rsidRDefault="000242A4" w:rsidP="004B7845">
      <w:pPr>
        <w:ind w:firstLine="851"/>
        <w:jc w:val="both"/>
      </w:pPr>
    </w:p>
    <w:tbl>
      <w:tblPr>
        <w:tblW w:w="0" w:type="auto"/>
        <w:tblInd w:w="-68" w:type="dxa"/>
        <w:tblLayout w:type="fixed"/>
        <w:tblCellMar>
          <w:left w:w="70" w:type="dxa"/>
          <w:right w:w="70" w:type="dxa"/>
        </w:tblCellMar>
        <w:tblLook w:val="0000"/>
      </w:tblPr>
      <w:tblGrid>
        <w:gridCol w:w="2764"/>
        <w:gridCol w:w="6776"/>
      </w:tblGrid>
      <w:tr w:rsidR="000242A4"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0242A4" w:rsidRPr="00634C22" w:rsidRDefault="000242A4" w:rsidP="004B7845">
            <w:r w:rsidRPr="00634C22">
              <w:t>Электронный адрес</w:t>
            </w:r>
          </w:p>
        </w:tc>
        <w:tc>
          <w:tcPr>
            <w:tcW w:w="6776" w:type="dxa"/>
            <w:tcBorders>
              <w:top w:val="single" w:sz="6" w:space="0" w:color="auto"/>
              <w:left w:val="single" w:sz="6" w:space="0" w:color="auto"/>
              <w:bottom w:val="single" w:sz="6" w:space="0" w:color="auto"/>
              <w:right w:val="single" w:sz="6" w:space="0" w:color="auto"/>
            </w:tcBorders>
          </w:tcPr>
          <w:p w:rsidR="000242A4" w:rsidRPr="00634C22" w:rsidRDefault="000242A4" w:rsidP="004B7845">
            <w:pPr>
              <w:jc w:val="both"/>
            </w:pPr>
            <w:r w:rsidRPr="00634C22">
              <w:t>Len_mfc@mail.ru</w:t>
            </w:r>
          </w:p>
        </w:tc>
      </w:tr>
      <w:tr w:rsidR="000242A4"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0242A4" w:rsidRPr="00634C22" w:rsidRDefault="000242A4" w:rsidP="004B7845">
            <w:r w:rsidRPr="00634C22">
              <w:t>Официальный сайт</w:t>
            </w:r>
          </w:p>
        </w:tc>
        <w:tc>
          <w:tcPr>
            <w:tcW w:w="6776" w:type="dxa"/>
            <w:tcBorders>
              <w:top w:val="single" w:sz="6" w:space="0" w:color="auto"/>
              <w:left w:val="single" w:sz="6" w:space="0" w:color="auto"/>
              <w:bottom w:val="single" w:sz="6" w:space="0" w:color="auto"/>
              <w:right w:val="single" w:sz="6" w:space="0" w:color="auto"/>
            </w:tcBorders>
          </w:tcPr>
          <w:p w:rsidR="000242A4" w:rsidRPr="00634C22" w:rsidRDefault="000242A4" w:rsidP="004B7845">
            <w:pPr>
              <w:jc w:val="both"/>
            </w:pPr>
            <w:r w:rsidRPr="00634C22">
              <w:t xml:space="preserve">www.lenmfc.ru            </w:t>
            </w:r>
          </w:p>
        </w:tc>
      </w:tr>
      <w:tr w:rsidR="000242A4"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0242A4" w:rsidRPr="00634C22" w:rsidRDefault="000242A4" w:rsidP="004B7845">
            <w:r w:rsidRPr="00634C22">
              <w:t>Телефон</w:t>
            </w:r>
          </w:p>
        </w:tc>
        <w:tc>
          <w:tcPr>
            <w:tcW w:w="6776" w:type="dxa"/>
            <w:tcBorders>
              <w:top w:val="single" w:sz="6" w:space="0" w:color="auto"/>
              <w:left w:val="single" w:sz="6" w:space="0" w:color="auto"/>
              <w:bottom w:val="single" w:sz="6" w:space="0" w:color="auto"/>
              <w:right w:val="single" w:sz="6" w:space="0" w:color="auto"/>
            </w:tcBorders>
          </w:tcPr>
          <w:p w:rsidR="000242A4" w:rsidRPr="00634C22" w:rsidRDefault="000242A4" w:rsidP="004B7845">
            <w:pPr>
              <w:jc w:val="both"/>
            </w:pPr>
            <w:r w:rsidRPr="00634C22">
              <w:t>8(86145) 3-78-98</w:t>
            </w:r>
          </w:p>
        </w:tc>
      </w:tr>
      <w:tr w:rsidR="000242A4"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0242A4" w:rsidRPr="00634C22" w:rsidRDefault="000242A4" w:rsidP="004B7845">
            <w:r w:rsidRPr="00634C22">
              <w:t>Факс</w:t>
            </w:r>
          </w:p>
        </w:tc>
        <w:tc>
          <w:tcPr>
            <w:tcW w:w="6776" w:type="dxa"/>
            <w:tcBorders>
              <w:top w:val="single" w:sz="6" w:space="0" w:color="auto"/>
              <w:left w:val="single" w:sz="6" w:space="0" w:color="auto"/>
              <w:bottom w:val="single" w:sz="6" w:space="0" w:color="auto"/>
              <w:right w:val="single" w:sz="6" w:space="0" w:color="auto"/>
            </w:tcBorders>
          </w:tcPr>
          <w:p w:rsidR="000242A4" w:rsidRPr="00634C22" w:rsidRDefault="000242A4" w:rsidP="004B7845">
            <w:pPr>
              <w:jc w:val="both"/>
            </w:pPr>
            <w:r w:rsidRPr="00634C22">
              <w:t>8(86145) 3-78-98</w:t>
            </w:r>
          </w:p>
        </w:tc>
      </w:tr>
    </w:tbl>
    <w:p w:rsidR="000242A4" w:rsidRDefault="000242A4" w:rsidP="004B7845">
      <w:pPr>
        <w:ind w:firstLine="851"/>
        <w:jc w:val="both"/>
      </w:pPr>
    </w:p>
    <w:p w:rsidR="000242A4" w:rsidRDefault="000242A4" w:rsidP="004B7845">
      <w:pPr>
        <w:tabs>
          <w:tab w:val="left" w:pos="900"/>
        </w:tabs>
        <w:ind w:firstLine="851"/>
        <w:jc w:val="both"/>
      </w:pPr>
      <w:r w:rsidRPr="00B246DD">
        <w:t xml:space="preserve">График приема граждан по вопросам предоставления </w:t>
      </w:r>
      <w:r>
        <w:t>м</w:t>
      </w:r>
      <w:r w:rsidRPr="00B246DD">
        <w:t>униципальной услуги в МФЦ:</w:t>
      </w:r>
    </w:p>
    <w:p w:rsidR="000242A4" w:rsidRDefault="000242A4" w:rsidP="004B7845">
      <w:pPr>
        <w:ind w:firstLine="851"/>
        <w:jc w:val="both"/>
      </w:pPr>
    </w:p>
    <w:tbl>
      <w:tblPr>
        <w:tblpPr w:leftFromText="180" w:rightFromText="180" w:vertAnchor="text" w:horzAnchor="page" w:tblpX="1810" w:tblpY="33"/>
        <w:tblW w:w="9674" w:type="dxa"/>
        <w:tblCellMar>
          <w:left w:w="0" w:type="dxa"/>
          <w:right w:w="0" w:type="dxa"/>
        </w:tblCellMar>
        <w:tblLook w:val="00A0"/>
      </w:tblPr>
      <w:tblGrid>
        <w:gridCol w:w="2268"/>
        <w:gridCol w:w="2373"/>
        <w:gridCol w:w="2487"/>
        <w:gridCol w:w="2546"/>
      </w:tblGrid>
      <w:tr w:rsidR="000242A4"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 День недели</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Время приема заявлений и документов от заявителей</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Время выдачи запрашиваемых доку</w:t>
            </w:r>
            <w:r>
              <w:t xml:space="preserve">ментов (мотивированных отказов) </w:t>
            </w:r>
            <w:r w:rsidRPr="00634C22">
              <w:t>заявителям</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Время обработки и учета обращений заявителей</w:t>
            </w:r>
          </w:p>
        </w:tc>
      </w:tr>
      <w:tr w:rsidR="000242A4"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Понедельник, вторник, четверг</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18-00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18-00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18-00</w:t>
            </w:r>
          </w:p>
        </w:tc>
      </w:tr>
      <w:tr w:rsidR="000242A4"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Среда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20-00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20-00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20-00</w:t>
            </w:r>
          </w:p>
        </w:tc>
      </w:tr>
      <w:tr w:rsidR="000242A4"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Пятница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16-00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16-00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16-00</w:t>
            </w:r>
          </w:p>
        </w:tc>
      </w:tr>
      <w:tr w:rsidR="000242A4"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rsidRPr="00634C22">
              <w:t>Суббота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13.00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13.00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634C22" w:rsidRDefault="000242A4" w:rsidP="004B7845">
            <w:pPr>
              <w:jc w:val="both"/>
            </w:pPr>
            <w:r>
              <w:t>с</w:t>
            </w:r>
            <w:r w:rsidRPr="00634C22">
              <w:t xml:space="preserve"> 8-00 до  13.00</w:t>
            </w:r>
          </w:p>
        </w:tc>
      </w:tr>
    </w:tbl>
    <w:p w:rsidR="000242A4" w:rsidRDefault="000242A4" w:rsidP="004B7845">
      <w:pPr>
        <w:ind w:firstLine="851"/>
        <w:jc w:val="both"/>
      </w:pPr>
    </w:p>
    <w:p w:rsidR="000242A4" w:rsidRPr="00B246DD" w:rsidRDefault="000242A4" w:rsidP="004B7845">
      <w:pPr>
        <w:ind w:firstLine="851"/>
        <w:jc w:val="both"/>
      </w:pPr>
      <w:r>
        <w:t>Адрес местонахождения исполнителя м</w:t>
      </w:r>
      <w:r w:rsidRPr="00B246DD">
        <w:t xml:space="preserve">униципальной услуги: </w:t>
      </w:r>
    </w:p>
    <w:p w:rsidR="000242A4" w:rsidRPr="001E3A9D" w:rsidRDefault="000242A4" w:rsidP="004B7845">
      <w:pPr>
        <w:ind w:firstLine="851"/>
        <w:jc w:val="both"/>
      </w:pPr>
      <w:r w:rsidRPr="001E3A9D">
        <w:t>Администрация Ленинградского сельского поселения Ленинградского района – 353740, Краснодарский край, Ленинградский район, станица Ленинградская, улица Ленина, 53.</w:t>
      </w:r>
    </w:p>
    <w:p w:rsidR="000242A4" w:rsidRPr="001E3A9D" w:rsidRDefault="000242A4" w:rsidP="004B7845">
      <w:pPr>
        <w:ind w:firstLine="851"/>
        <w:jc w:val="both"/>
      </w:pPr>
    </w:p>
    <w:tbl>
      <w:tblPr>
        <w:tblW w:w="0" w:type="auto"/>
        <w:tblInd w:w="-68" w:type="dxa"/>
        <w:tblLayout w:type="fixed"/>
        <w:tblCellMar>
          <w:left w:w="70" w:type="dxa"/>
          <w:right w:w="70" w:type="dxa"/>
        </w:tblCellMar>
        <w:tblLook w:val="00A0"/>
      </w:tblPr>
      <w:tblGrid>
        <w:gridCol w:w="2970"/>
        <w:gridCol w:w="6717"/>
      </w:tblGrid>
      <w:tr w:rsidR="000242A4" w:rsidRPr="001E3A9D">
        <w:trPr>
          <w:cantSplit/>
          <w:trHeight w:val="240"/>
        </w:trPr>
        <w:tc>
          <w:tcPr>
            <w:tcW w:w="2970" w:type="dxa"/>
            <w:tcBorders>
              <w:top w:val="single" w:sz="6" w:space="0" w:color="auto"/>
              <w:left w:val="single" w:sz="6" w:space="0" w:color="auto"/>
              <w:bottom w:val="single" w:sz="6" w:space="0" w:color="auto"/>
              <w:right w:val="single" w:sz="6" w:space="0" w:color="auto"/>
            </w:tcBorders>
          </w:tcPr>
          <w:p w:rsidR="000242A4" w:rsidRPr="001E3A9D" w:rsidRDefault="000242A4" w:rsidP="004B7845">
            <w:pPr>
              <w:jc w:val="both"/>
            </w:pPr>
            <w:r w:rsidRPr="001E3A9D">
              <w:t xml:space="preserve">Электронный адрес    </w:t>
            </w:r>
          </w:p>
        </w:tc>
        <w:tc>
          <w:tcPr>
            <w:tcW w:w="6717" w:type="dxa"/>
            <w:tcBorders>
              <w:top w:val="single" w:sz="6" w:space="0" w:color="auto"/>
              <w:left w:val="single" w:sz="6" w:space="0" w:color="auto"/>
              <w:bottom w:val="single" w:sz="6" w:space="0" w:color="auto"/>
              <w:right w:val="single" w:sz="6" w:space="0" w:color="auto"/>
            </w:tcBorders>
          </w:tcPr>
          <w:p w:rsidR="000242A4" w:rsidRPr="001E3A9D" w:rsidRDefault="000242A4" w:rsidP="004B7845">
            <w:pPr>
              <w:jc w:val="both"/>
              <w:rPr>
                <w:color w:val="000000"/>
                <w:lang w:val="en-US"/>
              </w:rPr>
            </w:pPr>
            <w:hyperlink r:id="rId11" w:history="1">
              <w:r w:rsidRPr="001E3A9D">
                <w:rPr>
                  <w:rStyle w:val="Hyperlink"/>
                  <w:color w:val="000000"/>
                  <w:u w:val="none"/>
                  <w:lang w:val="en-US"/>
                </w:rPr>
                <w:t>lenposel</w:t>
              </w:r>
              <w:r w:rsidRPr="001E3A9D">
                <w:rPr>
                  <w:rStyle w:val="Hyperlink"/>
                  <w:color w:val="000000"/>
                  <w:u w:val="none"/>
                </w:rPr>
                <w:t>@</w:t>
              </w:r>
              <w:r w:rsidRPr="001E3A9D">
                <w:rPr>
                  <w:rStyle w:val="Hyperlink"/>
                  <w:color w:val="000000"/>
                  <w:u w:val="none"/>
                  <w:lang w:val="en-US"/>
                </w:rPr>
                <w:t>mail</w:t>
              </w:r>
              <w:r w:rsidRPr="001E3A9D">
                <w:rPr>
                  <w:rStyle w:val="Hyperlink"/>
                  <w:color w:val="000000"/>
                  <w:u w:val="none"/>
                </w:rPr>
                <w:t>.</w:t>
              </w:r>
              <w:r w:rsidRPr="001E3A9D">
                <w:rPr>
                  <w:rStyle w:val="Hyperlink"/>
                  <w:color w:val="000000"/>
                  <w:u w:val="none"/>
                  <w:lang w:val="en-US"/>
                </w:rPr>
                <w:t>ru</w:t>
              </w:r>
            </w:hyperlink>
          </w:p>
        </w:tc>
      </w:tr>
      <w:tr w:rsidR="000242A4" w:rsidRPr="001E3A9D">
        <w:trPr>
          <w:cantSplit/>
          <w:trHeight w:val="240"/>
        </w:trPr>
        <w:tc>
          <w:tcPr>
            <w:tcW w:w="2970" w:type="dxa"/>
            <w:tcBorders>
              <w:top w:val="single" w:sz="6" w:space="0" w:color="auto"/>
              <w:left w:val="single" w:sz="6" w:space="0" w:color="auto"/>
              <w:bottom w:val="single" w:sz="6" w:space="0" w:color="auto"/>
              <w:right w:val="single" w:sz="6" w:space="0" w:color="auto"/>
            </w:tcBorders>
          </w:tcPr>
          <w:p w:rsidR="000242A4" w:rsidRPr="001E3A9D" w:rsidRDefault="000242A4" w:rsidP="004B7845">
            <w:pPr>
              <w:jc w:val="both"/>
            </w:pPr>
            <w:r w:rsidRPr="001E3A9D">
              <w:t xml:space="preserve">Телефон              </w:t>
            </w:r>
          </w:p>
        </w:tc>
        <w:tc>
          <w:tcPr>
            <w:tcW w:w="6717" w:type="dxa"/>
            <w:tcBorders>
              <w:top w:val="single" w:sz="6" w:space="0" w:color="auto"/>
              <w:left w:val="single" w:sz="6" w:space="0" w:color="auto"/>
              <w:bottom w:val="single" w:sz="6" w:space="0" w:color="auto"/>
              <w:right w:val="single" w:sz="6" w:space="0" w:color="auto"/>
            </w:tcBorders>
          </w:tcPr>
          <w:p w:rsidR="000242A4" w:rsidRPr="001E3A9D" w:rsidRDefault="000242A4" w:rsidP="004B7845">
            <w:pPr>
              <w:jc w:val="both"/>
            </w:pPr>
            <w:r w:rsidRPr="001E3A9D">
              <w:rPr>
                <w:lang w:val="en-US"/>
              </w:rPr>
              <w:t xml:space="preserve">8 (86145) </w:t>
            </w:r>
            <w:r w:rsidRPr="001E3A9D">
              <w:t>7-35-87</w:t>
            </w:r>
          </w:p>
        </w:tc>
      </w:tr>
      <w:tr w:rsidR="000242A4" w:rsidRPr="001E3A9D">
        <w:trPr>
          <w:cantSplit/>
          <w:trHeight w:val="240"/>
        </w:trPr>
        <w:tc>
          <w:tcPr>
            <w:tcW w:w="2970" w:type="dxa"/>
            <w:tcBorders>
              <w:top w:val="single" w:sz="6" w:space="0" w:color="auto"/>
              <w:left w:val="single" w:sz="6" w:space="0" w:color="auto"/>
              <w:bottom w:val="single" w:sz="6" w:space="0" w:color="auto"/>
              <w:right w:val="single" w:sz="6" w:space="0" w:color="auto"/>
            </w:tcBorders>
          </w:tcPr>
          <w:p w:rsidR="000242A4" w:rsidRPr="001E3A9D" w:rsidRDefault="000242A4" w:rsidP="004B7845">
            <w:pPr>
              <w:jc w:val="both"/>
            </w:pPr>
            <w:r w:rsidRPr="001E3A9D">
              <w:t xml:space="preserve">Факс                 </w:t>
            </w:r>
          </w:p>
        </w:tc>
        <w:tc>
          <w:tcPr>
            <w:tcW w:w="6717" w:type="dxa"/>
            <w:tcBorders>
              <w:top w:val="single" w:sz="6" w:space="0" w:color="auto"/>
              <w:left w:val="single" w:sz="6" w:space="0" w:color="auto"/>
              <w:bottom w:val="single" w:sz="6" w:space="0" w:color="auto"/>
              <w:right w:val="single" w:sz="6" w:space="0" w:color="auto"/>
            </w:tcBorders>
          </w:tcPr>
          <w:p w:rsidR="000242A4" w:rsidRPr="001E3A9D" w:rsidRDefault="000242A4" w:rsidP="004B7845">
            <w:pPr>
              <w:jc w:val="both"/>
            </w:pPr>
            <w:r w:rsidRPr="001E3A9D">
              <w:rPr>
                <w:lang w:val="en-US"/>
              </w:rPr>
              <w:t>8 (86145) 7-</w:t>
            </w:r>
            <w:r w:rsidRPr="001E3A9D">
              <w:t>35-87</w:t>
            </w:r>
          </w:p>
        </w:tc>
      </w:tr>
    </w:tbl>
    <w:p w:rsidR="000242A4" w:rsidRPr="001E3A9D" w:rsidRDefault="000242A4" w:rsidP="004B7845">
      <w:pPr>
        <w:jc w:val="both"/>
      </w:pPr>
    </w:p>
    <w:p w:rsidR="000242A4" w:rsidRPr="001E3A9D" w:rsidRDefault="000242A4" w:rsidP="004B7845">
      <w:pPr>
        <w:jc w:val="both"/>
      </w:pPr>
      <w:r w:rsidRPr="001E3A9D">
        <w:t>График приема граждан по вопросам предоставления муниципальной услуги в Администрации:</w:t>
      </w:r>
    </w:p>
    <w:p w:rsidR="000242A4" w:rsidRPr="001E3A9D" w:rsidRDefault="000242A4" w:rsidP="004B7845">
      <w:pPr>
        <w:jc w:val="both"/>
      </w:pPr>
    </w:p>
    <w:tbl>
      <w:tblPr>
        <w:tblW w:w="9715" w:type="dxa"/>
        <w:tblInd w:w="2" w:type="dxa"/>
        <w:tblCellMar>
          <w:left w:w="0" w:type="dxa"/>
          <w:right w:w="0" w:type="dxa"/>
        </w:tblCellMar>
        <w:tblLook w:val="00A0"/>
      </w:tblPr>
      <w:tblGrid>
        <w:gridCol w:w="3548"/>
        <w:gridCol w:w="6167"/>
      </w:tblGrid>
      <w:tr w:rsidR="000242A4" w:rsidRPr="001E3A9D">
        <w:trPr>
          <w:trHeight w:val="227"/>
        </w:trPr>
        <w:tc>
          <w:tcPr>
            <w:tcW w:w="3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1E3A9D" w:rsidRDefault="000242A4" w:rsidP="004B7845">
            <w:pPr>
              <w:jc w:val="both"/>
            </w:pPr>
            <w:r w:rsidRPr="001E3A9D">
              <w:t>День недели</w:t>
            </w:r>
          </w:p>
        </w:tc>
        <w:tc>
          <w:tcPr>
            <w:tcW w:w="6167" w:type="dxa"/>
            <w:tcBorders>
              <w:top w:val="single" w:sz="4" w:space="0" w:color="auto"/>
              <w:left w:val="single" w:sz="4" w:space="0" w:color="auto"/>
              <w:bottom w:val="single" w:sz="4" w:space="0" w:color="auto"/>
              <w:right w:val="single" w:sz="4" w:space="0" w:color="auto"/>
            </w:tcBorders>
          </w:tcPr>
          <w:p w:rsidR="000242A4" w:rsidRPr="001E3A9D" w:rsidRDefault="000242A4" w:rsidP="004B7845">
            <w:pPr>
              <w:jc w:val="center"/>
            </w:pPr>
            <w:r w:rsidRPr="001E3A9D">
              <w:t>Время приема граждан</w:t>
            </w:r>
          </w:p>
        </w:tc>
      </w:tr>
      <w:tr w:rsidR="000242A4" w:rsidRPr="001E3A9D">
        <w:trPr>
          <w:trHeight w:val="227"/>
        </w:trPr>
        <w:tc>
          <w:tcPr>
            <w:tcW w:w="3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242A4" w:rsidRPr="001E3A9D" w:rsidRDefault="000242A4" w:rsidP="004B7845">
            <w:pPr>
              <w:jc w:val="both"/>
            </w:pPr>
            <w:r w:rsidRPr="001E3A9D">
              <w:t>Понедельник</w:t>
            </w:r>
          </w:p>
        </w:tc>
        <w:tc>
          <w:tcPr>
            <w:tcW w:w="6167" w:type="dxa"/>
            <w:tcBorders>
              <w:top w:val="single" w:sz="4" w:space="0" w:color="auto"/>
              <w:left w:val="single" w:sz="4" w:space="0" w:color="auto"/>
              <w:bottom w:val="single" w:sz="4" w:space="0" w:color="auto"/>
              <w:right w:val="single" w:sz="4" w:space="0" w:color="auto"/>
            </w:tcBorders>
          </w:tcPr>
          <w:p w:rsidR="000242A4" w:rsidRPr="001E3A9D" w:rsidRDefault="000242A4" w:rsidP="004B7845">
            <w:pPr>
              <w:jc w:val="center"/>
            </w:pPr>
            <w:r w:rsidRPr="001E3A9D">
              <w:t>08.00-1</w:t>
            </w:r>
            <w:r w:rsidRPr="001E3A9D">
              <w:rPr>
                <w:lang w:val="en-US"/>
              </w:rPr>
              <w:t>6</w:t>
            </w:r>
            <w:r w:rsidRPr="001E3A9D">
              <w:t>.</w:t>
            </w:r>
            <w:r w:rsidRPr="001E3A9D">
              <w:rPr>
                <w:lang w:val="en-US"/>
              </w:rPr>
              <w:t>12</w:t>
            </w:r>
            <w:r w:rsidRPr="001E3A9D">
              <w:t xml:space="preserve"> (перерыв 12.00-13.00)</w:t>
            </w:r>
          </w:p>
        </w:tc>
      </w:tr>
    </w:tbl>
    <w:p w:rsidR="000242A4" w:rsidRDefault="000242A4" w:rsidP="004B7845">
      <w:pPr>
        <w:tabs>
          <w:tab w:val="left" w:pos="851"/>
        </w:tabs>
        <w:suppressAutoHyphens/>
        <w:jc w:val="center"/>
      </w:pPr>
      <w:bookmarkStart w:id="1" w:name="sub_12"/>
      <w:bookmarkEnd w:id="1"/>
    </w:p>
    <w:p w:rsidR="000242A4" w:rsidRDefault="000242A4" w:rsidP="004B7845">
      <w:pPr>
        <w:tabs>
          <w:tab w:val="left" w:pos="851"/>
        </w:tabs>
        <w:suppressAutoHyphens/>
        <w:jc w:val="center"/>
        <w:rPr>
          <w:lang w:eastAsia="ar-SA"/>
        </w:rPr>
      </w:pPr>
      <w:r>
        <w:rPr>
          <w:lang w:val="en-US"/>
        </w:rPr>
        <w:t>II</w:t>
      </w:r>
      <w:r>
        <w:t>.</w:t>
      </w:r>
      <w:r>
        <w:rPr>
          <w:lang w:eastAsia="ar-SA"/>
        </w:rPr>
        <w:t>СТАНДАРТ ПРЕДОСТАВЛЕНИЯ</w:t>
      </w:r>
    </w:p>
    <w:p w:rsidR="000242A4" w:rsidRDefault="000242A4" w:rsidP="004B7845">
      <w:pPr>
        <w:tabs>
          <w:tab w:val="left" w:pos="851"/>
        </w:tabs>
        <w:suppressAutoHyphens/>
        <w:jc w:val="center"/>
        <w:rPr>
          <w:lang w:eastAsia="ar-SA"/>
        </w:rPr>
      </w:pPr>
      <w:r>
        <w:rPr>
          <w:lang w:eastAsia="ar-SA"/>
        </w:rPr>
        <w:t>МУНИЦИПАЛЬНОЙ УСЛУГИ</w:t>
      </w:r>
    </w:p>
    <w:p w:rsidR="000242A4" w:rsidRPr="00306D25" w:rsidRDefault="000242A4" w:rsidP="004B7845">
      <w:pPr>
        <w:tabs>
          <w:tab w:val="left" w:pos="851"/>
        </w:tabs>
        <w:ind w:firstLine="851"/>
        <w:jc w:val="both"/>
      </w:pPr>
    </w:p>
    <w:p w:rsidR="000242A4" w:rsidRPr="00306D25" w:rsidRDefault="000242A4" w:rsidP="004B7845">
      <w:pPr>
        <w:tabs>
          <w:tab w:val="left" w:pos="851"/>
        </w:tabs>
        <w:ind w:firstLine="851"/>
        <w:jc w:val="both"/>
      </w:pPr>
      <w:r>
        <w:t>2.1.</w:t>
      </w:r>
      <w:r w:rsidRPr="00306D25">
        <w:t>Наименование Муниципальной услуги: «</w:t>
      </w:r>
      <w:r w:rsidRPr="00D00292">
        <w:rPr>
          <w:color w:val="000000"/>
        </w:rPr>
        <w:t>Предоставление земельных участков, находящихся в государственной или муниципальной собственности, отдельным категориям граждан</w:t>
      </w:r>
      <w:r>
        <w:rPr>
          <w:color w:val="000000"/>
        </w:rPr>
        <w:t xml:space="preserve"> </w:t>
      </w:r>
      <w:r w:rsidRPr="00D00292">
        <w:rPr>
          <w:color w:val="000000"/>
        </w:rPr>
        <w:t>в собственность бесплатно</w:t>
      </w:r>
      <w:r w:rsidRPr="00306D25">
        <w:t>».</w:t>
      </w:r>
    </w:p>
    <w:p w:rsidR="000242A4" w:rsidRPr="00306D25" w:rsidRDefault="000242A4" w:rsidP="004B7845">
      <w:pPr>
        <w:tabs>
          <w:tab w:val="left" w:pos="851"/>
        </w:tabs>
        <w:autoSpaceDE w:val="0"/>
        <w:ind w:firstLine="851"/>
        <w:jc w:val="both"/>
      </w:pPr>
      <w:r w:rsidRPr="00306D25">
        <w:t>2.2.Предоставление Муниципальной услуги осуществляется Администрацией (ответственный исполнитель) при участии:</w:t>
      </w:r>
      <w:bookmarkStart w:id="2" w:name="sub_2230"/>
    </w:p>
    <w:p w:rsidR="000242A4" w:rsidRPr="001A6E2B" w:rsidRDefault="000242A4" w:rsidP="004B7845">
      <w:pPr>
        <w:tabs>
          <w:tab w:val="left" w:pos="851"/>
        </w:tabs>
        <w:autoSpaceDE w:val="0"/>
        <w:ind w:firstLine="851"/>
        <w:jc w:val="both"/>
      </w:pPr>
      <w:r w:rsidRPr="001A6E2B">
        <w:t>-филиала Государственного унитарного предприятия Краснодарского края «Крайтехинвентаризация - Краевое БТИ» по Ленинградскому району;</w:t>
      </w:r>
    </w:p>
    <w:p w:rsidR="000242A4" w:rsidRPr="001A6E2B" w:rsidRDefault="000242A4" w:rsidP="004B7845">
      <w:pPr>
        <w:tabs>
          <w:tab w:val="left" w:pos="851"/>
        </w:tabs>
        <w:autoSpaceDE w:val="0"/>
        <w:ind w:firstLine="851"/>
        <w:jc w:val="both"/>
      </w:pPr>
      <w:r w:rsidRPr="001A6E2B">
        <w:t>-Ленинградского районного отделения филиала государственного унитарного предприятия «Ростехинвентаризация - Федеральное БТИ» по Краснодарскому краю;</w:t>
      </w:r>
    </w:p>
    <w:p w:rsidR="000242A4" w:rsidRDefault="000242A4" w:rsidP="004B7845">
      <w:pPr>
        <w:tabs>
          <w:tab w:val="left" w:pos="851"/>
        </w:tabs>
        <w:autoSpaceDE w:val="0"/>
        <w:ind w:firstLine="851"/>
        <w:jc w:val="both"/>
      </w:pPr>
      <w:r w:rsidRPr="001A6E2B">
        <w:t>-Ленинградского отдела Управления Федеральной службы государственной регистрации, кадастра и картографии по Краснодарскому краю</w:t>
      </w:r>
      <w:bookmarkEnd w:id="2"/>
      <w:r>
        <w:t>;</w:t>
      </w:r>
    </w:p>
    <w:p w:rsidR="000242A4" w:rsidRPr="003037FB" w:rsidRDefault="000242A4" w:rsidP="004B7845">
      <w:pPr>
        <w:ind w:firstLine="851"/>
        <w:jc w:val="both"/>
      </w:pPr>
      <w:r>
        <w:t>-</w:t>
      </w:r>
      <w:r w:rsidRPr="00093EA5">
        <w:t>Ленинградского отдела филиала Федерального государственного  бюджетного учреждения «Федеральная кадастровая палата Рос</w:t>
      </w:r>
      <w:r>
        <w:t>реестра» по Краснодарскому краю.</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w:t>
      </w:r>
      <w:r w:rsidRPr="00306D25">
        <w:rPr>
          <w:rFonts w:ascii="Times New Roman" w:hAnsi="Times New Roman" w:cs="Times New Roman"/>
          <w:sz w:val="28"/>
          <w:szCs w:val="28"/>
        </w:rPr>
        <w:t>3.Запрещено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2.4.Описание результата предоставления муниципальной услуги.  </w:t>
      </w:r>
    </w:p>
    <w:p w:rsidR="000242A4" w:rsidRPr="00530495" w:rsidRDefault="000242A4" w:rsidP="004B7845">
      <w:pPr>
        <w:shd w:val="clear" w:color="auto" w:fill="FFFFFF"/>
        <w:ind w:firstLine="851"/>
        <w:jc w:val="both"/>
        <w:rPr>
          <w:color w:val="000000"/>
        </w:rPr>
      </w:pPr>
      <w:r w:rsidRPr="00306D25">
        <w:t>Результатом предоставления муниципальной услуги является</w:t>
      </w:r>
      <w:r>
        <w:t xml:space="preserve"> выдача </w:t>
      </w:r>
      <w:r>
        <w:rPr>
          <w:color w:val="000000"/>
        </w:rPr>
        <w:t>постановления</w:t>
      </w:r>
      <w:r w:rsidRPr="00530495">
        <w:rPr>
          <w:color w:val="000000"/>
        </w:rPr>
        <w:t xml:space="preserve"> о предоставлении земельного уч</w:t>
      </w:r>
      <w:r>
        <w:rPr>
          <w:color w:val="000000"/>
        </w:rPr>
        <w:t xml:space="preserve">астка в собственность бесплатно, либо </w:t>
      </w:r>
      <w:r w:rsidRPr="00530495">
        <w:rPr>
          <w:color w:val="000000"/>
        </w:rPr>
        <w:t>отказ в предоставлении муниципальной услуги.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2.5.Срок предоставления муниципальной услуги.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Срок предоставления муниципальной услуги составляет не более </w:t>
      </w:r>
      <w:r>
        <w:rPr>
          <w:rFonts w:ascii="Times New Roman" w:hAnsi="Times New Roman" w:cs="Times New Roman"/>
          <w:sz w:val="28"/>
          <w:szCs w:val="28"/>
        </w:rPr>
        <w:t>30</w:t>
      </w:r>
      <w:r w:rsidRPr="00306D25">
        <w:rPr>
          <w:rFonts w:ascii="Times New Roman" w:hAnsi="Times New Roman" w:cs="Times New Roman"/>
          <w:sz w:val="28"/>
          <w:szCs w:val="28"/>
        </w:rPr>
        <w:t xml:space="preserve">дней, причем в указанный срок не входят сроки предоставления информации и проведения регистрационных действий сторонних организаций, указанных в пункте 2.2. настоящего </w:t>
      </w:r>
      <w:r>
        <w:rPr>
          <w:rFonts w:ascii="Times New Roman" w:hAnsi="Times New Roman" w:cs="Times New Roman"/>
          <w:sz w:val="28"/>
          <w:szCs w:val="28"/>
        </w:rPr>
        <w:t>а</w:t>
      </w:r>
      <w:r w:rsidRPr="00306D25">
        <w:rPr>
          <w:rFonts w:ascii="Times New Roman" w:hAnsi="Times New Roman" w:cs="Times New Roman"/>
          <w:sz w:val="28"/>
          <w:szCs w:val="28"/>
        </w:rPr>
        <w:t xml:space="preserve">дминистративного регламента. </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2.6.</w:t>
      </w:r>
      <w:r w:rsidRPr="00306D25">
        <w:rPr>
          <w:rFonts w:ascii="Times New Roman" w:hAnsi="Times New Roman" w:cs="Times New Roman"/>
          <w:sz w:val="28"/>
          <w:szCs w:val="28"/>
        </w:rPr>
        <w:t>Правовые основания для предоставления муниципальной услуги.</w:t>
      </w:r>
    </w:p>
    <w:p w:rsidR="000242A4" w:rsidRDefault="000242A4" w:rsidP="004B7845">
      <w:pPr>
        <w:shd w:val="clear" w:color="auto" w:fill="FFFFFF"/>
        <w:ind w:firstLine="851"/>
        <w:jc w:val="both"/>
        <w:rPr>
          <w:color w:val="000000"/>
        </w:rPr>
      </w:pPr>
      <w:r w:rsidRPr="00530495">
        <w:t>2.6.1.</w:t>
      </w:r>
      <w:r>
        <w:rPr>
          <w:color w:val="000000"/>
        </w:rPr>
        <w:t>Правовыми основаниями для предоставления муниципальной услуги являются:</w:t>
      </w:r>
    </w:p>
    <w:p w:rsidR="000242A4" w:rsidRPr="002D5E61" w:rsidRDefault="000242A4" w:rsidP="004B7845">
      <w:pPr>
        <w:shd w:val="clear" w:color="auto" w:fill="FFFFFF"/>
        <w:ind w:firstLine="851"/>
        <w:jc w:val="both"/>
        <w:rPr>
          <w:color w:val="000000"/>
        </w:rPr>
      </w:pPr>
      <w:r>
        <w:rPr>
          <w:color w:val="000000"/>
        </w:rPr>
        <w:t>-Конституция Российской Федерации</w:t>
      </w:r>
      <w:r w:rsidRPr="002D5E61">
        <w:rPr>
          <w:color w:val="000000"/>
        </w:rPr>
        <w:t>;</w:t>
      </w:r>
    </w:p>
    <w:p w:rsidR="000242A4" w:rsidRPr="002D5E61" w:rsidRDefault="000242A4" w:rsidP="004B7845">
      <w:pPr>
        <w:shd w:val="clear" w:color="auto" w:fill="FFFFFF"/>
        <w:ind w:firstLine="851"/>
        <w:jc w:val="both"/>
        <w:rPr>
          <w:color w:val="000000"/>
        </w:rPr>
      </w:pPr>
      <w:r>
        <w:rPr>
          <w:color w:val="000000"/>
        </w:rPr>
        <w:t>-</w:t>
      </w:r>
      <w:r w:rsidRPr="002D5E61">
        <w:rPr>
          <w:color w:val="000000"/>
        </w:rPr>
        <w:t>Земельн</w:t>
      </w:r>
      <w:r>
        <w:rPr>
          <w:color w:val="000000"/>
        </w:rPr>
        <w:t>ый кодекс</w:t>
      </w:r>
      <w:r w:rsidRPr="002D5E61">
        <w:rPr>
          <w:color w:val="000000"/>
        </w:rPr>
        <w:t xml:space="preserve"> Российской </w:t>
      </w:r>
      <w:r>
        <w:rPr>
          <w:color w:val="000000"/>
        </w:rPr>
        <w:t>Федерации</w:t>
      </w:r>
      <w:r w:rsidRPr="002D5E61">
        <w:rPr>
          <w:color w:val="000000"/>
        </w:rPr>
        <w:t>;</w:t>
      </w:r>
    </w:p>
    <w:p w:rsidR="000242A4" w:rsidRPr="002D5E61" w:rsidRDefault="000242A4" w:rsidP="004B7845">
      <w:pPr>
        <w:shd w:val="clear" w:color="auto" w:fill="FFFFFF"/>
        <w:ind w:firstLine="851"/>
        <w:jc w:val="both"/>
        <w:rPr>
          <w:color w:val="000000"/>
        </w:rPr>
      </w:pPr>
      <w:r>
        <w:rPr>
          <w:color w:val="000000"/>
        </w:rPr>
        <w:t>-</w:t>
      </w:r>
      <w:r w:rsidRPr="002D5E61">
        <w:rPr>
          <w:color w:val="000000"/>
        </w:rPr>
        <w:t>Федеральн</w:t>
      </w:r>
      <w:r>
        <w:rPr>
          <w:color w:val="000000"/>
        </w:rPr>
        <w:t xml:space="preserve">ый закон от 25 октября </w:t>
      </w:r>
      <w:r w:rsidRPr="002D5E61">
        <w:rPr>
          <w:color w:val="000000"/>
        </w:rPr>
        <w:t>2001</w:t>
      </w:r>
      <w:r>
        <w:rPr>
          <w:color w:val="000000"/>
        </w:rPr>
        <w:t xml:space="preserve"> года</w:t>
      </w:r>
      <w:r w:rsidRPr="002D5E61">
        <w:rPr>
          <w:color w:val="000000"/>
        </w:rPr>
        <w:t xml:space="preserve"> № 137-ФЗ «О введении в действие Земельного кодекса Российской Федерации»;</w:t>
      </w:r>
    </w:p>
    <w:p w:rsidR="000242A4" w:rsidRPr="002D5E61" w:rsidRDefault="000242A4" w:rsidP="004B7845">
      <w:pPr>
        <w:shd w:val="clear" w:color="auto" w:fill="FFFFFF"/>
        <w:ind w:firstLine="851"/>
        <w:jc w:val="both"/>
        <w:rPr>
          <w:color w:val="000000"/>
        </w:rPr>
      </w:pPr>
      <w:r>
        <w:rPr>
          <w:color w:val="000000"/>
        </w:rPr>
        <w:t>-</w:t>
      </w:r>
      <w:r w:rsidRPr="002D5E61">
        <w:rPr>
          <w:color w:val="000000"/>
        </w:rPr>
        <w:t>Федеральн</w:t>
      </w:r>
      <w:r>
        <w:rPr>
          <w:color w:val="000000"/>
        </w:rPr>
        <w:t xml:space="preserve">ый закон от 27 июля </w:t>
      </w:r>
      <w:r w:rsidRPr="002D5E61">
        <w:rPr>
          <w:color w:val="000000"/>
        </w:rPr>
        <w:t>2010</w:t>
      </w:r>
      <w:r>
        <w:rPr>
          <w:color w:val="000000"/>
        </w:rPr>
        <w:t xml:space="preserve"> года</w:t>
      </w:r>
      <w:r w:rsidRPr="002D5E61">
        <w:rPr>
          <w:color w:val="000000"/>
        </w:rPr>
        <w:t xml:space="preserve"> № 210-ФЗ «Об организации предоставления государственных и муниципальных услуг»;</w:t>
      </w:r>
    </w:p>
    <w:p w:rsidR="000242A4" w:rsidRPr="002D5E61" w:rsidRDefault="000242A4" w:rsidP="004B7845">
      <w:pPr>
        <w:shd w:val="clear" w:color="auto" w:fill="FFFFFF"/>
        <w:ind w:firstLine="851"/>
        <w:jc w:val="both"/>
        <w:rPr>
          <w:color w:val="000000"/>
        </w:rPr>
      </w:pPr>
      <w:r>
        <w:rPr>
          <w:color w:val="000000"/>
        </w:rPr>
        <w:t>-постановление</w:t>
      </w:r>
      <w:r w:rsidRPr="002D5E61">
        <w:rPr>
          <w:color w:val="000000"/>
        </w:rPr>
        <w:t xml:space="preserve"> Правительств</w:t>
      </w:r>
      <w:r>
        <w:rPr>
          <w:color w:val="000000"/>
        </w:rPr>
        <w:t xml:space="preserve">а Российской Федерации от 16 мая </w:t>
      </w:r>
      <w:r w:rsidRPr="002D5E61">
        <w:rPr>
          <w:color w:val="000000"/>
        </w:rPr>
        <w:t>2011</w:t>
      </w:r>
      <w:r>
        <w:rPr>
          <w:color w:val="000000"/>
        </w:rPr>
        <w:t xml:space="preserve"> года</w:t>
      </w:r>
      <w:r w:rsidRPr="002D5E61">
        <w:rPr>
          <w:color w:val="000000"/>
        </w:rPr>
        <w:t>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242A4" w:rsidRPr="002D5E61" w:rsidRDefault="000242A4" w:rsidP="004B7845">
      <w:pPr>
        <w:shd w:val="clear" w:color="auto" w:fill="FFFFFF"/>
        <w:ind w:firstLine="851"/>
        <w:jc w:val="both"/>
        <w:rPr>
          <w:color w:val="000000"/>
        </w:rPr>
      </w:pPr>
      <w:r>
        <w:rPr>
          <w:color w:val="000000"/>
        </w:rPr>
        <w:t>-постановление</w:t>
      </w:r>
      <w:r w:rsidRPr="002D5E61">
        <w:rPr>
          <w:color w:val="000000"/>
        </w:rPr>
        <w:t xml:space="preserve"> Правительств</w:t>
      </w:r>
      <w:r>
        <w:rPr>
          <w:color w:val="000000"/>
        </w:rPr>
        <w:t xml:space="preserve">а Российской Федерации от 13 февраля </w:t>
      </w:r>
      <w:r w:rsidRPr="002D5E61">
        <w:rPr>
          <w:color w:val="000000"/>
        </w:rPr>
        <w:t xml:space="preserve">2006 </w:t>
      </w:r>
      <w:r>
        <w:rPr>
          <w:color w:val="000000"/>
        </w:rPr>
        <w:t xml:space="preserve">года </w:t>
      </w:r>
      <w:r w:rsidRPr="002D5E61">
        <w:rPr>
          <w:color w:val="000000"/>
        </w:rPr>
        <w:t>№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0242A4" w:rsidRDefault="000242A4" w:rsidP="004B7845">
      <w:pPr>
        <w:shd w:val="clear" w:color="auto" w:fill="FFFFFF"/>
        <w:ind w:firstLine="851"/>
        <w:jc w:val="both"/>
        <w:rPr>
          <w:color w:val="000000"/>
        </w:rPr>
      </w:pPr>
      <w:r>
        <w:rPr>
          <w:color w:val="000000"/>
        </w:rPr>
        <w:t xml:space="preserve">-Закон Краснодарского края от 05 ноября </w:t>
      </w:r>
      <w:r w:rsidRPr="002D5E61">
        <w:rPr>
          <w:color w:val="000000"/>
        </w:rPr>
        <w:t xml:space="preserve">2002 </w:t>
      </w:r>
      <w:r>
        <w:rPr>
          <w:color w:val="000000"/>
        </w:rPr>
        <w:t xml:space="preserve">года </w:t>
      </w:r>
      <w:r w:rsidRPr="002D5E61">
        <w:rPr>
          <w:color w:val="000000"/>
        </w:rPr>
        <w:t>№ 532-КЗ «Об основах регулирования земельных отношений в Краснодарском крае»;</w:t>
      </w:r>
    </w:p>
    <w:p w:rsidR="000242A4" w:rsidRPr="00530495" w:rsidRDefault="000242A4" w:rsidP="004B7845">
      <w:pPr>
        <w:shd w:val="clear" w:color="auto" w:fill="FFFFFF"/>
        <w:ind w:firstLine="851"/>
        <w:jc w:val="both"/>
        <w:rPr>
          <w:color w:val="000000"/>
        </w:rPr>
      </w:pPr>
      <w:r>
        <w:rPr>
          <w:color w:val="000000"/>
        </w:rPr>
        <w:t>-Устав Ленинградского сельского поселения Ленинградского района.</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2.7.</w:t>
      </w:r>
      <w:r w:rsidRPr="00306D25">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p>
    <w:p w:rsidR="000242A4" w:rsidRDefault="000242A4" w:rsidP="004B7845">
      <w:pPr>
        <w:pStyle w:val="ConsPlusNormal"/>
        <w:tabs>
          <w:tab w:val="left" w:pos="851"/>
        </w:tabs>
        <w:ind w:firstLine="851"/>
        <w:jc w:val="both"/>
        <w:rPr>
          <w:rFonts w:ascii="Times New Roman" w:hAnsi="Times New Roman" w:cs="Times New Roman"/>
          <w:sz w:val="28"/>
          <w:szCs w:val="28"/>
        </w:rPr>
      </w:pPr>
      <w:r w:rsidRPr="000A0579">
        <w:rPr>
          <w:rFonts w:ascii="Times New Roman" w:hAnsi="Times New Roman" w:cs="Times New Roman"/>
          <w:sz w:val="28"/>
          <w:szCs w:val="28"/>
        </w:rPr>
        <w:t>2.7.1.</w:t>
      </w:r>
      <w:r>
        <w:rPr>
          <w:rFonts w:ascii="Times New Roman" w:hAnsi="Times New Roman" w:cs="Times New Roman"/>
          <w:sz w:val="28"/>
          <w:szCs w:val="28"/>
        </w:rPr>
        <w:t>Для предоставления муниципальной услуги заявитель представляет:</w:t>
      </w:r>
    </w:p>
    <w:p w:rsidR="000242A4" w:rsidRPr="001A6E2B"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color w:val="000000"/>
          <w:sz w:val="28"/>
          <w:szCs w:val="28"/>
        </w:rPr>
        <w:t>1)</w:t>
      </w:r>
      <w:r w:rsidRPr="001A6E2B">
        <w:rPr>
          <w:rFonts w:ascii="Times New Roman" w:hAnsi="Times New Roman" w:cs="Times New Roman"/>
          <w:color w:val="000000"/>
          <w:sz w:val="28"/>
          <w:szCs w:val="28"/>
        </w:rPr>
        <w:t xml:space="preserve">заявление о предоставлении земельного участка в собственность согласно приложению № 1 к настоящему </w:t>
      </w:r>
      <w:r>
        <w:rPr>
          <w:rFonts w:ascii="Times New Roman" w:hAnsi="Times New Roman" w:cs="Times New Roman"/>
          <w:color w:val="000000"/>
          <w:sz w:val="28"/>
          <w:szCs w:val="28"/>
        </w:rPr>
        <w:t>административному регламенту</w:t>
      </w:r>
      <w:r w:rsidRPr="001A6E2B">
        <w:rPr>
          <w:rFonts w:ascii="Times New Roman" w:hAnsi="Times New Roman" w:cs="Times New Roman"/>
          <w:color w:val="000000"/>
          <w:sz w:val="28"/>
          <w:szCs w:val="28"/>
        </w:rPr>
        <w:t xml:space="preserve"> (далее – заявление);</w:t>
      </w:r>
    </w:p>
    <w:p w:rsidR="000242A4" w:rsidRPr="002D5E61" w:rsidRDefault="000242A4" w:rsidP="004B7845">
      <w:pPr>
        <w:shd w:val="clear" w:color="auto" w:fill="FFFFFF"/>
        <w:ind w:firstLine="851"/>
        <w:jc w:val="both"/>
        <w:rPr>
          <w:color w:val="000000"/>
        </w:rPr>
      </w:pPr>
      <w:r>
        <w:rPr>
          <w:color w:val="000000"/>
        </w:rPr>
        <w:t>2)</w:t>
      </w:r>
      <w:r w:rsidRPr="002D5E61">
        <w:rPr>
          <w:color w:val="000000"/>
        </w:rPr>
        <w:t>документ (паспорт), удостоверяющий личность заявителя (заявителей), являющегося физическим лицом, либо личность представителя физического лица;</w:t>
      </w:r>
    </w:p>
    <w:p w:rsidR="000242A4" w:rsidRPr="002D5E61" w:rsidRDefault="000242A4" w:rsidP="004B7845">
      <w:pPr>
        <w:shd w:val="clear" w:color="auto" w:fill="FFFFFF"/>
        <w:ind w:firstLine="851"/>
        <w:jc w:val="both"/>
        <w:rPr>
          <w:color w:val="000000"/>
        </w:rPr>
      </w:pPr>
      <w:r>
        <w:rPr>
          <w:color w:val="000000"/>
        </w:rPr>
        <w:t>3)</w:t>
      </w:r>
      <w:r w:rsidRPr="002D5E61">
        <w:rPr>
          <w:color w:val="000000"/>
        </w:rPr>
        <w:t>документ (доверенность), удостоверяющий права (полномочия) представителя физического лица, если с заявлением обращается представитель заявителя (заявителей);</w:t>
      </w:r>
    </w:p>
    <w:p w:rsidR="000242A4" w:rsidRDefault="000242A4" w:rsidP="004B7845">
      <w:pPr>
        <w:shd w:val="clear" w:color="auto" w:fill="FFFFFF"/>
        <w:ind w:firstLine="851"/>
        <w:jc w:val="both"/>
        <w:rPr>
          <w:color w:val="000000"/>
        </w:rPr>
      </w:pPr>
      <w:r>
        <w:rPr>
          <w:color w:val="000000"/>
        </w:rPr>
        <w:t>4)</w:t>
      </w:r>
      <w:r w:rsidRPr="002D5E61">
        <w:rPr>
          <w:color w:val="000000"/>
        </w:rPr>
        <w:t>документы, подтверждающие наличие у заявителя трех и более де</w:t>
      </w:r>
      <w:r>
        <w:rPr>
          <w:color w:val="000000"/>
        </w:rPr>
        <w:t>тей на момент подачи заявления;</w:t>
      </w:r>
    </w:p>
    <w:p w:rsidR="000242A4" w:rsidRDefault="000242A4" w:rsidP="004B7845">
      <w:pPr>
        <w:pStyle w:val="ConsPlusNormal"/>
        <w:tabs>
          <w:tab w:val="left" w:pos="851"/>
        </w:tabs>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5)к</w:t>
      </w:r>
      <w:r w:rsidRPr="00B25ADD">
        <w:rPr>
          <w:rFonts w:ascii="Times New Roman" w:hAnsi="Times New Roman" w:cs="Times New Roman"/>
          <w:color w:val="000000"/>
          <w:sz w:val="28"/>
          <w:szCs w:val="28"/>
          <w:shd w:val="clear" w:color="auto" w:fill="FFFFFF"/>
        </w:rPr>
        <w:t>опия документа, подтверждающего принятие гражданина на учет в качестве нуждающегося в улучшении жилищных условий в соответствии с жилищным законодательством</w:t>
      </w:r>
      <w:r>
        <w:rPr>
          <w:rFonts w:ascii="Times New Roman" w:hAnsi="Times New Roman" w:cs="Times New Roman"/>
          <w:color w:val="000000"/>
          <w:sz w:val="28"/>
          <w:szCs w:val="28"/>
          <w:shd w:val="clear" w:color="auto" w:fill="FFFFFF"/>
        </w:rPr>
        <w:t>;</w:t>
      </w:r>
    </w:p>
    <w:p w:rsidR="000242A4" w:rsidRDefault="000242A4" w:rsidP="004B7845">
      <w:pPr>
        <w:pStyle w:val="ConsPlusNormal"/>
        <w:tabs>
          <w:tab w:val="left" w:pos="851"/>
        </w:tabs>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6)к</w:t>
      </w:r>
      <w:r w:rsidRPr="00B25ADD">
        <w:rPr>
          <w:rFonts w:ascii="Times New Roman" w:hAnsi="Times New Roman" w:cs="Times New Roman"/>
          <w:color w:val="000000"/>
          <w:sz w:val="28"/>
          <w:szCs w:val="28"/>
          <w:shd w:val="clear" w:color="auto" w:fill="FFFFFF"/>
        </w:rPr>
        <w:t>опии документов, подтверждающих утрат</w:t>
      </w:r>
      <w:r>
        <w:rPr>
          <w:rFonts w:ascii="Times New Roman" w:hAnsi="Times New Roman" w:cs="Times New Roman"/>
          <w:color w:val="000000"/>
          <w:sz w:val="28"/>
          <w:szCs w:val="28"/>
          <w:shd w:val="clear" w:color="auto" w:fill="FFFFFF"/>
        </w:rPr>
        <w:t xml:space="preserve">у жилого помещения или жилого строения  в результате </w:t>
      </w:r>
      <w:r w:rsidRPr="00B25ADD">
        <w:rPr>
          <w:rFonts w:ascii="Times New Roman" w:hAnsi="Times New Roman" w:cs="Times New Roman"/>
          <w:color w:val="000000"/>
          <w:sz w:val="28"/>
          <w:szCs w:val="28"/>
          <w:shd w:val="clear" w:color="auto" w:fill="FFFFFF"/>
        </w:rPr>
        <w:t>чрезвычайной ситуации</w:t>
      </w:r>
      <w:r>
        <w:rPr>
          <w:rFonts w:ascii="Times New Roman" w:hAnsi="Times New Roman" w:cs="Times New Roman"/>
          <w:color w:val="000000"/>
          <w:sz w:val="28"/>
          <w:szCs w:val="28"/>
          <w:shd w:val="clear" w:color="auto" w:fill="FFFFFF"/>
        </w:rPr>
        <w:t>;</w:t>
      </w:r>
    </w:p>
    <w:p w:rsidR="000242A4" w:rsidRDefault="000242A4" w:rsidP="004B7845">
      <w:pPr>
        <w:pStyle w:val="ConsPlusNormal"/>
        <w:tabs>
          <w:tab w:val="left" w:pos="851"/>
        </w:tabs>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7)</w:t>
      </w:r>
      <w:r w:rsidRPr="00B25ADD">
        <w:rPr>
          <w:rFonts w:ascii="Times New Roman" w:hAnsi="Times New Roman" w:cs="Times New Roman"/>
          <w:color w:val="000000"/>
          <w:sz w:val="28"/>
          <w:szCs w:val="28"/>
          <w:shd w:val="clear" w:color="auto" w:fill="FFFFFF"/>
        </w:rPr>
        <w:t>копии документов, подтверждающих получение в качестве меры государственной или муниципальной поддержки жилые дома, расположенные на испрашиваемом земельном участке</w:t>
      </w:r>
      <w:r>
        <w:rPr>
          <w:rFonts w:ascii="Times New Roman" w:hAnsi="Times New Roman" w:cs="Times New Roman"/>
          <w:color w:val="000000"/>
          <w:sz w:val="28"/>
          <w:szCs w:val="28"/>
          <w:shd w:val="clear" w:color="auto" w:fill="FFFFFF"/>
        </w:rPr>
        <w:t>;</w:t>
      </w:r>
    </w:p>
    <w:p w:rsidR="000242A4" w:rsidRDefault="000242A4" w:rsidP="004B7845">
      <w:pPr>
        <w:pStyle w:val="ConsPlusNormal"/>
        <w:tabs>
          <w:tab w:val="left" w:pos="851"/>
        </w:tabs>
        <w:ind w:firstLine="851"/>
        <w:jc w:val="both"/>
        <w:rPr>
          <w:rStyle w:val="apple-converted-space"/>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Pr="00B25ADD">
        <w:rPr>
          <w:rFonts w:ascii="Times New Roman" w:hAnsi="Times New Roman" w:cs="Times New Roman"/>
          <w:color w:val="000000"/>
          <w:sz w:val="28"/>
          <w:szCs w:val="28"/>
          <w:shd w:val="clear" w:color="auto" w:fill="FFFFFF"/>
        </w:rPr>
        <w:t>копии документов, подтверждающих отсутствие иных жилых помещений или жилых строений, принадлежащих им на праве собственности либо предоставленных им по договорам социального найма, договорам найма специализированных жилых помещений;</w:t>
      </w:r>
      <w:r w:rsidRPr="00B25ADD">
        <w:rPr>
          <w:rStyle w:val="apple-converted-space"/>
          <w:rFonts w:ascii="Times New Roman" w:hAnsi="Times New Roman" w:cs="Times New Roman"/>
          <w:color w:val="000000"/>
          <w:sz w:val="28"/>
          <w:szCs w:val="28"/>
          <w:shd w:val="clear" w:color="auto" w:fill="FFFFFF"/>
        </w:rPr>
        <w:t> </w:t>
      </w:r>
    </w:p>
    <w:p w:rsidR="000242A4" w:rsidRDefault="000242A4" w:rsidP="004B7845">
      <w:pPr>
        <w:pStyle w:val="ConsPlusNormal"/>
        <w:tabs>
          <w:tab w:val="left" w:pos="851"/>
        </w:tabs>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Pr="00B25ADD">
        <w:rPr>
          <w:rFonts w:ascii="Times New Roman" w:hAnsi="Times New Roman" w:cs="Times New Roman"/>
          <w:color w:val="000000"/>
          <w:sz w:val="28"/>
          <w:szCs w:val="28"/>
          <w:shd w:val="clear" w:color="auto" w:fill="FFFFFF"/>
        </w:rPr>
        <w:t>копии документов, подтверждающих безвозмездную переда</w:t>
      </w:r>
      <w:r>
        <w:rPr>
          <w:rFonts w:ascii="Times New Roman" w:hAnsi="Times New Roman" w:cs="Times New Roman"/>
          <w:color w:val="000000"/>
          <w:sz w:val="28"/>
          <w:szCs w:val="28"/>
          <w:shd w:val="clear" w:color="auto" w:fill="FFFFFF"/>
        </w:rPr>
        <w:t xml:space="preserve">чу в собственность </w:t>
      </w:r>
      <w:r w:rsidRPr="00B25ADD">
        <w:rPr>
          <w:rFonts w:ascii="Times New Roman" w:hAnsi="Times New Roman" w:cs="Times New Roman"/>
          <w:color w:val="000000"/>
          <w:sz w:val="28"/>
          <w:szCs w:val="28"/>
          <w:shd w:val="clear" w:color="auto" w:fill="FFFFFF"/>
        </w:rPr>
        <w:t xml:space="preserve">сельского </w:t>
      </w:r>
      <w:r>
        <w:rPr>
          <w:rFonts w:ascii="Times New Roman" w:hAnsi="Times New Roman" w:cs="Times New Roman"/>
          <w:color w:val="000000"/>
          <w:sz w:val="28"/>
          <w:szCs w:val="28"/>
          <w:shd w:val="clear" w:color="auto" w:fill="FFFFFF"/>
        </w:rPr>
        <w:t xml:space="preserve">поселения </w:t>
      </w:r>
      <w:r w:rsidRPr="00B25ADD">
        <w:rPr>
          <w:rFonts w:ascii="Times New Roman" w:hAnsi="Times New Roman" w:cs="Times New Roman"/>
          <w:color w:val="000000"/>
          <w:sz w:val="28"/>
          <w:szCs w:val="28"/>
          <w:shd w:val="clear" w:color="auto" w:fill="FFFFFF"/>
        </w:rPr>
        <w:t>земельных участков в границах зоны чрезвычайной ситуации и расположенные на данном земельном участке объекты недвижимости (в том числе здания, сооружения и объекты незавершенного строительства), принадлежащие им на праве собственности;</w:t>
      </w:r>
      <w:r w:rsidRPr="00B25ADD">
        <w:rPr>
          <w:rStyle w:val="apple-converted-space"/>
          <w:rFonts w:ascii="Times New Roman" w:hAnsi="Times New Roman" w:cs="Times New Roman"/>
          <w:color w:val="000000"/>
          <w:sz w:val="28"/>
          <w:szCs w:val="28"/>
          <w:shd w:val="clear" w:color="auto" w:fill="FFFFFF"/>
        </w:rPr>
        <w:t> </w:t>
      </w:r>
    </w:p>
    <w:p w:rsidR="000242A4" w:rsidRPr="00D95387" w:rsidRDefault="000242A4" w:rsidP="004B7845">
      <w:pPr>
        <w:pStyle w:val="ConsPlusNormal"/>
        <w:tabs>
          <w:tab w:val="left" w:pos="851"/>
        </w:tabs>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10)</w:t>
      </w:r>
      <w:r w:rsidRPr="00B25ADD">
        <w:rPr>
          <w:rFonts w:ascii="Times New Roman" w:hAnsi="Times New Roman" w:cs="Times New Roman"/>
          <w:color w:val="000000"/>
          <w:sz w:val="28"/>
          <w:szCs w:val="28"/>
          <w:shd w:val="clear" w:color="auto" w:fill="FFFFFF"/>
        </w:rPr>
        <w:t xml:space="preserve">копии документов, подтверждающих отказ от иных прав на земельные участки в границах зоны чрезвычайной ситуации и безвозмездную передачу в </w:t>
      </w:r>
      <w:r>
        <w:rPr>
          <w:rFonts w:ascii="Times New Roman" w:hAnsi="Times New Roman" w:cs="Times New Roman"/>
          <w:color w:val="000000"/>
          <w:sz w:val="28"/>
          <w:szCs w:val="28"/>
          <w:shd w:val="clear" w:color="auto" w:fill="FFFFFF"/>
        </w:rPr>
        <w:t xml:space="preserve">собственность </w:t>
      </w:r>
      <w:r w:rsidRPr="00B25ADD">
        <w:rPr>
          <w:rFonts w:ascii="Times New Roman" w:hAnsi="Times New Roman" w:cs="Times New Roman"/>
          <w:color w:val="000000"/>
          <w:sz w:val="28"/>
          <w:szCs w:val="28"/>
          <w:shd w:val="clear" w:color="auto" w:fill="FFFFFF"/>
        </w:rPr>
        <w:t>сельского поселения расположенных на данных земельных участках объектов недвижимости (в том числе здания, сооружения и объекты незавершенного строительства), принадлежащие им на праве собственности;</w:t>
      </w:r>
      <w:r w:rsidRPr="00B25ADD">
        <w:rPr>
          <w:rStyle w:val="apple-converted-space"/>
          <w:rFonts w:ascii="Times New Roman" w:hAnsi="Times New Roman" w:cs="Times New Roman"/>
          <w:color w:val="000000"/>
          <w:sz w:val="28"/>
          <w:szCs w:val="28"/>
          <w:shd w:val="clear" w:color="auto" w:fill="FFFFFF"/>
        </w:rPr>
        <w:t> </w:t>
      </w:r>
    </w:p>
    <w:p w:rsidR="000242A4" w:rsidRDefault="000242A4" w:rsidP="004B7845">
      <w:pPr>
        <w:pStyle w:val="ConsPlusNormal"/>
        <w:tabs>
          <w:tab w:val="left" w:pos="851"/>
        </w:tabs>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11)</w:t>
      </w:r>
      <w:r w:rsidRPr="00B25ADD">
        <w:rPr>
          <w:rFonts w:ascii="Times New Roman" w:hAnsi="Times New Roman" w:cs="Times New Roman"/>
          <w:color w:val="000000"/>
          <w:sz w:val="28"/>
          <w:szCs w:val="28"/>
          <w:shd w:val="clear" w:color="auto" w:fill="FFFFFF"/>
        </w:rPr>
        <w:t>копии документов, подтверждающих расторжение действующих договоров аренды земельных участков в границах зоны чрезвычайной ситуации и безвозмездную перед</w:t>
      </w:r>
      <w:r>
        <w:rPr>
          <w:rFonts w:ascii="Times New Roman" w:hAnsi="Times New Roman" w:cs="Times New Roman"/>
          <w:color w:val="000000"/>
          <w:sz w:val="28"/>
          <w:szCs w:val="28"/>
          <w:shd w:val="clear" w:color="auto" w:fill="FFFFFF"/>
        </w:rPr>
        <w:t>ачу в собственность</w:t>
      </w:r>
      <w:r w:rsidRPr="00B25ADD">
        <w:rPr>
          <w:rFonts w:ascii="Times New Roman" w:hAnsi="Times New Roman" w:cs="Times New Roman"/>
          <w:color w:val="000000"/>
          <w:sz w:val="28"/>
          <w:szCs w:val="28"/>
          <w:shd w:val="clear" w:color="auto" w:fill="FFFFFF"/>
        </w:rPr>
        <w:t xml:space="preserve"> сельского </w:t>
      </w:r>
      <w:r>
        <w:rPr>
          <w:rFonts w:ascii="Times New Roman" w:hAnsi="Times New Roman" w:cs="Times New Roman"/>
          <w:color w:val="000000"/>
          <w:sz w:val="28"/>
          <w:szCs w:val="28"/>
          <w:shd w:val="clear" w:color="auto" w:fill="FFFFFF"/>
        </w:rPr>
        <w:t xml:space="preserve">поселения </w:t>
      </w:r>
      <w:r w:rsidRPr="00B25ADD">
        <w:rPr>
          <w:rFonts w:ascii="Times New Roman" w:hAnsi="Times New Roman" w:cs="Times New Roman"/>
          <w:color w:val="000000"/>
          <w:sz w:val="28"/>
          <w:szCs w:val="28"/>
          <w:shd w:val="clear" w:color="auto" w:fill="FFFFFF"/>
        </w:rPr>
        <w:t>расположенных на указанных земельных участках объектов недвижимости (в том числе здания, сооружения и объекты незавершенного строительства), принадлежащие им на праве собственности.</w:t>
      </w:r>
      <w:r w:rsidRPr="00B25ADD">
        <w:rPr>
          <w:rStyle w:val="apple-converted-space"/>
          <w:rFonts w:ascii="Times New Roman" w:hAnsi="Times New Roman" w:cs="Times New Roman"/>
          <w:color w:val="000000"/>
          <w:sz w:val="28"/>
          <w:szCs w:val="28"/>
          <w:shd w:val="clear" w:color="auto" w:fill="FFFFFF"/>
        </w:rPr>
        <w:t> </w:t>
      </w:r>
    </w:p>
    <w:p w:rsidR="000242A4" w:rsidRPr="00D95387" w:rsidRDefault="000242A4" w:rsidP="004B7845">
      <w:pPr>
        <w:pStyle w:val="ConsPlusNormal"/>
        <w:tabs>
          <w:tab w:val="left" w:pos="851"/>
        </w:tabs>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12)к</w:t>
      </w:r>
      <w:r w:rsidRPr="00B25ADD">
        <w:rPr>
          <w:rFonts w:ascii="Times New Roman" w:hAnsi="Times New Roman" w:cs="Times New Roman"/>
          <w:color w:val="000000"/>
          <w:sz w:val="28"/>
          <w:szCs w:val="28"/>
          <w:shd w:val="clear" w:color="auto" w:fill="FFFFFF"/>
        </w:rPr>
        <w:t>опии документов, удостоверяющих (устанавливающих) права на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Едином государственном реестре прав</w:t>
      </w:r>
      <w:r>
        <w:rPr>
          <w:rFonts w:ascii="Times New Roman" w:hAnsi="Times New Roman" w:cs="Times New Roman"/>
          <w:color w:val="000000"/>
          <w:sz w:val="28"/>
          <w:szCs w:val="28"/>
          <w:shd w:val="clear" w:color="auto" w:fill="FFFFFF"/>
        </w:rPr>
        <w:t>.</w:t>
      </w:r>
      <w:r w:rsidRPr="00B25ADD">
        <w:rPr>
          <w:rStyle w:val="apple-converted-space"/>
          <w:rFonts w:ascii="Times New Roman" w:hAnsi="Times New Roman" w:cs="Times New Roman"/>
          <w:color w:val="000000"/>
          <w:sz w:val="28"/>
          <w:szCs w:val="28"/>
          <w:shd w:val="clear" w:color="auto" w:fill="FFFFFF"/>
        </w:rPr>
        <w:t> </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2.8.</w:t>
      </w:r>
      <w:r w:rsidRPr="00306D25">
        <w:rPr>
          <w:rFonts w:ascii="Times New Roman" w:hAnsi="Times New Roman" w:cs="Times New Roman"/>
          <w:sz w:val="28"/>
          <w:szCs w:val="28"/>
        </w:rPr>
        <w:t>Заявление и сканированные копии документов, указанные в пункте  2.7.1., могут быть поданы заявителем в электронной форме после регистрации в федеральной государственной информационной системе «Единый портал государственных и муниципальных услуг».</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2.9.</w:t>
      </w:r>
      <w:r w:rsidRPr="00306D25">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муниципальной услуги и которые заявитель вправе представить.</w:t>
      </w:r>
    </w:p>
    <w:p w:rsidR="000242A4" w:rsidRPr="00C52B71" w:rsidRDefault="000242A4" w:rsidP="004B7845">
      <w:pPr>
        <w:pStyle w:val="ConsPlusNormal"/>
        <w:tabs>
          <w:tab w:val="left" w:pos="851"/>
        </w:tabs>
        <w:ind w:firstLine="851"/>
        <w:jc w:val="both"/>
        <w:rPr>
          <w:rFonts w:ascii="Times New Roman" w:hAnsi="Times New Roman" w:cs="Times New Roman"/>
          <w:sz w:val="28"/>
          <w:szCs w:val="28"/>
        </w:rPr>
      </w:pPr>
      <w:r w:rsidRPr="00B25ADD">
        <w:rPr>
          <w:rFonts w:ascii="Times New Roman" w:hAnsi="Times New Roman" w:cs="Times New Roman"/>
          <w:sz w:val="28"/>
          <w:szCs w:val="28"/>
        </w:rPr>
        <w:t>2.9.1.</w:t>
      </w:r>
      <w:r>
        <w:rPr>
          <w:rFonts w:ascii="Times New Roman" w:hAnsi="Times New Roman" w:cs="Times New Roman"/>
          <w:sz w:val="28"/>
          <w:szCs w:val="28"/>
        </w:rPr>
        <w:t>Документами, необходимыми</w:t>
      </w:r>
      <w:r w:rsidRPr="00306D25">
        <w:rPr>
          <w:rFonts w:ascii="Times New Roman" w:hAnsi="Times New Roman" w:cs="Times New Roman"/>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муниципальной услуги</w:t>
      </w:r>
      <w:r>
        <w:rPr>
          <w:rFonts w:ascii="Times New Roman" w:hAnsi="Times New Roman" w:cs="Times New Roman"/>
          <w:sz w:val="28"/>
          <w:szCs w:val="28"/>
        </w:rPr>
        <w:t xml:space="preserve"> являются:</w:t>
      </w:r>
    </w:p>
    <w:p w:rsidR="000242A4" w:rsidRPr="00D95387" w:rsidRDefault="000242A4" w:rsidP="004B7845">
      <w:pPr>
        <w:autoSpaceDE w:val="0"/>
        <w:autoSpaceDN w:val="0"/>
        <w:adjustRightInd w:val="0"/>
        <w:ind w:firstLine="851"/>
        <w:jc w:val="both"/>
      </w:pPr>
      <w:r w:rsidRPr="00223989">
        <w:t>-выписка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0242A4" w:rsidRDefault="000242A4" w:rsidP="004B7845">
      <w:pPr>
        <w:pStyle w:val="ConsPlusNormal"/>
        <w:tabs>
          <w:tab w:val="left" w:pos="851"/>
        </w:tabs>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w:t>
      </w:r>
      <w:r w:rsidRPr="00B25ADD">
        <w:rPr>
          <w:rFonts w:ascii="Times New Roman" w:hAnsi="Times New Roman" w:cs="Times New Roman"/>
          <w:color w:val="000000"/>
          <w:sz w:val="28"/>
          <w:szCs w:val="28"/>
          <w:shd w:val="clear" w:color="auto" w:fill="FFFFFF"/>
        </w:rPr>
        <w:t>адастровый паспорт земельного участка.</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2.10.</w:t>
      </w:r>
      <w:r w:rsidRPr="00306D25">
        <w:rPr>
          <w:rFonts w:ascii="Times New Roman" w:hAnsi="Times New Roman" w:cs="Times New Roman"/>
          <w:sz w:val="28"/>
          <w:szCs w:val="28"/>
        </w:rPr>
        <w:t xml:space="preserve">Указанные в пункте 2.9.1. документы могут быть  представлены по собственной инициативе заявителем самостоятельно. </w:t>
      </w:r>
    </w:p>
    <w:p w:rsidR="000242A4" w:rsidRPr="00306D25" w:rsidRDefault="000242A4" w:rsidP="004B7845">
      <w:pPr>
        <w:tabs>
          <w:tab w:val="left" w:pos="851"/>
        </w:tabs>
        <w:ind w:firstLine="851"/>
        <w:jc w:val="both"/>
      </w:pPr>
      <w:r w:rsidRPr="00306D25">
        <w:t>2.11.В целях получения муниципальной услуги заявители обращаются с заявлением и приложенными к нему документами:</w:t>
      </w:r>
    </w:p>
    <w:p w:rsidR="000242A4" w:rsidRPr="00306D25" w:rsidRDefault="000242A4" w:rsidP="004B7845">
      <w:pPr>
        <w:tabs>
          <w:tab w:val="left" w:pos="851"/>
        </w:tabs>
        <w:ind w:firstLine="851"/>
        <w:jc w:val="both"/>
      </w:pPr>
      <w:r w:rsidRPr="00306D25">
        <w:t>1)в МФЦ;</w:t>
      </w:r>
    </w:p>
    <w:p w:rsidR="000242A4" w:rsidRPr="00306D25" w:rsidRDefault="000242A4" w:rsidP="004B7845">
      <w:pPr>
        <w:tabs>
          <w:tab w:val="left" w:pos="851"/>
        </w:tabs>
        <w:ind w:firstLine="851"/>
        <w:jc w:val="both"/>
      </w:pPr>
      <w:r w:rsidRPr="00306D25">
        <w:t>2)в Администрацию;</w:t>
      </w:r>
    </w:p>
    <w:p w:rsidR="000242A4" w:rsidRPr="00A0275F" w:rsidRDefault="000242A4" w:rsidP="004B7845">
      <w:pPr>
        <w:pStyle w:val="ConsPlusNormal"/>
        <w:ind w:firstLine="851"/>
        <w:jc w:val="both"/>
        <w:rPr>
          <w:rFonts w:ascii="Times New Roman" w:hAnsi="Times New Roman" w:cs="Times New Roman"/>
          <w:sz w:val="28"/>
          <w:szCs w:val="28"/>
        </w:rPr>
      </w:pPr>
      <w:r w:rsidRPr="00A0275F">
        <w:rPr>
          <w:rFonts w:ascii="Times New Roman" w:hAnsi="Times New Roman" w:cs="Times New Roman"/>
          <w:sz w:val="28"/>
          <w:szCs w:val="28"/>
        </w:rPr>
        <w:t>3)через Портал.</w:t>
      </w:r>
    </w:p>
    <w:p w:rsidR="000242A4" w:rsidRPr="00306D25" w:rsidRDefault="000242A4" w:rsidP="004B7845">
      <w:pPr>
        <w:tabs>
          <w:tab w:val="left" w:pos="851"/>
        </w:tabs>
        <w:ind w:firstLine="851"/>
        <w:jc w:val="both"/>
      </w:pPr>
      <w:r w:rsidRPr="00306D25">
        <w:t xml:space="preserve">Заявление и необходимые документы могут подаваться Заявителем в виде бумажных или электронных документов. </w:t>
      </w:r>
    </w:p>
    <w:p w:rsidR="000242A4" w:rsidRPr="00306D25" w:rsidRDefault="000242A4" w:rsidP="004B7845">
      <w:pPr>
        <w:tabs>
          <w:tab w:val="left" w:pos="851"/>
        </w:tabs>
        <w:ind w:firstLine="851"/>
        <w:jc w:val="both"/>
      </w:pPr>
      <w:r w:rsidRPr="00306D25">
        <w:t xml:space="preserve">Предоставление копий документов не допускается. </w:t>
      </w:r>
    </w:p>
    <w:p w:rsidR="000242A4" w:rsidRPr="00306D25" w:rsidRDefault="000242A4" w:rsidP="004B7845">
      <w:pPr>
        <w:tabs>
          <w:tab w:val="left" w:pos="851"/>
        </w:tabs>
        <w:ind w:firstLine="851"/>
        <w:jc w:val="both"/>
      </w:pPr>
      <w:r w:rsidRPr="00306D25">
        <w:t>Копии документов, направляемых по почте, требуют обязательного нотариального заверения.</w:t>
      </w:r>
    </w:p>
    <w:p w:rsidR="000242A4" w:rsidRPr="00306D25" w:rsidRDefault="000242A4" w:rsidP="004B7845">
      <w:pPr>
        <w:tabs>
          <w:tab w:val="left" w:pos="851"/>
        </w:tabs>
        <w:ind w:firstLine="851"/>
        <w:jc w:val="both"/>
      </w:pPr>
      <w:r w:rsidRPr="00306D25">
        <w:t>Электронные документы оформляются с применением электронной цифровой подписи и направляются через П</w:t>
      </w:r>
      <w:r>
        <w:t>ортал</w:t>
      </w:r>
      <w:r w:rsidRPr="00306D25">
        <w:t>.</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2.12.</w:t>
      </w:r>
      <w:r w:rsidRPr="00306D25">
        <w:rPr>
          <w:rFonts w:ascii="Times New Roman" w:hAnsi="Times New Roman" w:cs="Times New Roman"/>
          <w:sz w:val="28"/>
          <w:szCs w:val="28"/>
        </w:rPr>
        <w:t>Запрещается требовать от заявителя:</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2034DE">
        <w:rPr>
          <w:rFonts w:ascii="Times New Roman" w:hAnsi="Times New Roman" w:cs="Times New Roman"/>
          <w:sz w:val="28"/>
          <w:szCs w:val="28"/>
        </w:rPr>
        <w:t xml:space="preserve">предоставлении муниципальных услуг, за исключением документов, указанных в </w:t>
      </w:r>
      <w:hyperlink r:id="rId12" w:history="1">
        <w:r w:rsidRPr="002034DE">
          <w:rPr>
            <w:rFonts w:ascii="Times New Roman" w:hAnsi="Times New Roman" w:cs="Times New Roman"/>
            <w:sz w:val="28"/>
            <w:szCs w:val="28"/>
          </w:rPr>
          <w:t>части 6 статьи 7</w:t>
        </w:r>
      </w:hyperlink>
      <w:r w:rsidRPr="002034DE">
        <w:rPr>
          <w:rFonts w:ascii="Times New Roman" w:hAnsi="Times New Roman" w:cs="Times New Roman"/>
          <w:sz w:val="28"/>
          <w:szCs w:val="28"/>
        </w:rPr>
        <w:t xml:space="preserve"> Федер</w:t>
      </w:r>
      <w:r>
        <w:rPr>
          <w:rFonts w:ascii="Times New Roman" w:hAnsi="Times New Roman" w:cs="Times New Roman"/>
          <w:sz w:val="28"/>
          <w:szCs w:val="28"/>
        </w:rPr>
        <w:t>ального закона от 27 июля 2010 года №</w:t>
      </w:r>
      <w:r w:rsidRPr="002034DE">
        <w:rPr>
          <w:rFonts w:ascii="Times New Roman" w:hAnsi="Times New Roman" w:cs="Times New Roman"/>
          <w:sz w:val="28"/>
          <w:szCs w:val="28"/>
        </w:rPr>
        <w:t xml:space="preserve"> 210-ФЗ «Об организации предоставления государственных</w:t>
      </w:r>
      <w:r w:rsidRPr="00306D25">
        <w:rPr>
          <w:rFonts w:ascii="Times New Roman" w:hAnsi="Times New Roman" w:cs="Times New Roman"/>
          <w:sz w:val="28"/>
          <w:szCs w:val="28"/>
        </w:rPr>
        <w:t xml:space="preserve"> и муниципальных услуг».</w:t>
      </w:r>
    </w:p>
    <w:p w:rsidR="000242A4" w:rsidRDefault="000242A4" w:rsidP="004B7845">
      <w:pPr>
        <w:tabs>
          <w:tab w:val="left" w:pos="851"/>
        </w:tabs>
        <w:ind w:firstLine="851"/>
        <w:jc w:val="both"/>
      </w:pPr>
      <w:r w:rsidRPr="00306D25">
        <w:t>2.13</w:t>
      </w:r>
      <w:r>
        <w:t>.</w:t>
      </w:r>
      <w:r w:rsidRPr="00306D25">
        <w:t>Исчерпывающий перечень оснований для отказа в приеме документов, необходимых для предоставления муниципальной  услуги.</w:t>
      </w:r>
    </w:p>
    <w:p w:rsidR="000242A4" w:rsidRPr="00306D25" w:rsidRDefault="000242A4" w:rsidP="004B7845">
      <w:pPr>
        <w:tabs>
          <w:tab w:val="left" w:pos="851"/>
        </w:tabs>
        <w:ind w:firstLine="851"/>
        <w:jc w:val="both"/>
      </w:pPr>
      <w:r w:rsidRPr="00306D25">
        <w:t>К таким основаниям относятся:</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истечение срока действия предоставляемых документов;</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О наличии оснований для отказа в приеме документов заявителя информирует работник МФЦ, ответственный за прием документов, объясняет заявителю содержание выявленных недостатков в предоставленных документах и предлагает принять меры по их устранению.</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Заявитель вправе отозвать заявление, обратившись с соответствующим заявлением в МФЦ. В этом случае документы, представленные заявителем вместе с заявлением, в полном объеме в течение 5 рабочих дней подлежат возврату заявителю.</w:t>
      </w:r>
    </w:p>
    <w:p w:rsidR="000242A4" w:rsidRPr="00306D25" w:rsidRDefault="000242A4" w:rsidP="004B7845">
      <w:pPr>
        <w:tabs>
          <w:tab w:val="left" w:pos="851"/>
          <w:tab w:val="left" w:pos="1368"/>
        </w:tabs>
        <w:ind w:firstLine="851"/>
        <w:jc w:val="both"/>
      </w:pPr>
      <w:r w:rsidRPr="00306D25">
        <w:t>2.14</w:t>
      </w:r>
      <w:r>
        <w:t>.</w:t>
      </w:r>
      <w:r w:rsidRPr="00306D25">
        <w:t>Исчерпывающий перечень оснований для приостановления предоставления муниципальной  услуги.</w:t>
      </w:r>
    </w:p>
    <w:p w:rsidR="000242A4" w:rsidRPr="00306D25" w:rsidRDefault="000242A4" w:rsidP="004B7845">
      <w:pPr>
        <w:tabs>
          <w:tab w:val="left" w:pos="851"/>
          <w:tab w:val="left" w:pos="1368"/>
        </w:tabs>
        <w:ind w:firstLine="851"/>
        <w:jc w:val="both"/>
      </w:pPr>
      <w:r w:rsidRPr="00306D25">
        <w:t>Основания для приостановления предоставления муниципальной услуги законодательством Российской Федерации не предусмотрены.</w:t>
      </w:r>
    </w:p>
    <w:p w:rsidR="000242A4" w:rsidRPr="000A0579" w:rsidRDefault="000242A4" w:rsidP="004B7845">
      <w:pPr>
        <w:tabs>
          <w:tab w:val="left" w:pos="851"/>
          <w:tab w:val="left" w:pos="1368"/>
        </w:tabs>
        <w:ind w:firstLine="851"/>
        <w:jc w:val="both"/>
      </w:pPr>
      <w:r w:rsidRPr="00306D25">
        <w:t>2.15</w:t>
      </w:r>
      <w:r>
        <w:t>.</w:t>
      </w:r>
      <w:r w:rsidRPr="00306D25">
        <w:t>Исчерпывающий перечень оснований для отказа в предо</w:t>
      </w:r>
      <w:r>
        <w:t>ставлении муниципальной  услуги:</w:t>
      </w:r>
    </w:p>
    <w:p w:rsidR="000242A4" w:rsidRPr="002D5E61" w:rsidRDefault="000242A4" w:rsidP="004B7845">
      <w:pPr>
        <w:shd w:val="clear" w:color="auto" w:fill="FFFFFF"/>
        <w:ind w:firstLine="851"/>
        <w:jc w:val="both"/>
        <w:rPr>
          <w:color w:val="000000"/>
        </w:rPr>
      </w:pPr>
      <w:r>
        <w:rPr>
          <w:color w:val="000000"/>
        </w:rPr>
        <w:t>-</w:t>
      </w:r>
      <w:r w:rsidRPr="002D5E61">
        <w:rPr>
          <w:color w:val="000000"/>
        </w:rPr>
        <w:t>обращение (в письменном виде) заявителя с просьбой о прекращении предоставления муниципальной услуги;</w:t>
      </w:r>
    </w:p>
    <w:p w:rsidR="000242A4" w:rsidRPr="002D5E61" w:rsidRDefault="000242A4" w:rsidP="004B7845">
      <w:pPr>
        <w:shd w:val="clear" w:color="auto" w:fill="FFFFFF"/>
        <w:ind w:firstLine="851"/>
        <w:jc w:val="both"/>
        <w:rPr>
          <w:color w:val="000000"/>
        </w:rPr>
      </w:pPr>
      <w:r>
        <w:rPr>
          <w:color w:val="000000"/>
        </w:rPr>
        <w:t>-</w:t>
      </w:r>
      <w:r w:rsidRPr="002D5E61">
        <w:rPr>
          <w:color w:val="000000"/>
        </w:rPr>
        <w:t>отсутствие права у заявителя на получение муниципальной услуги;</w:t>
      </w:r>
    </w:p>
    <w:p w:rsidR="000242A4" w:rsidRPr="002D5E61" w:rsidRDefault="000242A4" w:rsidP="004B7845">
      <w:pPr>
        <w:shd w:val="clear" w:color="auto" w:fill="FFFFFF"/>
        <w:ind w:firstLine="851"/>
        <w:jc w:val="both"/>
        <w:rPr>
          <w:color w:val="000000"/>
        </w:rPr>
      </w:pPr>
      <w:r>
        <w:rPr>
          <w:color w:val="000000"/>
        </w:rPr>
        <w:t>-</w:t>
      </w:r>
      <w:r w:rsidRPr="002D5E61">
        <w:rPr>
          <w:color w:val="000000"/>
        </w:rP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p>
    <w:p w:rsidR="000242A4" w:rsidRPr="002D5E61" w:rsidRDefault="000242A4" w:rsidP="004B7845">
      <w:pPr>
        <w:shd w:val="clear" w:color="auto" w:fill="FFFFFF"/>
        <w:ind w:firstLine="851"/>
        <w:jc w:val="both"/>
        <w:rPr>
          <w:color w:val="000000"/>
        </w:rPr>
      </w:pPr>
      <w:r>
        <w:rPr>
          <w:color w:val="000000"/>
        </w:rPr>
        <w:t>-</w:t>
      </w:r>
      <w:r w:rsidRPr="002D5E61">
        <w:rPr>
          <w:color w:val="000000"/>
        </w:rP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0242A4" w:rsidRPr="00306D25" w:rsidRDefault="000242A4" w:rsidP="004B7845">
      <w:pPr>
        <w:tabs>
          <w:tab w:val="left" w:pos="851"/>
          <w:tab w:val="left" w:pos="1368"/>
        </w:tabs>
        <w:ind w:firstLine="851"/>
        <w:jc w:val="both"/>
      </w:pPr>
      <w:r w:rsidRPr="00306D25">
        <w:t>2.16</w:t>
      </w:r>
      <w:r>
        <w:t>.</w:t>
      </w:r>
      <w:r w:rsidRPr="00306D25">
        <w:t>Перечень услуг, которые являются необходимыми и обязательными для предоставления муниципальной услуги.</w:t>
      </w:r>
    </w:p>
    <w:p w:rsidR="000242A4" w:rsidRPr="00306D25" w:rsidRDefault="000242A4" w:rsidP="004B7845">
      <w:pPr>
        <w:tabs>
          <w:tab w:val="left" w:pos="851"/>
          <w:tab w:val="left" w:pos="1368"/>
        </w:tabs>
        <w:ind w:firstLine="851"/>
        <w:jc w:val="both"/>
        <w:rPr>
          <w:b/>
          <w:bCs/>
          <w:i/>
          <w:iCs/>
        </w:rPr>
      </w:pPr>
      <w:r w:rsidRPr="00306D25">
        <w:t>Услуги, которые являются необходимыми и обязательными для предоставления муниципальной услуги, отсутствуют.</w:t>
      </w:r>
    </w:p>
    <w:p w:rsidR="000242A4" w:rsidRPr="00306D25" w:rsidRDefault="000242A4" w:rsidP="004B7845">
      <w:pPr>
        <w:tabs>
          <w:tab w:val="left" w:pos="851"/>
          <w:tab w:val="left" w:pos="1368"/>
        </w:tabs>
        <w:ind w:firstLine="851"/>
        <w:jc w:val="both"/>
      </w:pPr>
      <w:r w:rsidRPr="00306D25">
        <w:t>2.17</w:t>
      </w:r>
      <w:r>
        <w:t>.</w:t>
      </w:r>
      <w:r w:rsidRPr="00306D25">
        <w:t>Порядок, размер и основания взимания государственной пошлины или иной платы, взимаемой за предоставление муниципальной услуги.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Предоставление муниципальной услуги заявителям осуществляется на безвозмездной основе.</w:t>
      </w:r>
      <w:bookmarkStart w:id="3" w:name="sub_213"/>
    </w:p>
    <w:p w:rsidR="000242A4" w:rsidRPr="00306D25" w:rsidRDefault="000242A4" w:rsidP="004B7845">
      <w:pPr>
        <w:tabs>
          <w:tab w:val="left" w:pos="851"/>
        </w:tabs>
        <w:ind w:firstLine="851"/>
        <w:jc w:val="both"/>
      </w:pPr>
      <w:r w:rsidRPr="00306D25">
        <w:t xml:space="preserve">2.18.Максимальный срок ожидания в очереди при подаче заявления и при получении результата предоставления муниципальной услуги: </w:t>
      </w:r>
      <w:bookmarkEnd w:id="3"/>
    </w:p>
    <w:p w:rsidR="000242A4" w:rsidRPr="00306D25" w:rsidRDefault="000242A4" w:rsidP="004B7845">
      <w:pPr>
        <w:tabs>
          <w:tab w:val="left" w:pos="851"/>
        </w:tabs>
        <w:ind w:firstLine="851"/>
        <w:jc w:val="both"/>
      </w:pPr>
      <w:r w:rsidRPr="00306D25">
        <w:t>-время ожидания в очереди для получения консультации не должно превышать пятнадцати минут в МФЦ, не должно превышать пятнадцати  минут в Администрации;</w:t>
      </w:r>
    </w:p>
    <w:p w:rsidR="000242A4" w:rsidRPr="00306D25" w:rsidRDefault="000242A4" w:rsidP="004B7845">
      <w:pPr>
        <w:tabs>
          <w:tab w:val="left" w:pos="851"/>
        </w:tabs>
        <w:ind w:firstLine="851"/>
        <w:jc w:val="both"/>
      </w:pPr>
      <w:r w:rsidRPr="00306D25">
        <w:t>-время ожидания для подачи документов, необходимых для получения Муниципальной услуги не должно превышать пятнадцати минут в МФЦ, не должно превышать пятнадцати  минут в Администрации;</w:t>
      </w:r>
    </w:p>
    <w:p w:rsidR="000242A4" w:rsidRPr="00306D25" w:rsidRDefault="000242A4" w:rsidP="004B7845">
      <w:pPr>
        <w:tabs>
          <w:tab w:val="left" w:pos="851"/>
        </w:tabs>
        <w:ind w:firstLine="851"/>
        <w:jc w:val="both"/>
      </w:pPr>
      <w:r w:rsidRPr="00306D25">
        <w:t>-время ожидания для получения результата предоставления Муниципальной услуги не должно превышать пятнадцати минут в МФЦ, не должно превышать пятнадцати минут в Администрации.</w:t>
      </w:r>
    </w:p>
    <w:p w:rsidR="000242A4" w:rsidRPr="00306D25" w:rsidRDefault="000242A4" w:rsidP="004B7845">
      <w:pPr>
        <w:tabs>
          <w:tab w:val="left" w:pos="851"/>
        </w:tabs>
        <w:ind w:firstLine="851"/>
        <w:jc w:val="both"/>
      </w:pPr>
      <w:bookmarkStart w:id="4" w:name="sub_214"/>
      <w:r w:rsidRPr="00306D25">
        <w:t>2.19.Срок и порядок регистрации запроса заявителя о предоставлении Муниципальной услуги, в том числе в электронной форме.</w:t>
      </w:r>
    </w:p>
    <w:p w:rsidR="000242A4" w:rsidRPr="00505176" w:rsidRDefault="000242A4" w:rsidP="004B7845">
      <w:pPr>
        <w:pStyle w:val="ConsPlusNormal"/>
        <w:tabs>
          <w:tab w:val="left" w:pos="851"/>
        </w:tabs>
        <w:ind w:firstLine="851"/>
        <w:jc w:val="both"/>
        <w:rPr>
          <w:rFonts w:ascii="Times New Roman" w:hAnsi="Times New Roman" w:cs="Times New Roman"/>
          <w:b/>
          <w:bCs/>
          <w:sz w:val="28"/>
          <w:szCs w:val="28"/>
        </w:rPr>
      </w:pPr>
      <w:r w:rsidRPr="00306D25">
        <w:rPr>
          <w:rFonts w:ascii="Times New Roman" w:hAnsi="Times New Roman" w:cs="Times New Roman"/>
          <w:sz w:val="28"/>
          <w:szCs w:val="28"/>
        </w:rPr>
        <w:t xml:space="preserve">Срок регистрации заявления о предоставлении муниципальной услуги не может превышать </w:t>
      </w:r>
      <w:r w:rsidRPr="003F023A">
        <w:rPr>
          <w:rFonts w:ascii="Times New Roman" w:hAnsi="Times New Roman" w:cs="Times New Roman"/>
          <w:sz w:val="28"/>
          <w:szCs w:val="28"/>
        </w:rPr>
        <w:t>1 рабочего дня.</w:t>
      </w:r>
      <w:bookmarkStart w:id="5" w:name="sub_215"/>
      <w:bookmarkEnd w:id="4"/>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2.19.1.</w:t>
      </w:r>
      <w:r w:rsidRPr="00306D25">
        <w:rPr>
          <w:rFonts w:ascii="Times New Roman" w:hAnsi="Times New Roman" w:cs="Times New Roman"/>
          <w:sz w:val="28"/>
          <w:szCs w:val="28"/>
        </w:rPr>
        <w:t>Порядок регистрации заявления:</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регистрация заявления производится работником МФЦ, либо специалистом Администрации;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заявление регистрируется с использованием программного обеспечения для регистрации входящей корреспонденции с присвоением входящего номера и даты.</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2.19.2.</w:t>
      </w:r>
      <w:r w:rsidRPr="00306D25">
        <w:rPr>
          <w:rFonts w:ascii="Times New Roman" w:hAnsi="Times New Roman" w:cs="Times New Roman"/>
          <w:sz w:val="28"/>
          <w:szCs w:val="28"/>
        </w:rPr>
        <w:t>Порядок регистрации заявления полученного в электронной форме:</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заявление о предоставлении муниципальной услуги, представленное в форме электронного документа, должно быть зарегистрировано в книге учета заявлений или электронном журнале не позднее рабочего дня, следующего за днем получения.</w:t>
      </w:r>
    </w:p>
    <w:p w:rsidR="000242A4"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Получение заявления и необходимых для предоставления муниципальной услуги документов, представляемых в форме электронны</w:t>
      </w:r>
      <w:r>
        <w:rPr>
          <w:rFonts w:ascii="Times New Roman" w:hAnsi="Times New Roman" w:cs="Times New Roman"/>
          <w:sz w:val="28"/>
          <w:szCs w:val="28"/>
        </w:rPr>
        <w:t>х документов, подтверждается</w:t>
      </w:r>
      <w:r w:rsidRPr="00306D25">
        <w:rPr>
          <w:rFonts w:ascii="Times New Roman" w:hAnsi="Times New Roman" w:cs="Times New Roman"/>
          <w:sz w:val="28"/>
          <w:szCs w:val="28"/>
        </w:rPr>
        <w:t xml:space="preserve"> путем направления расписки в форме электронного доку</w:t>
      </w:r>
      <w:r>
        <w:rPr>
          <w:rFonts w:ascii="Times New Roman" w:hAnsi="Times New Roman" w:cs="Times New Roman"/>
          <w:sz w:val="28"/>
          <w:szCs w:val="28"/>
        </w:rPr>
        <w:t>мента, подписанного электронной подписью</w:t>
      </w:r>
      <w:r w:rsidRPr="00306D25">
        <w:rPr>
          <w:rFonts w:ascii="Times New Roman" w:hAnsi="Times New Roman" w:cs="Times New Roman"/>
          <w:sz w:val="28"/>
          <w:szCs w:val="28"/>
        </w:rPr>
        <w:t xml:space="preserve"> (</w:t>
      </w:r>
      <w:r>
        <w:rPr>
          <w:rFonts w:ascii="Times New Roman" w:hAnsi="Times New Roman" w:cs="Times New Roman"/>
          <w:sz w:val="28"/>
          <w:szCs w:val="28"/>
        </w:rPr>
        <w:t>далее – электронная расписка). Э</w:t>
      </w:r>
      <w:r w:rsidRPr="00306D25">
        <w:rPr>
          <w:rFonts w:ascii="Times New Roman" w:hAnsi="Times New Roman" w:cs="Times New Roman"/>
          <w:sz w:val="28"/>
          <w:szCs w:val="28"/>
        </w:rPr>
        <w:t xml:space="preserve">лектронная расписка выдается по выбору заявителя посредством отправления сообщения электронной почтой по указанному заявителем адресу электронной почты или с использованием веб-сервисов. </w:t>
      </w:r>
      <w:r>
        <w:rPr>
          <w:rFonts w:ascii="Times New Roman" w:hAnsi="Times New Roman" w:cs="Times New Roman"/>
          <w:sz w:val="28"/>
          <w:szCs w:val="28"/>
        </w:rPr>
        <w:t>э</w:t>
      </w:r>
      <w:r w:rsidRPr="00306D25">
        <w:rPr>
          <w:rFonts w:ascii="Times New Roman" w:hAnsi="Times New Roman" w:cs="Times New Roman"/>
          <w:sz w:val="28"/>
          <w:szCs w:val="28"/>
        </w:rPr>
        <w:t xml:space="preserve">лектронная расписка направляется заявителю в день регистрации заявления в книге учета заявлений или в электронном журнале. В </w:t>
      </w:r>
      <w:r>
        <w:rPr>
          <w:rFonts w:ascii="Times New Roman" w:hAnsi="Times New Roman" w:cs="Times New Roman"/>
          <w:sz w:val="28"/>
          <w:szCs w:val="28"/>
        </w:rPr>
        <w:t>э</w:t>
      </w:r>
      <w:r w:rsidRPr="00306D25">
        <w:rPr>
          <w:rFonts w:ascii="Times New Roman" w:hAnsi="Times New Roman" w:cs="Times New Roman"/>
          <w:sz w:val="28"/>
          <w:szCs w:val="28"/>
        </w:rPr>
        <w:t xml:space="preserve">лектронной расписке указываются входящий регистрационный номер заявления о предоставлении  муниципальной услуги и необходимых для предоставления муниципальной услуги документов, представленных в форме электронных документов. </w:t>
      </w:r>
    </w:p>
    <w:p w:rsidR="000242A4" w:rsidRPr="00F219AD" w:rsidRDefault="000242A4" w:rsidP="004B7845">
      <w:pPr>
        <w:pStyle w:val="ConsPlusNormal"/>
        <w:ind w:firstLine="851"/>
        <w:jc w:val="both"/>
        <w:rPr>
          <w:rFonts w:ascii="Times New Roman" w:hAnsi="Times New Roman" w:cs="Times New Roman"/>
          <w:sz w:val="28"/>
          <w:szCs w:val="28"/>
        </w:rPr>
      </w:pPr>
      <w:r w:rsidRPr="00F219AD">
        <w:rPr>
          <w:rFonts w:ascii="Times New Roman" w:hAnsi="Times New Roman" w:cs="Times New Roman"/>
          <w:sz w:val="28"/>
          <w:szCs w:val="28"/>
        </w:rPr>
        <w:t>При подаче заявления в электронном виде</w:t>
      </w:r>
      <w:r>
        <w:rPr>
          <w:rFonts w:ascii="Times New Roman" w:hAnsi="Times New Roman" w:cs="Times New Roman"/>
          <w:sz w:val="28"/>
          <w:szCs w:val="28"/>
        </w:rPr>
        <w:t xml:space="preserve"> </w:t>
      </w:r>
      <w:r w:rsidRPr="00E729EC">
        <w:rPr>
          <w:rFonts w:ascii="Times New Roman" w:hAnsi="Times New Roman" w:cs="Times New Roman"/>
          <w:sz w:val="28"/>
          <w:szCs w:val="28"/>
        </w:rPr>
        <w:t>для получения результата муниципальной услуги</w:t>
      </w:r>
      <w:r w:rsidRPr="00F219AD">
        <w:rPr>
          <w:rFonts w:ascii="Times New Roman" w:hAnsi="Times New Roman" w:cs="Times New Roman"/>
          <w:sz w:val="28"/>
          <w:szCs w:val="28"/>
        </w:rPr>
        <w:t xml:space="preserve"> заявитель прибывает в уп</w:t>
      </w:r>
      <w:r>
        <w:rPr>
          <w:rFonts w:ascii="Times New Roman" w:hAnsi="Times New Roman" w:cs="Times New Roman"/>
          <w:sz w:val="28"/>
          <w:szCs w:val="28"/>
        </w:rPr>
        <w:t xml:space="preserve">олномоченный орган </w:t>
      </w:r>
      <w:r w:rsidRPr="00F219AD">
        <w:rPr>
          <w:rFonts w:ascii="Times New Roman" w:hAnsi="Times New Roman" w:cs="Times New Roman"/>
          <w:sz w:val="28"/>
          <w:szCs w:val="28"/>
        </w:rPr>
        <w:t>лично с документом, удостоверяющим личность.</w:t>
      </w:r>
    </w:p>
    <w:p w:rsidR="000242A4" w:rsidRPr="002503C9" w:rsidRDefault="000242A4" w:rsidP="004B7845">
      <w:pPr>
        <w:pStyle w:val="ConsPlusNormal"/>
        <w:ind w:firstLine="851"/>
        <w:jc w:val="both"/>
        <w:rPr>
          <w:rFonts w:ascii="Times New Roman" w:hAnsi="Times New Roman" w:cs="Times New Roman"/>
          <w:sz w:val="28"/>
          <w:szCs w:val="28"/>
        </w:rPr>
      </w:pPr>
      <w:r w:rsidRPr="00F219AD">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0242A4" w:rsidRPr="00225AC6" w:rsidRDefault="000242A4" w:rsidP="004B7845">
      <w:pPr>
        <w:autoSpaceDE w:val="0"/>
        <w:autoSpaceDN w:val="0"/>
        <w:adjustRightInd w:val="0"/>
        <w:ind w:firstLine="851"/>
        <w:jc w:val="both"/>
        <w:outlineLvl w:val="1"/>
      </w:pPr>
      <w:r w:rsidRPr="004E5786">
        <w:t>Обращение заявителя с документами, предусмотренными пунктом 2.7.1.  административного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2.20.Требования к помещениям, в которых предоставляется муниципальная услуга, к залу ожидания, местам </w:t>
      </w:r>
      <w:r>
        <w:rPr>
          <w:rFonts w:ascii="Times New Roman" w:hAnsi="Times New Roman" w:cs="Times New Roman"/>
          <w:sz w:val="28"/>
          <w:szCs w:val="28"/>
        </w:rPr>
        <w:t xml:space="preserve">для </w:t>
      </w:r>
      <w:r w:rsidRPr="00306D25">
        <w:rPr>
          <w:rFonts w:ascii="Times New Roman" w:hAnsi="Times New Roman" w:cs="Times New Roman"/>
          <w:sz w:val="28"/>
          <w:szCs w:val="28"/>
        </w:rPr>
        <w:t>заполнения заявлений, информационным стендам с образцами их заполнения и перечнем документов, необхо</w:t>
      </w:r>
      <w:r>
        <w:rPr>
          <w:rFonts w:ascii="Times New Roman" w:hAnsi="Times New Roman" w:cs="Times New Roman"/>
          <w:sz w:val="28"/>
          <w:szCs w:val="28"/>
        </w:rPr>
        <w:t xml:space="preserve">димых для предоставления </w:t>
      </w:r>
      <w:r w:rsidRPr="00306D25">
        <w:rPr>
          <w:rFonts w:ascii="Times New Roman" w:hAnsi="Times New Roman" w:cs="Times New Roman"/>
          <w:sz w:val="28"/>
          <w:szCs w:val="28"/>
        </w:rPr>
        <w:t>муниципальной услуги.</w:t>
      </w:r>
      <w:bookmarkStart w:id="6" w:name="sub_218"/>
      <w:bookmarkEnd w:id="5"/>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Здания, в которых расположены МФЦ и Администрация должны быть оборудованы отдельным входом для свободного доступа заинтересованных лиц.</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Входы в здания МФЦ и Администрацию оборудуются пандусами, специальными ограждениями и перилами позволяющими обеспечить беспрепятственный доступ инвалидов, включая инвалидов-колясочников.</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Центральный вход в здание МФЦ и Администрации должен быть оборудован информационной табличкой (вывеской), содержащей информацию о наименовании, местонахождении, режиме работы МФЦ и Администрации.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Помещения для работников МФЦ и Администрации,  предоставляющих муниципальную услугу, должны соответствовать следующим требованиям:</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1)</w:t>
      </w:r>
      <w:r w:rsidRPr="00306D25">
        <w:rPr>
          <w:rFonts w:ascii="Times New Roman" w:hAnsi="Times New Roman" w:cs="Times New Roman"/>
          <w:sz w:val="28"/>
          <w:szCs w:val="28"/>
        </w:rPr>
        <w:t>наличие соответствующих вывесок и указателей;</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w:t>
      </w:r>
      <w:r w:rsidRPr="00306D25">
        <w:rPr>
          <w:rFonts w:ascii="Times New Roman" w:hAnsi="Times New Roman" w:cs="Times New Roman"/>
          <w:sz w:val="28"/>
          <w:szCs w:val="28"/>
        </w:rPr>
        <w:t>наличие системы кондиционирования воздуха, средств пожаротушения;</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3)</w:t>
      </w:r>
      <w:r w:rsidRPr="00306D25">
        <w:rPr>
          <w:rFonts w:ascii="Times New Roman" w:hAnsi="Times New Roman" w:cs="Times New Roman"/>
          <w:sz w:val="28"/>
          <w:szCs w:val="28"/>
        </w:rPr>
        <w:t>наличие удобной офисной мебели;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4)</w:t>
      </w:r>
      <w:r w:rsidRPr="00306D25">
        <w:rPr>
          <w:rFonts w:ascii="Times New Roman" w:hAnsi="Times New Roman" w:cs="Times New Roman"/>
          <w:sz w:val="28"/>
          <w:szCs w:val="28"/>
        </w:rPr>
        <w:t>наличие телефона;</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5)</w:t>
      </w:r>
      <w:r w:rsidRPr="00306D25">
        <w:rPr>
          <w:rFonts w:ascii="Times New Roman" w:hAnsi="Times New Roman" w:cs="Times New Roman"/>
          <w:sz w:val="28"/>
          <w:szCs w:val="28"/>
        </w:rPr>
        <w:t>оснащение рабочих мест работников достаточным количеством компьютерной техники и организационной техники, а также канцелярскими принадлежностями;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6)</w:t>
      </w:r>
      <w:r w:rsidRPr="00306D25">
        <w:rPr>
          <w:rFonts w:ascii="Times New Roman" w:hAnsi="Times New Roman" w:cs="Times New Roman"/>
          <w:sz w:val="28"/>
          <w:szCs w:val="28"/>
        </w:rPr>
        <w:t xml:space="preserve">возможность доступа к справочным и правовым системам и информационно-телекоммуникационной сети </w:t>
      </w:r>
      <w:r>
        <w:rPr>
          <w:rFonts w:ascii="Times New Roman" w:hAnsi="Times New Roman" w:cs="Times New Roman"/>
          <w:sz w:val="28"/>
          <w:szCs w:val="28"/>
        </w:rPr>
        <w:t>«</w:t>
      </w:r>
      <w:r w:rsidRPr="00306D25">
        <w:rPr>
          <w:rFonts w:ascii="Times New Roman" w:hAnsi="Times New Roman" w:cs="Times New Roman"/>
          <w:sz w:val="28"/>
          <w:szCs w:val="28"/>
        </w:rPr>
        <w:t>Интернет</w:t>
      </w:r>
      <w:r>
        <w:rPr>
          <w:rFonts w:ascii="Times New Roman" w:hAnsi="Times New Roman" w:cs="Times New Roman"/>
          <w:sz w:val="28"/>
          <w:szCs w:val="28"/>
        </w:rPr>
        <w:t>»</w:t>
      </w:r>
      <w:r w:rsidRPr="00306D25">
        <w:rPr>
          <w:rFonts w:ascii="Times New Roman" w:hAnsi="Times New Roman" w:cs="Times New Roman"/>
          <w:sz w:val="28"/>
          <w:szCs w:val="28"/>
        </w:rPr>
        <w:t>.</w:t>
      </w:r>
      <w:bookmarkStart w:id="7" w:name="sub_219"/>
      <w:bookmarkEnd w:id="6"/>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Визуал</w:t>
      </w:r>
      <w:r>
        <w:rPr>
          <w:rFonts w:ascii="Times New Roman" w:hAnsi="Times New Roman" w:cs="Times New Roman"/>
          <w:sz w:val="28"/>
          <w:szCs w:val="28"/>
        </w:rPr>
        <w:t>ьная, текстовая</w:t>
      </w:r>
      <w:r w:rsidRPr="00306D25">
        <w:rPr>
          <w:rFonts w:ascii="Times New Roman" w:hAnsi="Times New Roman" w:cs="Times New Roman"/>
          <w:sz w:val="28"/>
          <w:szCs w:val="28"/>
        </w:rPr>
        <w:t xml:space="preserve"> информация о п</w:t>
      </w:r>
      <w:r>
        <w:rPr>
          <w:rFonts w:ascii="Times New Roman" w:hAnsi="Times New Roman" w:cs="Times New Roman"/>
          <w:sz w:val="28"/>
          <w:szCs w:val="28"/>
        </w:rPr>
        <w:t>о</w:t>
      </w:r>
      <w:r w:rsidRPr="00306D25">
        <w:rPr>
          <w:rFonts w:ascii="Times New Roman" w:hAnsi="Times New Roman" w:cs="Times New Roman"/>
          <w:sz w:val="28"/>
          <w:szCs w:val="28"/>
        </w:rPr>
        <w:t>рядке предоставления муниципальной услуги размещается на информационном стенде в МФЦ и Администрации, или на информационном терминале в помещении МФЦ для ожидания и приема граждан (устанавливаются в удобном для граждан месте), а также на Портале и официальном сайте.</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Оформление визуальной, </w:t>
      </w:r>
      <w:r>
        <w:rPr>
          <w:rFonts w:ascii="Times New Roman" w:hAnsi="Times New Roman" w:cs="Times New Roman"/>
          <w:sz w:val="28"/>
          <w:szCs w:val="28"/>
        </w:rPr>
        <w:t xml:space="preserve">текстовой </w:t>
      </w:r>
      <w:r w:rsidRPr="00306D25">
        <w:rPr>
          <w:rFonts w:ascii="Times New Roman" w:hAnsi="Times New Roman" w:cs="Times New Roman"/>
          <w:sz w:val="28"/>
          <w:szCs w:val="28"/>
        </w:rPr>
        <w:t>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авторучками, бланками документов. Количество мест ожидания определяется исходя из фактической нагрузки и возможности их размещения в помещении.</w:t>
      </w:r>
      <w:bookmarkStart w:id="8" w:name="sub_223"/>
      <w:bookmarkEnd w:id="7"/>
    </w:p>
    <w:p w:rsidR="000242A4" w:rsidRPr="00306D25" w:rsidRDefault="000242A4" w:rsidP="004B7845">
      <w:pPr>
        <w:tabs>
          <w:tab w:val="left" w:pos="851"/>
        </w:tabs>
        <w:autoSpaceDE w:val="0"/>
        <w:autoSpaceDN w:val="0"/>
        <w:adjustRightInd w:val="0"/>
        <w:ind w:firstLine="851"/>
        <w:jc w:val="both"/>
      </w:pPr>
      <w:r>
        <w:t>В местах предоставления м</w:t>
      </w:r>
      <w:r w:rsidRPr="00306D25">
        <w:t>униципальной услуги предусматривается оборудование доступных мест общественного пользования (туалетов).</w:t>
      </w:r>
    </w:p>
    <w:p w:rsidR="000242A4" w:rsidRPr="00306D25" w:rsidRDefault="000242A4" w:rsidP="004B7845">
      <w:pPr>
        <w:tabs>
          <w:tab w:val="left" w:pos="851"/>
        </w:tabs>
        <w:autoSpaceDE w:val="0"/>
        <w:autoSpaceDN w:val="0"/>
        <w:adjustRightInd w:val="0"/>
        <w:ind w:firstLine="851"/>
        <w:jc w:val="both"/>
      </w:pPr>
      <w:bookmarkStart w:id="9" w:name="sub_224"/>
      <w:bookmarkEnd w:id="8"/>
      <w:r w:rsidRPr="00306D25">
        <w:t>Прием заявителей осуществляется ответственными специалистами, ведущими прием в соответствии с установленным графиком.</w:t>
      </w:r>
    </w:p>
    <w:p w:rsidR="000242A4" w:rsidRPr="00306D25" w:rsidRDefault="000242A4" w:rsidP="004B7845">
      <w:pPr>
        <w:tabs>
          <w:tab w:val="left" w:pos="851"/>
        </w:tabs>
        <w:autoSpaceDE w:val="0"/>
        <w:autoSpaceDN w:val="0"/>
        <w:adjustRightInd w:val="0"/>
        <w:ind w:firstLine="851"/>
        <w:jc w:val="both"/>
      </w:pPr>
      <w:bookmarkStart w:id="10" w:name="sub_225"/>
      <w:bookmarkEnd w:id="9"/>
      <w:r w:rsidRPr="00306D25">
        <w:t>В целях обеспечения конфиденциальности сведений о заявителе, одним специалистом одновременно ведется прием только одного заявителя. Одновременный прием двух и более заявителей не допускается.</w:t>
      </w:r>
      <w:bookmarkStart w:id="11" w:name="sub_2102"/>
      <w:bookmarkEnd w:id="10"/>
    </w:p>
    <w:p w:rsidR="000242A4" w:rsidRPr="00306D25" w:rsidRDefault="000242A4" w:rsidP="004B7845">
      <w:pPr>
        <w:tabs>
          <w:tab w:val="left" w:pos="851"/>
        </w:tabs>
        <w:autoSpaceDE w:val="0"/>
        <w:autoSpaceDN w:val="0"/>
        <w:adjustRightInd w:val="0"/>
        <w:ind w:firstLine="851"/>
        <w:jc w:val="both"/>
      </w:pPr>
      <w:r w:rsidRPr="00306D25">
        <w:rPr>
          <w:color w:val="26282F"/>
        </w:rPr>
        <w:t>2.21</w:t>
      </w:r>
      <w:r>
        <w:rPr>
          <w:color w:val="26282F"/>
        </w:rPr>
        <w:t>.</w:t>
      </w:r>
      <w:r w:rsidRPr="00306D25">
        <w:rPr>
          <w:color w:val="26282F"/>
        </w:rPr>
        <w:t>Пок</w:t>
      </w:r>
      <w:r>
        <w:rPr>
          <w:color w:val="26282F"/>
        </w:rPr>
        <w:t>азатели доступности и качества м</w:t>
      </w:r>
      <w:r w:rsidRPr="00306D25">
        <w:rPr>
          <w:color w:val="26282F"/>
        </w:rPr>
        <w:t>униципальной услуги</w:t>
      </w:r>
      <w:bookmarkEnd w:id="11"/>
      <w:r w:rsidRPr="00306D25">
        <w:rPr>
          <w:color w:val="26282F"/>
        </w:rPr>
        <w:t>.</w:t>
      </w:r>
    </w:p>
    <w:p w:rsidR="000242A4" w:rsidRPr="00306D25" w:rsidRDefault="000242A4" w:rsidP="004B7845">
      <w:pPr>
        <w:tabs>
          <w:tab w:val="left" w:pos="851"/>
        </w:tabs>
        <w:autoSpaceDE w:val="0"/>
        <w:autoSpaceDN w:val="0"/>
        <w:adjustRightInd w:val="0"/>
        <w:ind w:firstLine="851"/>
        <w:jc w:val="both"/>
      </w:pPr>
      <w:bookmarkStart w:id="12" w:name="sub_226"/>
      <w:r w:rsidRPr="00306D25">
        <w:t>2.21</w:t>
      </w:r>
      <w:r>
        <w:t>.1.Показателями доступности м</w:t>
      </w:r>
      <w:r w:rsidRPr="00306D25">
        <w:t>униципальной услуги являются:</w:t>
      </w:r>
    </w:p>
    <w:p w:rsidR="000242A4" w:rsidRPr="00306D25" w:rsidRDefault="000242A4" w:rsidP="004B7845">
      <w:pPr>
        <w:tabs>
          <w:tab w:val="left" w:pos="851"/>
        </w:tabs>
        <w:autoSpaceDE w:val="0"/>
        <w:autoSpaceDN w:val="0"/>
        <w:adjustRightInd w:val="0"/>
        <w:ind w:firstLine="851"/>
        <w:jc w:val="both"/>
      </w:pPr>
      <w:bookmarkStart w:id="13" w:name="sub_2261"/>
      <w:bookmarkEnd w:id="12"/>
      <w:r>
        <w:t>-</w:t>
      </w:r>
      <w:r w:rsidRPr="00306D25">
        <w:t>транспортная дост</w:t>
      </w:r>
      <w:r>
        <w:t>упность к месту предоставления м</w:t>
      </w:r>
      <w:r w:rsidRPr="00306D25">
        <w:t>униципальной услуги;</w:t>
      </w:r>
    </w:p>
    <w:p w:rsidR="000242A4" w:rsidRPr="00306D25" w:rsidRDefault="000242A4" w:rsidP="004B7845">
      <w:pPr>
        <w:tabs>
          <w:tab w:val="left" w:pos="851"/>
        </w:tabs>
        <w:autoSpaceDE w:val="0"/>
        <w:autoSpaceDN w:val="0"/>
        <w:adjustRightInd w:val="0"/>
        <w:ind w:firstLine="851"/>
        <w:jc w:val="both"/>
      </w:pPr>
      <w:bookmarkStart w:id="14" w:name="sub_2262"/>
      <w:bookmarkEnd w:id="13"/>
      <w:r>
        <w:t>-</w:t>
      </w:r>
      <w:r w:rsidRPr="00306D25">
        <w:t>обеспечение беспрепятственного доступа лиц с ограниченными возможностями передвижения к помещениям, в которых предоставляе</w:t>
      </w:r>
      <w:r>
        <w:t>тся м</w:t>
      </w:r>
      <w:r w:rsidRPr="00306D25">
        <w:t xml:space="preserve">униципальная услуга; </w:t>
      </w:r>
      <w:bookmarkStart w:id="15" w:name="sub_2263"/>
      <w:bookmarkEnd w:id="14"/>
    </w:p>
    <w:p w:rsidR="000242A4" w:rsidRPr="00306D25" w:rsidRDefault="000242A4" w:rsidP="004B7845">
      <w:pPr>
        <w:tabs>
          <w:tab w:val="left" w:pos="851"/>
        </w:tabs>
        <w:autoSpaceDE w:val="0"/>
        <w:autoSpaceDN w:val="0"/>
        <w:adjustRightInd w:val="0"/>
        <w:ind w:firstLine="851"/>
        <w:jc w:val="both"/>
      </w:pPr>
      <w:r>
        <w:t>-обеспечение предоставления м</w:t>
      </w:r>
      <w:r w:rsidRPr="00306D25">
        <w:t>униципальной услуги</w:t>
      </w:r>
      <w:r>
        <w:t xml:space="preserve"> с использованием возможностей Портала</w:t>
      </w:r>
      <w:r w:rsidRPr="00306D25">
        <w:t>;</w:t>
      </w:r>
    </w:p>
    <w:p w:rsidR="000242A4" w:rsidRPr="00306D25" w:rsidRDefault="000242A4" w:rsidP="004B7845">
      <w:pPr>
        <w:tabs>
          <w:tab w:val="left" w:pos="851"/>
        </w:tabs>
        <w:autoSpaceDE w:val="0"/>
        <w:autoSpaceDN w:val="0"/>
        <w:adjustRightInd w:val="0"/>
        <w:ind w:firstLine="851"/>
        <w:jc w:val="both"/>
      </w:pPr>
      <w:bookmarkStart w:id="16" w:name="sub_2264"/>
      <w:bookmarkEnd w:id="15"/>
      <w:r>
        <w:t>-</w:t>
      </w:r>
      <w:r w:rsidRPr="00306D25">
        <w:t>размещение инфор</w:t>
      </w:r>
      <w:r>
        <w:t>мации о порядке предоставления м</w:t>
      </w:r>
      <w:r w:rsidRPr="00306D25">
        <w:t>униципальной услуги на официальном сайте;</w:t>
      </w:r>
    </w:p>
    <w:p w:rsidR="000242A4" w:rsidRPr="00306D25" w:rsidRDefault="000242A4" w:rsidP="004B7845">
      <w:pPr>
        <w:tabs>
          <w:tab w:val="left" w:pos="851"/>
        </w:tabs>
        <w:autoSpaceDE w:val="0"/>
        <w:autoSpaceDN w:val="0"/>
        <w:adjustRightInd w:val="0"/>
        <w:ind w:firstLine="851"/>
        <w:jc w:val="both"/>
      </w:pPr>
      <w:r>
        <w:t>-</w:t>
      </w:r>
      <w:r w:rsidRPr="00306D25">
        <w:t>условия ожидания приема;</w:t>
      </w:r>
    </w:p>
    <w:p w:rsidR="000242A4" w:rsidRPr="00306D25" w:rsidRDefault="000242A4" w:rsidP="004B7845">
      <w:pPr>
        <w:tabs>
          <w:tab w:val="left" w:pos="851"/>
        </w:tabs>
        <w:autoSpaceDE w:val="0"/>
        <w:autoSpaceDN w:val="0"/>
        <w:adjustRightInd w:val="0"/>
        <w:ind w:firstLine="851"/>
        <w:jc w:val="both"/>
      </w:pPr>
      <w:r>
        <w:t>-</w:t>
      </w:r>
      <w:r w:rsidRPr="00306D25">
        <w:t>обоснованность отказов в предоставлении муниципальной услуги.</w:t>
      </w:r>
    </w:p>
    <w:p w:rsidR="000242A4" w:rsidRPr="00306D25" w:rsidRDefault="000242A4" w:rsidP="004B7845">
      <w:pPr>
        <w:tabs>
          <w:tab w:val="left" w:pos="851"/>
        </w:tabs>
        <w:autoSpaceDE w:val="0"/>
        <w:autoSpaceDN w:val="0"/>
        <w:adjustRightInd w:val="0"/>
        <w:ind w:firstLine="851"/>
        <w:jc w:val="both"/>
      </w:pPr>
      <w:bookmarkStart w:id="17" w:name="sub_2265"/>
      <w:bookmarkEnd w:id="16"/>
      <w:r>
        <w:t>-</w:t>
      </w:r>
      <w:r w:rsidRPr="00306D25">
        <w:t>размещение информации о порядке предоста</w:t>
      </w:r>
      <w:r>
        <w:t>вления муниципальной услуги на Портале</w:t>
      </w:r>
      <w:r w:rsidRPr="00306D25">
        <w:t>.</w:t>
      </w:r>
    </w:p>
    <w:p w:rsidR="000242A4" w:rsidRPr="00306D25" w:rsidRDefault="000242A4" w:rsidP="004B7845">
      <w:pPr>
        <w:tabs>
          <w:tab w:val="left" w:pos="851"/>
        </w:tabs>
        <w:autoSpaceDE w:val="0"/>
        <w:autoSpaceDN w:val="0"/>
        <w:adjustRightInd w:val="0"/>
        <w:ind w:firstLine="851"/>
        <w:jc w:val="both"/>
      </w:pPr>
      <w:bookmarkStart w:id="18" w:name="sub_227"/>
      <w:bookmarkEnd w:id="17"/>
      <w:r w:rsidRPr="00306D25">
        <w:t>2.21</w:t>
      </w:r>
      <w:r>
        <w:t>.2.Показателями качества м</w:t>
      </w:r>
      <w:r w:rsidRPr="00306D25">
        <w:t>униципальной услуги являются:</w:t>
      </w:r>
    </w:p>
    <w:p w:rsidR="000242A4" w:rsidRPr="00306D25" w:rsidRDefault="000242A4" w:rsidP="004B7845">
      <w:pPr>
        <w:tabs>
          <w:tab w:val="left" w:pos="851"/>
        </w:tabs>
        <w:autoSpaceDE w:val="0"/>
        <w:autoSpaceDN w:val="0"/>
        <w:adjustRightInd w:val="0"/>
        <w:ind w:firstLine="851"/>
        <w:jc w:val="both"/>
      </w:pPr>
      <w:bookmarkStart w:id="19" w:name="sub_2271"/>
      <w:bookmarkEnd w:id="18"/>
      <w:r>
        <w:t>-</w:t>
      </w:r>
      <w:r w:rsidRPr="00306D25">
        <w:t>с</w:t>
      </w:r>
      <w:r>
        <w:t>облюдение срока предоставления м</w:t>
      </w:r>
      <w:r w:rsidRPr="00306D25">
        <w:t>униципальной услуги;</w:t>
      </w:r>
    </w:p>
    <w:p w:rsidR="000242A4" w:rsidRPr="00306D25" w:rsidRDefault="000242A4" w:rsidP="004B7845">
      <w:pPr>
        <w:tabs>
          <w:tab w:val="left" w:pos="851"/>
        </w:tabs>
        <w:autoSpaceDE w:val="0"/>
        <w:autoSpaceDN w:val="0"/>
        <w:adjustRightInd w:val="0"/>
        <w:ind w:firstLine="851"/>
        <w:jc w:val="both"/>
      </w:pPr>
      <w:bookmarkStart w:id="20" w:name="sub_2272"/>
      <w:bookmarkEnd w:id="19"/>
      <w:r>
        <w:t>-</w:t>
      </w:r>
      <w:r w:rsidRPr="00306D25">
        <w:t>соблюдение сроков ожидани</w:t>
      </w:r>
      <w:r>
        <w:t>я в очереди при предоставлении м</w:t>
      </w:r>
      <w:r w:rsidRPr="00306D25">
        <w:t>униципальной услуги;</w:t>
      </w:r>
    </w:p>
    <w:p w:rsidR="000242A4" w:rsidRPr="00306D25" w:rsidRDefault="000242A4" w:rsidP="004B7845">
      <w:pPr>
        <w:tabs>
          <w:tab w:val="left" w:pos="851"/>
        </w:tabs>
        <w:autoSpaceDE w:val="0"/>
        <w:autoSpaceDN w:val="0"/>
        <w:adjustRightInd w:val="0"/>
        <w:ind w:firstLine="851"/>
        <w:jc w:val="both"/>
      </w:pPr>
      <w:bookmarkStart w:id="21" w:name="sub_2273"/>
      <w:bookmarkEnd w:id="20"/>
      <w:r>
        <w:t>-</w:t>
      </w:r>
      <w:r w:rsidRPr="00306D25">
        <w:t>отсутствие поданных в установленном порядке жалоб на решения и действия (бездействие) должностных лиц,</w:t>
      </w:r>
      <w:r>
        <w:t xml:space="preserve"> муниципальных служащих</w:t>
      </w:r>
      <w:r w:rsidRPr="00306D25">
        <w:t xml:space="preserve"> принятые и осущес</w:t>
      </w:r>
      <w:r>
        <w:t>твленные в ходе предоставления м</w:t>
      </w:r>
      <w:r w:rsidRPr="00306D25">
        <w:t>униципальной услуги.</w:t>
      </w:r>
    </w:p>
    <w:p w:rsidR="000242A4" w:rsidRPr="00306D25" w:rsidRDefault="000242A4" w:rsidP="004B7845">
      <w:pPr>
        <w:tabs>
          <w:tab w:val="left" w:pos="851"/>
        </w:tabs>
        <w:autoSpaceDE w:val="0"/>
        <w:autoSpaceDN w:val="0"/>
        <w:adjustRightInd w:val="0"/>
        <w:ind w:firstLine="851"/>
        <w:jc w:val="both"/>
      </w:pPr>
      <w:r w:rsidRPr="00306D25">
        <w:t>2.22.Иные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0242A4" w:rsidRPr="005E170C"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Ленинградского</w:t>
      </w:r>
      <w:r w:rsidRPr="00306D25">
        <w:rPr>
          <w:rFonts w:ascii="Times New Roman" w:hAnsi="Times New Roman" w:cs="Times New Roman"/>
          <w:sz w:val="28"/>
          <w:szCs w:val="28"/>
        </w:rPr>
        <w:t xml:space="preserve"> сельского поселения Ленинградского </w:t>
      </w:r>
      <w:r w:rsidRPr="005E170C">
        <w:rPr>
          <w:rFonts w:ascii="Times New Roman" w:hAnsi="Times New Roman" w:cs="Times New Roman"/>
          <w:sz w:val="28"/>
          <w:szCs w:val="28"/>
        </w:rPr>
        <w:t>района</w:t>
      </w:r>
      <w:r>
        <w:rPr>
          <w:rFonts w:ascii="Times New Roman" w:hAnsi="Times New Roman" w:cs="Times New Roman"/>
          <w:sz w:val="28"/>
          <w:szCs w:val="28"/>
        </w:rPr>
        <w:t xml:space="preserve"> </w:t>
      </w:r>
      <w:r w:rsidRPr="005E170C">
        <w:rPr>
          <w:rFonts w:ascii="Times New Roman" w:hAnsi="Times New Roman" w:cs="Times New Roman"/>
          <w:sz w:val="28"/>
          <w:szCs w:val="28"/>
          <w:lang w:eastAsia="ru-RU"/>
        </w:rPr>
        <w:t>www.adminlenposel.ru.</w:t>
      </w:r>
      <w:r w:rsidRPr="005E170C">
        <w:rPr>
          <w:rFonts w:ascii="Times New Roman" w:hAnsi="Times New Roman" w:cs="Times New Roman"/>
          <w:sz w:val="28"/>
          <w:szCs w:val="28"/>
        </w:rPr>
        <w:t>, Портале государственных и муниципальных услуг</w:t>
      </w:r>
      <w:hyperlink r:id="rId13" w:history="1">
        <w:r w:rsidRPr="005E170C">
          <w:rPr>
            <w:rStyle w:val="Hyperlink"/>
            <w:rFonts w:ascii="Times New Roman" w:hAnsi="Times New Roman" w:cs="Times New Roman"/>
            <w:color w:val="auto"/>
            <w:sz w:val="28"/>
            <w:szCs w:val="28"/>
            <w:u w:val="none"/>
            <w:lang w:val="en-US"/>
          </w:rPr>
          <w:t>www</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gosuslugi</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ru</w:t>
        </w:r>
      </w:hyperlink>
      <w:r w:rsidRPr="005E170C">
        <w:rPr>
          <w:rFonts w:ascii="Times New Roman" w:hAnsi="Times New Roman" w:cs="Times New Roman"/>
          <w:sz w:val="28"/>
          <w:szCs w:val="28"/>
        </w:rPr>
        <w:t>.,</w:t>
      </w:r>
      <w:r w:rsidRPr="005E170C">
        <w:rPr>
          <w:rFonts w:ascii="Times New Roman" w:hAnsi="Times New Roman" w:cs="Times New Roman"/>
          <w:noProof/>
          <w:sz w:val="28"/>
          <w:szCs w:val="28"/>
          <w:lang w:eastAsia="ru-RU"/>
        </w:rPr>
        <w:t xml:space="preserve">Портале государственных и муниципальных услуг Краснодарского края </w:t>
      </w:r>
      <w:hyperlink r:id="rId14" w:history="1">
        <w:r w:rsidRPr="005E170C">
          <w:rPr>
            <w:rFonts w:ascii="Times New Roman" w:hAnsi="Times New Roman" w:cs="Times New Roman"/>
            <w:noProof/>
            <w:sz w:val="28"/>
            <w:szCs w:val="28"/>
            <w:lang w:val="en-US" w:eastAsia="ru-RU"/>
          </w:rPr>
          <w:t>www</w:t>
        </w:r>
        <w:r w:rsidRPr="005E170C">
          <w:rPr>
            <w:rFonts w:ascii="Times New Roman" w:hAnsi="Times New Roman" w:cs="Times New Roman"/>
            <w:noProof/>
            <w:sz w:val="28"/>
            <w:szCs w:val="28"/>
            <w:lang w:eastAsia="ru-RU"/>
          </w:rPr>
          <w:t>.</w:t>
        </w:r>
        <w:r w:rsidRPr="005E170C">
          <w:rPr>
            <w:rFonts w:ascii="Times New Roman" w:hAnsi="Times New Roman" w:cs="Times New Roman"/>
            <w:noProof/>
            <w:sz w:val="28"/>
            <w:szCs w:val="28"/>
            <w:lang w:val="en-US" w:eastAsia="ru-RU"/>
          </w:rPr>
          <w:t>pgu</w:t>
        </w:r>
        <w:r w:rsidRPr="005E170C">
          <w:rPr>
            <w:rFonts w:ascii="Times New Roman" w:hAnsi="Times New Roman" w:cs="Times New Roman"/>
            <w:noProof/>
            <w:sz w:val="28"/>
            <w:szCs w:val="28"/>
            <w:lang w:eastAsia="ru-RU"/>
          </w:rPr>
          <w:t>.</w:t>
        </w:r>
        <w:r w:rsidRPr="005E170C">
          <w:rPr>
            <w:rFonts w:ascii="Times New Roman" w:hAnsi="Times New Roman" w:cs="Times New Roman"/>
            <w:noProof/>
            <w:sz w:val="28"/>
            <w:szCs w:val="28"/>
            <w:lang w:val="en-US" w:eastAsia="ru-RU"/>
          </w:rPr>
          <w:t>krasnodar</w:t>
        </w:r>
        <w:r w:rsidRPr="005E170C">
          <w:rPr>
            <w:rFonts w:ascii="Times New Roman" w:hAnsi="Times New Roman" w:cs="Times New Roman"/>
            <w:noProof/>
            <w:sz w:val="28"/>
            <w:szCs w:val="28"/>
            <w:lang w:eastAsia="ru-RU"/>
          </w:rPr>
          <w:t>.</w:t>
        </w:r>
        <w:r w:rsidRPr="005E170C">
          <w:rPr>
            <w:rFonts w:ascii="Times New Roman" w:hAnsi="Times New Roman" w:cs="Times New Roman"/>
            <w:noProof/>
            <w:sz w:val="28"/>
            <w:szCs w:val="28"/>
            <w:lang w:val="en-US" w:eastAsia="ru-RU"/>
          </w:rPr>
          <w:t>ru</w:t>
        </w:r>
      </w:hyperlink>
      <w:r w:rsidRPr="005E170C">
        <w:rPr>
          <w:rFonts w:ascii="Times New Roman" w:hAnsi="Times New Roman" w:cs="Times New Roman"/>
          <w:noProof/>
          <w:sz w:val="20"/>
          <w:szCs w:val="20"/>
          <w:lang w:eastAsia="ru-RU"/>
        </w:rPr>
        <w:t>,</w:t>
      </w:r>
      <w:r w:rsidRPr="005E170C">
        <w:rPr>
          <w:rFonts w:ascii="Times New Roman" w:hAnsi="Times New Roman" w:cs="Times New Roman"/>
          <w:sz w:val="28"/>
          <w:szCs w:val="28"/>
        </w:rPr>
        <w:t xml:space="preserve"> на Едином портале многофункциональных центров предоставления государственных и муниципальных услуг Краснодарского края </w:t>
      </w:r>
      <w:hyperlink r:id="rId15" w:history="1">
        <w:r w:rsidRPr="005E170C">
          <w:rPr>
            <w:rStyle w:val="Hyperlink"/>
            <w:rFonts w:ascii="Times New Roman" w:hAnsi="Times New Roman" w:cs="Times New Roman"/>
            <w:color w:val="auto"/>
            <w:sz w:val="28"/>
            <w:szCs w:val="28"/>
            <w:u w:val="none"/>
          </w:rPr>
          <w:t>www.</w:t>
        </w:r>
        <w:r w:rsidRPr="005E170C">
          <w:rPr>
            <w:rStyle w:val="Hyperlink"/>
            <w:rFonts w:ascii="Times New Roman" w:hAnsi="Times New Roman" w:cs="Times New Roman"/>
            <w:color w:val="auto"/>
            <w:sz w:val="28"/>
            <w:szCs w:val="28"/>
            <w:u w:val="none"/>
            <w:lang w:val="en-US"/>
          </w:rPr>
          <w:t>e</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mfc</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ru</w:t>
        </w:r>
      </w:hyperlink>
      <w:r w:rsidRPr="005E170C">
        <w:rPr>
          <w:rFonts w:ascii="Times New Roman" w:hAnsi="Times New Roman" w:cs="Times New Roman"/>
          <w:sz w:val="28"/>
          <w:szCs w:val="28"/>
        </w:rPr>
        <w:t xml:space="preserve">, на сайте МФЦ </w:t>
      </w:r>
      <w:hyperlink r:id="rId16" w:history="1">
        <w:r w:rsidRPr="005E170C">
          <w:rPr>
            <w:rStyle w:val="Hyperlink"/>
            <w:rFonts w:ascii="Times New Roman" w:hAnsi="Times New Roman" w:cs="Times New Roman"/>
            <w:color w:val="auto"/>
            <w:sz w:val="28"/>
            <w:szCs w:val="28"/>
            <w:u w:val="none"/>
            <w:lang w:val="en-US"/>
          </w:rPr>
          <w:t>www</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lenmfc</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ru</w:t>
        </w:r>
      </w:hyperlink>
      <w:r w:rsidRPr="005E170C">
        <w:rPr>
          <w:rFonts w:ascii="Times New Roman" w:hAnsi="Times New Roman" w:cs="Times New Roman"/>
          <w:sz w:val="28"/>
          <w:szCs w:val="28"/>
        </w:rPr>
        <w:t xml:space="preserve"> предоставляется возможность получения форм заявлений и иных документов, необходимых для получения Услуги в электронном виде.</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5E170C">
        <w:rPr>
          <w:rFonts w:ascii="Times New Roman" w:hAnsi="Times New Roman" w:cs="Times New Roman"/>
          <w:sz w:val="28"/>
          <w:szCs w:val="28"/>
        </w:rPr>
        <w:t>Прием заявлений о предоставлении государственных</w:t>
      </w:r>
      <w:r w:rsidRPr="00306D25">
        <w:rPr>
          <w:rFonts w:ascii="Times New Roman" w:hAnsi="Times New Roman" w:cs="Times New Roman"/>
          <w:sz w:val="28"/>
          <w:szCs w:val="28"/>
        </w:rPr>
        <w:t xml:space="preserve"> и муниципальных услуг в МФЦ, копирование и сканирование документов, предусмотренных частью 6 статьи 7 Федерального закона от 27 июля 2010 </w:t>
      </w:r>
      <w:r>
        <w:rPr>
          <w:rFonts w:ascii="Times New Roman" w:hAnsi="Times New Roman" w:cs="Times New Roman"/>
          <w:sz w:val="28"/>
          <w:szCs w:val="28"/>
        </w:rPr>
        <w:t>года №</w:t>
      </w:r>
      <w:r w:rsidRPr="00306D25">
        <w:rPr>
          <w:rFonts w:ascii="Times New Roman" w:hAnsi="Times New Roman" w:cs="Times New Roman"/>
          <w:sz w:val="28"/>
          <w:szCs w:val="28"/>
        </w:rPr>
        <w:t xml:space="preserve"> 210-ФЗ «Об организации предоставления государственных и муниципальных услуг», информирование и консультирование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в МФЦ осуществляются бесплатно.</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При предоставлении услуги в МФЦ прием и выдача документов осуществляется работниками МФЦ. Для исполнения пакет документов передается непосредственно в Администрацию.</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Прием документов от заявителя, выдача результата предоставления муниципальной услуги, а также информирование и консультирование заявителей осуществляются работниками МФЦ в день обращения заявителя в порядке электронной  очереди, в том числе по предварительной записи (на определенное время и дату) непрерывно в течение рабочего дня, в соответствии с графиком работы МФЦ.</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В секторе информирования и ожидания работник МФЦ осуществляет организационную и консультационную помощь гражданам, обратившимся в МФЦ для получения муниципальной услуги.</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Обслуживание заявителей в МФЦ осуществляется с помощью электронной системы управления очередью, которая предназначена для регистрации заявителей в очереди; учета заявителей в очереди; управления отдельными очередями в зависимости от видов услуг; отображения статуса очереди; предварительной записи заявителей. Система управления очередью включает в себя систему голосового и визуального информирования, пульты операторов.</w:t>
      </w:r>
    </w:p>
    <w:p w:rsidR="000242A4" w:rsidRPr="00306D25" w:rsidRDefault="000242A4" w:rsidP="004B784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В местах ожидания размещается касса отделения банка по приему платежей. </w:t>
      </w:r>
    </w:p>
    <w:p w:rsidR="000242A4" w:rsidRDefault="000242A4" w:rsidP="004B7845">
      <w:pPr>
        <w:pStyle w:val="ConsPlusNormal"/>
        <w:ind w:firstLine="851"/>
        <w:jc w:val="both"/>
        <w:rPr>
          <w:rFonts w:ascii="Times New Roman" w:hAnsi="Times New Roman" w:cs="Times New Roman"/>
          <w:sz w:val="28"/>
          <w:szCs w:val="28"/>
        </w:rPr>
      </w:pPr>
    </w:p>
    <w:bookmarkEnd w:id="21"/>
    <w:p w:rsidR="000242A4" w:rsidRDefault="000242A4" w:rsidP="004B7845">
      <w:pPr>
        <w:suppressAutoHyphens/>
        <w:jc w:val="center"/>
        <w:rPr>
          <w:lang w:eastAsia="ar-SA"/>
        </w:rPr>
      </w:pPr>
      <w:r>
        <w:rPr>
          <w:lang w:val="en-US"/>
        </w:rPr>
        <w:t>III</w:t>
      </w:r>
      <w:r>
        <w:t>.</w:t>
      </w:r>
      <w:r>
        <w:rPr>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242A4" w:rsidRDefault="000242A4" w:rsidP="004B7845">
      <w:pPr>
        <w:ind w:firstLine="851"/>
        <w:jc w:val="both"/>
      </w:pPr>
    </w:p>
    <w:p w:rsidR="000242A4" w:rsidRPr="00FA4483" w:rsidRDefault="000242A4" w:rsidP="004B7845">
      <w:pPr>
        <w:ind w:firstLine="851"/>
        <w:jc w:val="both"/>
      </w:pPr>
      <w:r w:rsidRPr="00FA4483">
        <w:t>3.1.Предоставлениемуниципальной услуги включает в себя следующие административные процедуры:</w:t>
      </w:r>
    </w:p>
    <w:p w:rsidR="000242A4" w:rsidRDefault="000242A4" w:rsidP="004B7845">
      <w:pPr>
        <w:ind w:firstLine="851"/>
        <w:jc w:val="both"/>
      </w:pPr>
      <w:r>
        <w:t>1)</w:t>
      </w:r>
      <w:r w:rsidRPr="00FA4483">
        <w:t xml:space="preserve">прием </w:t>
      </w:r>
      <w:r>
        <w:t xml:space="preserve">заявления и </w:t>
      </w:r>
      <w:r w:rsidRPr="00FA4483">
        <w:t>документов на предоставление муниципальной услуги;</w:t>
      </w:r>
    </w:p>
    <w:p w:rsidR="000242A4" w:rsidRDefault="000242A4" w:rsidP="004B7845">
      <w:pPr>
        <w:ind w:firstLine="851"/>
        <w:jc w:val="both"/>
      </w:pPr>
      <w:r>
        <w:t>2)межведомственное взаимодействие с иными органами государственной власти, органами местного самоуправления и организациями, участвующими в предоставлении муниципальной услуги;</w:t>
      </w:r>
    </w:p>
    <w:p w:rsidR="000242A4" w:rsidRPr="00FA4483" w:rsidRDefault="000242A4" w:rsidP="004B7845">
      <w:pPr>
        <w:ind w:firstLine="851"/>
        <w:jc w:val="both"/>
      </w:pPr>
      <w:r>
        <w:t>3)</w:t>
      </w:r>
      <w:r w:rsidRPr="00FA4483">
        <w:t>рассмотрение заявления и формирование резу</w:t>
      </w:r>
      <w:r>
        <w:t>льтата муниципальной услуги</w:t>
      </w:r>
      <w:r w:rsidRPr="00FA4483">
        <w:t>;</w:t>
      </w:r>
    </w:p>
    <w:p w:rsidR="000242A4" w:rsidRPr="00FA4483" w:rsidRDefault="000242A4" w:rsidP="004B7845">
      <w:pPr>
        <w:ind w:firstLine="851"/>
        <w:jc w:val="both"/>
      </w:pPr>
      <w:r>
        <w:t>4)</w:t>
      </w:r>
      <w:r w:rsidRPr="00FA4483">
        <w:t>выдача результата предоставления муниципальной услуги.</w:t>
      </w:r>
    </w:p>
    <w:p w:rsidR="000242A4" w:rsidRPr="00FA4483" w:rsidRDefault="000242A4" w:rsidP="004B7845">
      <w:pPr>
        <w:ind w:firstLine="851"/>
        <w:jc w:val="both"/>
      </w:pPr>
      <w:r>
        <w:t>3.2.</w:t>
      </w:r>
      <w:r w:rsidRPr="00FA4483">
        <w:t xml:space="preserve">Прием </w:t>
      </w:r>
      <w:r>
        <w:t xml:space="preserve">заявления и </w:t>
      </w:r>
      <w:r w:rsidRPr="00FA4483">
        <w:t>документов на предоставление муниципальной услуги.</w:t>
      </w:r>
    </w:p>
    <w:p w:rsidR="000242A4"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3.2.1.Основанием для начала административной процедуры является обращение в МФЦ, либо в Администрацию, заявителя с заявлением и приложенными к нему документами, указанными в пункте 2.7.1. настоящего административного регламента.</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Заявление может быть подано:</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личном обращении заявителя в МФЦ</w:t>
      </w:r>
      <w:r>
        <w:rPr>
          <w:rFonts w:ascii="Times New Roman" w:hAnsi="Times New Roman" w:cs="Times New Roman"/>
          <w:sz w:val="28"/>
          <w:szCs w:val="28"/>
        </w:rPr>
        <w:t>, либо в Администрацию</w:t>
      </w:r>
      <w:r w:rsidRPr="00FA4483">
        <w:rPr>
          <w:rFonts w:ascii="Times New Roman" w:hAnsi="Times New Roman" w:cs="Times New Roman"/>
          <w:sz w:val="28"/>
          <w:szCs w:val="28"/>
        </w:rPr>
        <w:t>;</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в виде почтового обращения в Администрацию с описью вложения;</w:t>
      </w:r>
    </w:p>
    <w:p w:rsidR="000242A4" w:rsidRPr="005E170C"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 xml:space="preserve">посредством </w:t>
      </w:r>
      <w:r>
        <w:rPr>
          <w:rFonts w:ascii="Times New Roman" w:hAnsi="Times New Roman" w:cs="Times New Roman"/>
          <w:sz w:val="28"/>
          <w:szCs w:val="28"/>
        </w:rPr>
        <w:t>отправки через П</w:t>
      </w:r>
      <w:r w:rsidRPr="00FA4483">
        <w:rPr>
          <w:rFonts w:ascii="Times New Roman" w:hAnsi="Times New Roman" w:cs="Times New Roman"/>
          <w:sz w:val="28"/>
          <w:szCs w:val="28"/>
        </w:rPr>
        <w:t xml:space="preserve">ортал государственных и муниципальных услуг </w:t>
      </w:r>
      <w:r w:rsidRPr="00FA4483">
        <w:rPr>
          <w:rFonts w:ascii="Times New Roman" w:hAnsi="Times New Roman" w:cs="Times New Roman"/>
          <w:sz w:val="28"/>
          <w:szCs w:val="28"/>
          <w:lang w:val="en-US"/>
        </w:rPr>
        <w:t>www</w:t>
      </w:r>
      <w:r w:rsidRPr="00FA4483">
        <w:rPr>
          <w:rFonts w:ascii="Times New Roman" w:hAnsi="Times New Roman" w:cs="Times New Roman"/>
          <w:sz w:val="28"/>
          <w:szCs w:val="28"/>
        </w:rPr>
        <w:t>.</w:t>
      </w:r>
      <w:r w:rsidRPr="00FA4483">
        <w:rPr>
          <w:rFonts w:ascii="Times New Roman" w:hAnsi="Times New Roman" w:cs="Times New Roman"/>
          <w:sz w:val="28"/>
          <w:szCs w:val="28"/>
          <w:lang w:val="en-US"/>
        </w:rPr>
        <w:t>gosuslugi</w:t>
      </w:r>
      <w:r w:rsidRPr="00FA4483">
        <w:rPr>
          <w:rFonts w:ascii="Times New Roman" w:hAnsi="Times New Roman" w:cs="Times New Roman"/>
          <w:sz w:val="28"/>
          <w:szCs w:val="28"/>
        </w:rPr>
        <w:t>.</w:t>
      </w:r>
      <w:r w:rsidRPr="00FA4483">
        <w:rPr>
          <w:rFonts w:ascii="Times New Roman" w:hAnsi="Times New Roman" w:cs="Times New Roman"/>
          <w:sz w:val="28"/>
          <w:szCs w:val="28"/>
          <w:lang w:val="en-US"/>
        </w:rPr>
        <w:t>ru</w:t>
      </w:r>
      <w:r w:rsidRPr="00FA4483">
        <w:rPr>
          <w:rFonts w:ascii="Times New Roman" w:hAnsi="Times New Roman" w:cs="Times New Roman"/>
          <w:sz w:val="28"/>
          <w:szCs w:val="28"/>
        </w:rPr>
        <w:t xml:space="preserve">, </w:t>
      </w:r>
      <w:r>
        <w:rPr>
          <w:rFonts w:ascii="Times New Roman" w:hAnsi="Times New Roman" w:cs="Times New Roman"/>
          <w:noProof/>
          <w:sz w:val="28"/>
          <w:szCs w:val="28"/>
          <w:lang w:eastAsia="ru-RU"/>
        </w:rPr>
        <w:t>Портал</w:t>
      </w:r>
      <w:r w:rsidRPr="00203CF3">
        <w:rPr>
          <w:rFonts w:ascii="Times New Roman" w:hAnsi="Times New Roman" w:cs="Times New Roman"/>
          <w:noProof/>
          <w:sz w:val="28"/>
          <w:szCs w:val="28"/>
          <w:lang w:eastAsia="ru-RU"/>
        </w:rPr>
        <w:t xml:space="preserve"> государственных и муниципальных услуг Краснодарского края </w:t>
      </w:r>
      <w:hyperlink r:id="rId17" w:history="1">
        <w:r w:rsidRPr="005E170C">
          <w:rPr>
            <w:rFonts w:ascii="Times New Roman" w:hAnsi="Times New Roman" w:cs="Times New Roman"/>
            <w:noProof/>
            <w:sz w:val="28"/>
            <w:szCs w:val="28"/>
            <w:lang w:val="en-US" w:eastAsia="ru-RU"/>
          </w:rPr>
          <w:t>www</w:t>
        </w:r>
        <w:r w:rsidRPr="005E170C">
          <w:rPr>
            <w:rFonts w:ascii="Times New Roman" w:hAnsi="Times New Roman" w:cs="Times New Roman"/>
            <w:noProof/>
            <w:sz w:val="28"/>
            <w:szCs w:val="28"/>
            <w:lang w:eastAsia="ru-RU"/>
          </w:rPr>
          <w:t>.</w:t>
        </w:r>
        <w:r w:rsidRPr="005E170C">
          <w:rPr>
            <w:rFonts w:ascii="Times New Roman" w:hAnsi="Times New Roman" w:cs="Times New Roman"/>
            <w:noProof/>
            <w:sz w:val="28"/>
            <w:szCs w:val="28"/>
            <w:lang w:val="en-US" w:eastAsia="ru-RU"/>
          </w:rPr>
          <w:t>pgu</w:t>
        </w:r>
        <w:r w:rsidRPr="005E170C">
          <w:rPr>
            <w:rFonts w:ascii="Times New Roman" w:hAnsi="Times New Roman" w:cs="Times New Roman"/>
            <w:noProof/>
            <w:sz w:val="28"/>
            <w:szCs w:val="28"/>
            <w:lang w:eastAsia="ru-RU"/>
          </w:rPr>
          <w:t>.</w:t>
        </w:r>
        <w:r w:rsidRPr="005E170C">
          <w:rPr>
            <w:rFonts w:ascii="Times New Roman" w:hAnsi="Times New Roman" w:cs="Times New Roman"/>
            <w:noProof/>
            <w:sz w:val="28"/>
            <w:szCs w:val="28"/>
            <w:lang w:val="en-US" w:eastAsia="ru-RU"/>
          </w:rPr>
          <w:t>krasnodar</w:t>
        </w:r>
        <w:r w:rsidRPr="005E170C">
          <w:rPr>
            <w:rFonts w:ascii="Times New Roman" w:hAnsi="Times New Roman" w:cs="Times New Roman"/>
            <w:noProof/>
            <w:sz w:val="28"/>
            <w:szCs w:val="28"/>
            <w:lang w:eastAsia="ru-RU"/>
          </w:rPr>
          <w:t>.</w:t>
        </w:r>
        <w:r w:rsidRPr="005E170C">
          <w:rPr>
            <w:rFonts w:ascii="Times New Roman" w:hAnsi="Times New Roman" w:cs="Times New Roman"/>
            <w:noProof/>
            <w:sz w:val="28"/>
            <w:szCs w:val="28"/>
            <w:lang w:val="en-US" w:eastAsia="ru-RU"/>
          </w:rPr>
          <w:t>ru</w:t>
        </w:r>
      </w:hyperlink>
      <w:r w:rsidRPr="005E170C">
        <w:rPr>
          <w:rFonts w:ascii="Times New Roman" w:hAnsi="Times New Roman" w:cs="Times New Roman"/>
          <w:noProof/>
          <w:sz w:val="20"/>
          <w:szCs w:val="20"/>
          <w:lang w:eastAsia="ru-RU"/>
        </w:rPr>
        <w:t>,</w:t>
      </w:r>
      <w:r>
        <w:rPr>
          <w:rFonts w:ascii="Times New Roman" w:hAnsi="Times New Roman" w:cs="Times New Roman"/>
          <w:noProof/>
          <w:sz w:val="20"/>
          <w:szCs w:val="20"/>
          <w:lang w:eastAsia="ru-RU"/>
        </w:rPr>
        <w:t xml:space="preserve"> </w:t>
      </w:r>
      <w:r w:rsidRPr="005E170C">
        <w:rPr>
          <w:rFonts w:ascii="Times New Roman" w:hAnsi="Times New Roman" w:cs="Times New Roman"/>
          <w:sz w:val="28"/>
          <w:szCs w:val="28"/>
        </w:rPr>
        <w:t xml:space="preserve">Единый портал многофункциональных центров предоставления государственных и муниципальных услуг Краснодарского края </w:t>
      </w:r>
      <w:hyperlink r:id="rId18" w:history="1">
        <w:r w:rsidRPr="005E170C">
          <w:rPr>
            <w:rStyle w:val="Hyperlink"/>
            <w:rFonts w:ascii="Times New Roman" w:hAnsi="Times New Roman" w:cs="Times New Roman"/>
            <w:color w:val="auto"/>
            <w:sz w:val="28"/>
            <w:szCs w:val="28"/>
            <w:u w:val="none"/>
          </w:rPr>
          <w:t>www.</w:t>
        </w:r>
        <w:r w:rsidRPr="005E170C">
          <w:rPr>
            <w:rStyle w:val="Hyperlink"/>
            <w:rFonts w:ascii="Times New Roman" w:hAnsi="Times New Roman" w:cs="Times New Roman"/>
            <w:color w:val="auto"/>
            <w:sz w:val="28"/>
            <w:szCs w:val="28"/>
            <w:u w:val="none"/>
            <w:lang w:val="en-US"/>
          </w:rPr>
          <w:t>e</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mfc</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ru</w:t>
        </w:r>
      </w:hyperlink>
      <w:r w:rsidRPr="005E170C">
        <w:rPr>
          <w:rFonts w:ascii="Times New Roman" w:hAnsi="Times New Roman" w:cs="Times New Roman"/>
          <w:sz w:val="28"/>
          <w:szCs w:val="28"/>
        </w:rPr>
        <w:t xml:space="preserve">, или через официальный сайт МФЦ </w:t>
      </w:r>
      <w:hyperlink r:id="rId19" w:history="1">
        <w:r w:rsidRPr="005E170C">
          <w:rPr>
            <w:rStyle w:val="Hyperlink"/>
            <w:rFonts w:ascii="Times New Roman" w:hAnsi="Times New Roman" w:cs="Times New Roman"/>
            <w:color w:val="auto"/>
            <w:sz w:val="28"/>
            <w:szCs w:val="28"/>
            <w:u w:val="none"/>
            <w:lang w:val="en-US"/>
          </w:rPr>
          <w:t>www</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lenmfc</w:t>
        </w:r>
        <w:r w:rsidRPr="005E170C">
          <w:rPr>
            <w:rStyle w:val="Hyperlink"/>
            <w:rFonts w:ascii="Times New Roman" w:hAnsi="Times New Roman" w:cs="Times New Roman"/>
            <w:color w:val="auto"/>
            <w:sz w:val="28"/>
            <w:szCs w:val="28"/>
            <w:u w:val="none"/>
          </w:rPr>
          <w:t>.</w:t>
        </w:r>
        <w:r w:rsidRPr="005E170C">
          <w:rPr>
            <w:rStyle w:val="Hyperlink"/>
            <w:rFonts w:ascii="Times New Roman" w:hAnsi="Times New Roman" w:cs="Times New Roman"/>
            <w:color w:val="auto"/>
            <w:sz w:val="28"/>
            <w:szCs w:val="28"/>
            <w:u w:val="none"/>
            <w:lang w:val="en-US"/>
          </w:rPr>
          <w:t>ru</w:t>
        </w:r>
      </w:hyperlink>
      <w:r w:rsidRPr="005E170C">
        <w:rPr>
          <w:rFonts w:ascii="Times New Roman" w:hAnsi="Times New Roman" w:cs="Times New Roman"/>
          <w:sz w:val="28"/>
          <w:szCs w:val="28"/>
        </w:rPr>
        <w:t>.</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3.2.2.</w:t>
      </w:r>
      <w:r w:rsidRPr="00FA4483">
        <w:rPr>
          <w:rFonts w:ascii="Times New Roman" w:hAnsi="Times New Roman" w:cs="Times New Roman"/>
          <w:sz w:val="28"/>
          <w:szCs w:val="28"/>
        </w:rPr>
        <w:t>При личном обращении заявителя работник МФЦ, ответственный за прием заявления:</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проверяет наличие всех необходимых документов по перечню документов, необходимых для предоставления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тексты документов написаны разборчиво;</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наименования заявителей, адреса их мест нахождения написаны полностью;</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не исполнены карандашом;</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срок действия документов не истек;</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представлены в полном объеме.</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отсутствии оснований для отказа в приеме документов работник МФЦ оформляет с использованием системы электронной очереди расписку о приеме документов.</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МФЦ осуществляет запрос документов в рамках межведомственного взаимодействия, в случае, если документы не были представлены заявителем самостоятельно.</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о сроке предоставления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о возможности отказа в предоставлении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3.2.3.Порядок передачи курьером МФЦ пакета документов из МФЦ в Администрацию.</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Передача документов из МФЦ в Администрацию осуществляется в течение 1 рабочего дня после принятия, на основании реестра, который составляется в 2 экземплярах и содержит дату и время передачи.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передаче пакета документов должностное лицо Администрации, принимающее их, проверяет в присутствии курьера МФЦ соответствие и количество документов</w:t>
      </w:r>
      <w:r>
        <w:rPr>
          <w:rFonts w:ascii="Times New Roman" w:hAnsi="Times New Roman" w:cs="Times New Roman"/>
          <w:sz w:val="28"/>
          <w:szCs w:val="28"/>
        </w:rPr>
        <w:t>.</w:t>
      </w:r>
      <w:r w:rsidRPr="00FA4483">
        <w:rPr>
          <w:rFonts w:ascii="Times New Roman" w:hAnsi="Times New Roman" w:cs="Times New Roman"/>
          <w:sz w:val="28"/>
          <w:szCs w:val="28"/>
        </w:rPr>
        <w:t xml:space="preserve"> Информация о получении документов заносится в электронную базу.</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из МФЦ в Администрацию.</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3.2.4.В случае </w:t>
      </w:r>
      <w:r>
        <w:rPr>
          <w:rFonts w:ascii="Times New Roman" w:hAnsi="Times New Roman" w:cs="Times New Roman"/>
          <w:sz w:val="28"/>
          <w:szCs w:val="28"/>
        </w:rPr>
        <w:t xml:space="preserve">личного обращения в Администрацию, либо </w:t>
      </w:r>
      <w:r w:rsidRPr="00FA4483">
        <w:rPr>
          <w:rFonts w:ascii="Times New Roman" w:hAnsi="Times New Roman" w:cs="Times New Roman"/>
          <w:sz w:val="28"/>
          <w:szCs w:val="28"/>
        </w:rPr>
        <w:t>поступления представленных документов в Администрацию в виде почтового с описью вложения, должностное лицо Администрации, осуществляющее прием заявления и представленных документов, регистрирует заявление путем внесения входящего номера, даты регистрации и сведений о заявлении в Единую систему электронного документооборота.</w:t>
      </w:r>
    </w:p>
    <w:p w:rsidR="000242A4" w:rsidRPr="00707441" w:rsidRDefault="000242A4" w:rsidP="004B7845">
      <w:pPr>
        <w:pStyle w:val="ConsPlusNormal"/>
        <w:ind w:firstLine="851"/>
        <w:jc w:val="both"/>
        <w:rPr>
          <w:rFonts w:ascii="Times New Roman" w:hAnsi="Times New Roman" w:cs="Times New Roman"/>
          <w:sz w:val="28"/>
          <w:szCs w:val="28"/>
        </w:rPr>
      </w:pPr>
      <w:r w:rsidRPr="00707441">
        <w:rPr>
          <w:rFonts w:ascii="Times New Roman" w:hAnsi="Times New Roman" w:cs="Times New Roman"/>
          <w:sz w:val="28"/>
          <w:szCs w:val="28"/>
        </w:rPr>
        <w:t>3.3.Межведомственное взаимодействие с иными органами государственной власти, органами местного самоуправления и организациями, участвующими в предоставлении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3.3.1.Основанием для начала административной процедуры является принятие должностным лицом Администрации заявления и прилагаемых к нему документов от курьера МФЦ.</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В случае непредставления заявителем по собственной инициативе документов, указанных в 2.9.1.</w:t>
      </w:r>
      <w:r>
        <w:rPr>
          <w:rFonts w:ascii="Times New Roman" w:hAnsi="Times New Roman" w:cs="Times New Roman"/>
          <w:sz w:val="28"/>
          <w:szCs w:val="28"/>
        </w:rPr>
        <w:t>а</w:t>
      </w:r>
      <w:r w:rsidRPr="00FA4483">
        <w:rPr>
          <w:rFonts w:ascii="Times New Roman" w:hAnsi="Times New Roman" w:cs="Times New Roman"/>
          <w:sz w:val="28"/>
          <w:szCs w:val="28"/>
        </w:rPr>
        <w:t>дминистративного регламента, должностным лицом Администрации</w:t>
      </w:r>
      <w:r>
        <w:rPr>
          <w:rFonts w:ascii="Times New Roman" w:hAnsi="Times New Roman" w:cs="Times New Roman"/>
          <w:sz w:val="28"/>
          <w:szCs w:val="28"/>
        </w:rPr>
        <w:t xml:space="preserve"> в течение 5</w:t>
      </w:r>
      <w:r w:rsidRPr="00FA4483">
        <w:rPr>
          <w:rFonts w:ascii="Times New Roman" w:hAnsi="Times New Roman" w:cs="Times New Roman"/>
          <w:sz w:val="28"/>
          <w:szCs w:val="28"/>
        </w:rPr>
        <w:t xml:space="preserve"> рабочих дней со дня поступления заявления в Администрацию подготавливается межведомственный запрос в соответствующий орган (организацию), указанный в 2.2.</w:t>
      </w:r>
      <w:r>
        <w:rPr>
          <w:rFonts w:ascii="Times New Roman" w:hAnsi="Times New Roman" w:cs="Times New Roman"/>
          <w:sz w:val="28"/>
          <w:szCs w:val="28"/>
        </w:rPr>
        <w:t>настоящего а</w:t>
      </w:r>
      <w:r w:rsidRPr="00FA4483">
        <w:rPr>
          <w:rFonts w:ascii="Times New Roman" w:hAnsi="Times New Roman" w:cs="Times New Roman"/>
          <w:sz w:val="28"/>
          <w:szCs w:val="28"/>
        </w:rPr>
        <w:t xml:space="preserve">дминистративного регламента, который подписывается главой </w:t>
      </w:r>
      <w:r>
        <w:rPr>
          <w:rFonts w:ascii="Times New Roman" w:hAnsi="Times New Roman" w:cs="Times New Roman"/>
          <w:sz w:val="28"/>
          <w:szCs w:val="28"/>
        </w:rPr>
        <w:t>Ленинградского</w:t>
      </w:r>
      <w:r w:rsidRPr="00FA4483">
        <w:rPr>
          <w:rFonts w:ascii="Times New Roman" w:hAnsi="Times New Roman" w:cs="Times New Roman"/>
          <w:sz w:val="28"/>
          <w:szCs w:val="28"/>
        </w:rPr>
        <w:t xml:space="preserve"> сельского поселения Ленинградского района.</w:t>
      </w:r>
    </w:p>
    <w:p w:rsidR="000242A4"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Межведомственный запрос оформляется в соответствии с требованиями, установленными </w:t>
      </w:r>
      <w:r w:rsidRPr="005E170C">
        <w:rPr>
          <w:rFonts w:ascii="Times New Roman" w:hAnsi="Times New Roman" w:cs="Times New Roman"/>
          <w:sz w:val="28"/>
          <w:szCs w:val="28"/>
        </w:rPr>
        <w:t xml:space="preserve">Федеральным </w:t>
      </w:r>
      <w:hyperlink r:id="rId20" w:history="1">
        <w:r w:rsidRPr="005E170C">
          <w:rPr>
            <w:rFonts w:ascii="Times New Roman" w:hAnsi="Times New Roman" w:cs="Times New Roman"/>
            <w:sz w:val="28"/>
            <w:szCs w:val="28"/>
          </w:rPr>
          <w:t>законом</w:t>
        </w:r>
      </w:hyperlink>
      <w:r w:rsidRPr="005E170C">
        <w:rPr>
          <w:rFonts w:ascii="Times New Roman" w:hAnsi="Times New Roman" w:cs="Times New Roman"/>
          <w:sz w:val="28"/>
          <w:szCs w:val="28"/>
        </w:rPr>
        <w:t xml:space="preserve"> от 27 июля</w:t>
      </w:r>
      <w:r w:rsidRPr="00FA4483">
        <w:rPr>
          <w:rFonts w:ascii="Times New Roman" w:hAnsi="Times New Roman" w:cs="Times New Roman"/>
          <w:sz w:val="28"/>
          <w:szCs w:val="28"/>
        </w:rPr>
        <w:t xml:space="preserve"> 2010 </w:t>
      </w:r>
      <w:r>
        <w:rPr>
          <w:rFonts w:ascii="Times New Roman" w:hAnsi="Times New Roman" w:cs="Times New Roman"/>
          <w:sz w:val="28"/>
          <w:szCs w:val="28"/>
        </w:rPr>
        <w:t>года №</w:t>
      </w:r>
      <w:r w:rsidRPr="00FA4483">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0242A4" w:rsidRPr="00707441" w:rsidRDefault="000242A4" w:rsidP="004B7845">
      <w:pPr>
        <w:pStyle w:val="ConsPlusNormal"/>
        <w:ind w:firstLine="851"/>
        <w:jc w:val="both"/>
        <w:rPr>
          <w:rFonts w:ascii="Times New Roman" w:hAnsi="Times New Roman" w:cs="Times New Roman"/>
          <w:sz w:val="28"/>
          <w:szCs w:val="28"/>
        </w:rPr>
      </w:pPr>
      <w:r w:rsidRPr="00707441">
        <w:rPr>
          <w:rFonts w:ascii="Times New Roman" w:hAnsi="Times New Roman" w:cs="Times New Roman"/>
          <w:sz w:val="28"/>
          <w:szCs w:val="28"/>
        </w:rPr>
        <w:t>Запрос должен содержать следующие сведения:</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а)</w:t>
      </w:r>
      <w:r w:rsidRPr="00707441">
        <w:rPr>
          <w:rFonts w:ascii="Times New Roman" w:hAnsi="Times New Roman" w:cs="Times New Roman"/>
          <w:sz w:val="28"/>
          <w:szCs w:val="28"/>
        </w:rPr>
        <w:t>наименование органа (организации), направляющего запрос о предоставлении документов и (или) информации;</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б)</w:t>
      </w:r>
      <w:r w:rsidRPr="00707441">
        <w:rPr>
          <w:rFonts w:ascii="Times New Roman" w:hAnsi="Times New Roman" w:cs="Times New Roman"/>
          <w:sz w:val="28"/>
          <w:szCs w:val="28"/>
        </w:rPr>
        <w:t>наименование органа (организации), в адрес которого направляется запрос о предоставлении документов и (или) информации;</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w:t>
      </w:r>
      <w:r w:rsidRPr="00707441">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г)</w:t>
      </w:r>
      <w:r w:rsidRPr="00707441">
        <w:rPr>
          <w:rFonts w:ascii="Times New Roman" w:hAnsi="Times New Roman" w:cs="Times New Roman"/>
          <w:sz w:val="28"/>
          <w:szCs w:val="28"/>
        </w:rPr>
        <w:t>указание на положение нормативного правового акта, в котором установлено требование о представлении необходимого для предоставления услуги документа и (или) информации, и указание на реквизиты данного нормативного правового акта;</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д)</w:t>
      </w:r>
      <w:r w:rsidRPr="00707441">
        <w:rPr>
          <w:rFonts w:ascii="Times New Roman" w:hAnsi="Times New Roman" w:cs="Times New Roman"/>
          <w:sz w:val="28"/>
          <w:szCs w:val="28"/>
        </w:rPr>
        <w:t>сведения, необходимые для предоставления документа и (или) информации, установленные в административном регламенте предоставления муниципальной услуги, а также сведения, предусмотренные нормативными правовыми актами как необходимые для предоставления таких документов и (или) информации;</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е)</w:t>
      </w:r>
      <w:r w:rsidRPr="00707441">
        <w:rPr>
          <w:rFonts w:ascii="Times New Roman" w:hAnsi="Times New Roman" w:cs="Times New Roman"/>
          <w:sz w:val="28"/>
          <w:szCs w:val="28"/>
        </w:rPr>
        <w:t>контактная информация для направления ответа на запрос;</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ж)д</w:t>
      </w:r>
      <w:r w:rsidRPr="00707441">
        <w:rPr>
          <w:rFonts w:ascii="Times New Roman" w:hAnsi="Times New Roman" w:cs="Times New Roman"/>
          <w:sz w:val="28"/>
          <w:szCs w:val="28"/>
        </w:rPr>
        <w:t>ата направления запроса и срок ожидаемого ответа на запрос;</w:t>
      </w:r>
    </w:p>
    <w:p w:rsidR="000242A4" w:rsidRPr="00707441"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з)</w:t>
      </w:r>
      <w:r w:rsidRPr="00707441">
        <w:rPr>
          <w:rFonts w:ascii="Times New Roman" w:hAnsi="Times New Roman" w:cs="Times New Roman"/>
          <w:sz w:val="28"/>
          <w:szCs w:val="28"/>
        </w:rPr>
        <w:t>фамилия, имя, отчество и должность лица, подготовившего и направившего запрос, а также номер служебного телефона и (или) адрес электронной почты данного лица для связи.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Также допускается направление запросов на бумажном носителе по почте, факсу, посредством курьера.</w:t>
      </w:r>
    </w:p>
    <w:p w:rsidR="000242A4"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0242A4" w:rsidRPr="00707441" w:rsidRDefault="000242A4" w:rsidP="004B7845">
      <w:pPr>
        <w:pStyle w:val="ConsPlusNormal"/>
        <w:ind w:firstLine="851"/>
        <w:jc w:val="both"/>
        <w:rPr>
          <w:rFonts w:ascii="Times New Roman" w:hAnsi="Times New Roman" w:cs="Times New Roman"/>
          <w:sz w:val="28"/>
          <w:szCs w:val="28"/>
        </w:rPr>
      </w:pPr>
      <w:r w:rsidRPr="0070744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необходимых для предоставления муниципальной услуги, не может являться основанием для отказа в предоставлении заявителю муниципальной услуги. Должностное лицо, не представившее (несвоевременно представившее) запрошенные и находящиеся в распоряжении соответствующего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Результатом административной процедуры является получение ответов на межведомственные запросы от органов, участвующих в предоставлении муниципальной услуги.</w:t>
      </w:r>
    </w:p>
    <w:p w:rsidR="000242A4" w:rsidRPr="00FA4483" w:rsidRDefault="000242A4" w:rsidP="004B7845">
      <w:pPr>
        <w:ind w:firstLine="851"/>
        <w:jc w:val="both"/>
      </w:pPr>
      <w:r>
        <w:t>3.4.Р</w:t>
      </w:r>
      <w:r w:rsidRPr="00FA4483">
        <w:t>ассмотрение заявления и формирование резу</w:t>
      </w:r>
      <w:r>
        <w:t>льтата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3.4.1.</w:t>
      </w:r>
      <w:r w:rsidRPr="00FA4483">
        <w:rPr>
          <w:rFonts w:ascii="Times New Roman" w:hAnsi="Times New Roman" w:cs="Times New Roman"/>
          <w:sz w:val="28"/>
          <w:szCs w:val="28"/>
        </w:rPr>
        <w:t>По результатам рассмотрения приложенных к заявлению документов, а также информации, представленной по межведомственным запросам,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выявлении предусмотренных законодательством оснований для принятия решения об отказе в предоставлении муниципальной услуги в срок не позднее 7 календарных дней с момента выявления таких обстоятельств ответственный специалист в адрес заявителя готовит письмо с указанием причин отказа в предоставлении муниципальной услуги, которое подписывается главой сельского поселения.</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Передача решения об отказе в предоставлении муниципальной услуги в МФЦ для направления заявителю осуществляется в течение 1-го дня.</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Pr="00FA4483">
        <w:rPr>
          <w:rFonts w:ascii="Times New Roman" w:hAnsi="Times New Roman" w:cs="Times New Roman"/>
          <w:sz w:val="28"/>
          <w:szCs w:val="28"/>
        </w:rPr>
        <w:t>.4.</w:t>
      </w:r>
      <w:r>
        <w:rPr>
          <w:rFonts w:ascii="Times New Roman" w:hAnsi="Times New Roman" w:cs="Times New Roman"/>
          <w:sz w:val="28"/>
          <w:szCs w:val="28"/>
        </w:rPr>
        <w:t>2.</w:t>
      </w:r>
      <w:r w:rsidRPr="00FA4483">
        <w:rPr>
          <w:rFonts w:ascii="Times New Roman" w:hAnsi="Times New Roman" w:cs="Times New Roman"/>
          <w:sz w:val="28"/>
          <w:szCs w:val="28"/>
        </w:rPr>
        <w:t xml:space="preserve">При наличии всех необходимых документов для предоставления муниципальной услуги, ответственный специалист готовит проект постановления </w:t>
      </w:r>
      <w:r>
        <w:rPr>
          <w:rFonts w:ascii="Times New Roman" w:hAnsi="Times New Roman" w:cs="Times New Roman"/>
          <w:sz w:val="28"/>
          <w:szCs w:val="28"/>
        </w:rPr>
        <w:t xml:space="preserve">о </w:t>
      </w:r>
      <w:r>
        <w:rPr>
          <w:rFonts w:ascii="Times New Roman" w:hAnsi="Times New Roman" w:cs="Times New Roman"/>
          <w:color w:val="000000"/>
          <w:sz w:val="28"/>
          <w:szCs w:val="28"/>
        </w:rPr>
        <w:t>предоставлении земельного участка, находящегося</w:t>
      </w:r>
      <w:r w:rsidRPr="000A0579">
        <w:rPr>
          <w:rFonts w:ascii="Times New Roman" w:hAnsi="Times New Roman" w:cs="Times New Roman"/>
          <w:color w:val="000000"/>
          <w:sz w:val="28"/>
          <w:szCs w:val="28"/>
        </w:rPr>
        <w:t xml:space="preserve"> в государственной или муниципальной собственности в собственность бесплатно</w:t>
      </w:r>
      <w:r w:rsidRPr="00FA4483">
        <w:rPr>
          <w:rFonts w:ascii="Times New Roman" w:hAnsi="Times New Roman" w:cs="Times New Roman"/>
          <w:sz w:val="28"/>
          <w:szCs w:val="28"/>
        </w:rPr>
        <w:t xml:space="preserve"> (далее – постановление).</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Далее проект постановления о </w:t>
      </w:r>
      <w:r>
        <w:rPr>
          <w:rFonts w:ascii="Times New Roman" w:hAnsi="Times New Roman" w:cs="Times New Roman"/>
          <w:color w:val="000000"/>
          <w:sz w:val="28"/>
          <w:szCs w:val="28"/>
        </w:rPr>
        <w:t>предоставлении земельного участка, находящегося</w:t>
      </w:r>
      <w:r w:rsidRPr="000A0579">
        <w:rPr>
          <w:rFonts w:ascii="Times New Roman" w:hAnsi="Times New Roman" w:cs="Times New Roman"/>
          <w:color w:val="000000"/>
          <w:sz w:val="28"/>
          <w:szCs w:val="28"/>
        </w:rPr>
        <w:t xml:space="preserve"> в государственной или муниципальной собственности в собственность бесплатно</w:t>
      </w:r>
      <w:r w:rsidRPr="00FA4483">
        <w:rPr>
          <w:rFonts w:ascii="Times New Roman" w:hAnsi="Times New Roman" w:cs="Times New Roman"/>
          <w:sz w:val="28"/>
          <w:szCs w:val="28"/>
        </w:rPr>
        <w:t>, согласовывается специалистами администрации сельского</w:t>
      </w:r>
      <w:r>
        <w:rPr>
          <w:rFonts w:ascii="Times New Roman" w:hAnsi="Times New Roman" w:cs="Times New Roman"/>
          <w:sz w:val="28"/>
          <w:szCs w:val="28"/>
        </w:rPr>
        <w:t xml:space="preserve"> поселения</w:t>
      </w:r>
      <w:r w:rsidRPr="00FA4483">
        <w:rPr>
          <w:rFonts w:ascii="Times New Roman" w:hAnsi="Times New Roman" w:cs="Times New Roman"/>
          <w:sz w:val="28"/>
          <w:szCs w:val="28"/>
        </w:rPr>
        <w:t>.</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Согласованный проект </w:t>
      </w:r>
      <w:r>
        <w:rPr>
          <w:rFonts w:ascii="Times New Roman" w:hAnsi="Times New Roman" w:cs="Times New Roman"/>
          <w:sz w:val="28"/>
          <w:szCs w:val="28"/>
        </w:rPr>
        <w:t xml:space="preserve">постановления подписывает глава </w:t>
      </w:r>
      <w:r w:rsidRPr="00FA4483">
        <w:rPr>
          <w:rFonts w:ascii="Times New Roman" w:hAnsi="Times New Roman" w:cs="Times New Roman"/>
          <w:sz w:val="28"/>
          <w:szCs w:val="28"/>
        </w:rPr>
        <w:t>сельского</w:t>
      </w:r>
      <w:r>
        <w:rPr>
          <w:rFonts w:ascii="Times New Roman" w:hAnsi="Times New Roman" w:cs="Times New Roman"/>
          <w:sz w:val="28"/>
          <w:szCs w:val="28"/>
        </w:rPr>
        <w:t xml:space="preserve"> поселения</w:t>
      </w:r>
      <w:r w:rsidRPr="00FA4483">
        <w:rPr>
          <w:rFonts w:ascii="Times New Roman" w:hAnsi="Times New Roman" w:cs="Times New Roman"/>
          <w:sz w:val="28"/>
          <w:szCs w:val="28"/>
        </w:rPr>
        <w:t>.</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Результатом административной процедуры является </w:t>
      </w:r>
      <w:r>
        <w:rPr>
          <w:rFonts w:ascii="Times New Roman" w:hAnsi="Times New Roman" w:cs="Times New Roman"/>
          <w:sz w:val="28"/>
          <w:szCs w:val="28"/>
        </w:rPr>
        <w:t>постановление администрации</w:t>
      </w:r>
      <w:r w:rsidRPr="00FA4483">
        <w:rPr>
          <w:rFonts w:ascii="Times New Roman" w:hAnsi="Times New Roman" w:cs="Times New Roman"/>
          <w:sz w:val="28"/>
          <w:szCs w:val="28"/>
        </w:rPr>
        <w:t xml:space="preserve"> сельского</w:t>
      </w:r>
      <w:r>
        <w:rPr>
          <w:rFonts w:ascii="Times New Roman" w:hAnsi="Times New Roman" w:cs="Times New Roman"/>
          <w:sz w:val="28"/>
          <w:szCs w:val="28"/>
        </w:rPr>
        <w:t xml:space="preserve"> поселения</w:t>
      </w:r>
      <w:r w:rsidRPr="00FA4483">
        <w:rPr>
          <w:rFonts w:ascii="Times New Roman" w:hAnsi="Times New Roman" w:cs="Times New Roman"/>
          <w:sz w:val="28"/>
          <w:szCs w:val="28"/>
        </w:rPr>
        <w:t xml:space="preserve"> о </w:t>
      </w:r>
      <w:r>
        <w:rPr>
          <w:rFonts w:ascii="Times New Roman" w:hAnsi="Times New Roman" w:cs="Times New Roman"/>
          <w:color w:val="000000"/>
          <w:sz w:val="28"/>
          <w:szCs w:val="28"/>
        </w:rPr>
        <w:t>предоставлении земельного участка, находящегося</w:t>
      </w:r>
      <w:r w:rsidRPr="000A0579">
        <w:rPr>
          <w:rFonts w:ascii="Times New Roman" w:hAnsi="Times New Roman" w:cs="Times New Roman"/>
          <w:color w:val="000000"/>
          <w:sz w:val="28"/>
          <w:szCs w:val="28"/>
        </w:rPr>
        <w:t xml:space="preserve"> в государственной или муниципальной собственности в собственность бесплатно</w:t>
      </w:r>
      <w:r w:rsidRPr="00FA4483">
        <w:rPr>
          <w:rFonts w:ascii="Times New Roman" w:hAnsi="Times New Roman" w:cs="Times New Roman"/>
          <w:sz w:val="28"/>
          <w:szCs w:val="28"/>
        </w:rPr>
        <w:t>.</w:t>
      </w:r>
    </w:p>
    <w:p w:rsidR="000242A4"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Срок данной процедуры н</w:t>
      </w:r>
      <w:r>
        <w:rPr>
          <w:rFonts w:ascii="Times New Roman" w:hAnsi="Times New Roman" w:cs="Times New Roman"/>
          <w:sz w:val="28"/>
          <w:szCs w:val="28"/>
        </w:rPr>
        <w:t>е может превышать 30</w:t>
      </w:r>
      <w:r w:rsidRPr="00FA4483">
        <w:rPr>
          <w:rFonts w:ascii="Times New Roman" w:hAnsi="Times New Roman" w:cs="Times New Roman"/>
          <w:sz w:val="28"/>
          <w:szCs w:val="28"/>
        </w:rPr>
        <w:t xml:space="preserve"> дней со дня принятия заявления.</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w:t>
      </w:r>
      <w:r>
        <w:rPr>
          <w:rFonts w:ascii="Times New Roman" w:hAnsi="Times New Roman" w:cs="Times New Roman"/>
          <w:sz w:val="28"/>
          <w:szCs w:val="28"/>
        </w:rPr>
        <w:t>4.3</w:t>
      </w:r>
      <w:r w:rsidRPr="00FA4483">
        <w:rPr>
          <w:rFonts w:ascii="Times New Roman" w:hAnsi="Times New Roman" w:cs="Times New Roman"/>
          <w:sz w:val="28"/>
          <w:szCs w:val="28"/>
        </w:rPr>
        <w:t>.При передаче пакета документов курьер МФЦ, принимающий их, проверяет в присутствии должностного лица Администрации соотв</w:t>
      </w:r>
      <w:r>
        <w:rPr>
          <w:rFonts w:ascii="Times New Roman" w:hAnsi="Times New Roman" w:cs="Times New Roman"/>
          <w:sz w:val="28"/>
          <w:szCs w:val="28"/>
        </w:rPr>
        <w:t>етствие и количество документов.</w:t>
      </w:r>
      <w:r w:rsidRPr="00FA4483">
        <w:rPr>
          <w:rFonts w:ascii="Times New Roman" w:hAnsi="Times New Roman" w:cs="Times New Roman"/>
          <w:sz w:val="28"/>
          <w:szCs w:val="28"/>
        </w:rPr>
        <w:t xml:space="preserve"> Информация о получении документов заносится в электронную базу МФЦ.</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w:t>
      </w:r>
      <w:r>
        <w:rPr>
          <w:rFonts w:ascii="Times New Roman" w:hAnsi="Times New Roman" w:cs="Times New Roman"/>
          <w:sz w:val="28"/>
          <w:szCs w:val="28"/>
        </w:rPr>
        <w:t>5.</w:t>
      </w:r>
      <w:r w:rsidRPr="00FA4483">
        <w:rPr>
          <w:rFonts w:ascii="Times New Roman" w:hAnsi="Times New Roman" w:cs="Times New Roman"/>
          <w:sz w:val="28"/>
          <w:szCs w:val="28"/>
        </w:rPr>
        <w:t>Выдача результата предоставления муниц</w:t>
      </w:r>
      <w:r>
        <w:rPr>
          <w:rFonts w:ascii="Times New Roman" w:hAnsi="Times New Roman" w:cs="Times New Roman"/>
          <w:sz w:val="28"/>
          <w:szCs w:val="28"/>
        </w:rPr>
        <w:t>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3.5.1.</w:t>
      </w:r>
      <w:r w:rsidRPr="00FA4483">
        <w:rPr>
          <w:rFonts w:ascii="Times New Roman" w:hAnsi="Times New Roman" w:cs="Times New Roman"/>
          <w:sz w:val="28"/>
          <w:szCs w:val="28"/>
        </w:rPr>
        <w:t>При выдаче результата предоставления муниципальной услуги работник МФЦ:</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w:t>
      </w:r>
      <w:r>
        <w:rPr>
          <w:rFonts w:ascii="Times New Roman" w:hAnsi="Times New Roman" w:cs="Times New Roman"/>
          <w:sz w:val="28"/>
          <w:szCs w:val="28"/>
        </w:rPr>
        <w:t>«</w:t>
      </w:r>
      <w:r w:rsidRPr="00FA4483">
        <w:rPr>
          <w:rFonts w:ascii="Times New Roman" w:hAnsi="Times New Roman" w:cs="Times New Roman"/>
          <w:sz w:val="28"/>
          <w:szCs w:val="28"/>
        </w:rPr>
        <w:t>оригинал расписки утерян</w:t>
      </w:r>
      <w:r>
        <w:rPr>
          <w:rFonts w:ascii="Times New Roman" w:hAnsi="Times New Roman" w:cs="Times New Roman"/>
          <w:sz w:val="28"/>
          <w:szCs w:val="28"/>
        </w:rPr>
        <w:t>»</w:t>
      </w:r>
      <w:r w:rsidRPr="00FA4483">
        <w:rPr>
          <w:rFonts w:ascii="Times New Roman" w:hAnsi="Times New Roman" w:cs="Times New Roman"/>
          <w:sz w:val="28"/>
          <w:szCs w:val="28"/>
        </w:rPr>
        <w:t>, ставит дату и подпись;</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знакомит заявителя с содержанием результата предоставления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выдает результат предоставления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Заявитель подтверждает получение результата предоставления муниципальной услуги личной подписью с расшифровкой в соответствующей графе расписки, которая хранится в МФЦ.</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Результатом административной процедуры является выдача заявителю</w:t>
      </w:r>
      <w:r>
        <w:rPr>
          <w:rFonts w:ascii="Times New Roman" w:hAnsi="Times New Roman" w:cs="Times New Roman"/>
          <w:sz w:val="28"/>
          <w:szCs w:val="28"/>
        </w:rPr>
        <w:t xml:space="preserve"> постановления о </w:t>
      </w:r>
      <w:r>
        <w:rPr>
          <w:rFonts w:ascii="Times New Roman" w:hAnsi="Times New Roman" w:cs="Times New Roman"/>
          <w:color w:val="000000"/>
          <w:sz w:val="28"/>
          <w:szCs w:val="28"/>
        </w:rPr>
        <w:t>предоставлении земельного участка</w:t>
      </w:r>
      <w:r w:rsidRPr="000A0579">
        <w:rPr>
          <w:rFonts w:ascii="Times New Roman" w:hAnsi="Times New Roman" w:cs="Times New Roman"/>
          <w:color w:val="000000"/>
          <w:sz w:val="28"/>
          <w:szCs w:val="28"/>
        </w:rPr>
        <w:t>, находящ</w:t>
      </w:r>
      <w:r>
        <w:rPr>
          <w:rFonts w:ascii="Times New Roman" w:hAnsi="Times New Roman" w:cs="Times New Roman"/>
          <w:color w:val="000000"/>
          <w:sz w:val="28"/>
          <w:szCs w:val="28"/>
        </w:rPr>
        <w:t>его</w:t>
      </w:r>
      <w:r w:rsidRPr="000A0579">
        <w:rPr>
          <w:rFonts w:ascii="Times New Roman" w:hAnsi="Times New Roman" w:cs="Times New Roman"/>
          <w:color w:val="000000"/>
          <w:sz w:val="28"/>
          <w:szCs w:val="28"/>
        </w:rPr>
        <w:t>ся в государственной или муниципальной собственности в собственность бесплатно</w:t>
      </w:r>
      <w:r>
        <w:rPr>
          <w:rFonts w:ascii="Times New Roman" w:hAnsi="Times New Roman" w:cs="Times New Roman"/>
          <w:sz w:val="28"/>
          <w:szCs w:val="28"/>
        </w:rPr>
        <w:t xml:space="preserve"> либо уведомление об отказе в предоставлении муниципальной услуги.</w:t>
      </w:r>
    </w:p>
    <w:p w:rsidR="000242A4" w:rsidRPr="00FA4483" w:rsidRDefault="000242A4" w:rsidP="004B784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Срок административной процедуры составляет 1 рабочий день.</w:t>
      </w:r>
    </w:p>
    <w:p w:rsidR="000242A4"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3.6.</w:t>
      </w:r>
      <w:r w:rsidRPr="00FA4483">
        <w:rPr>
          <w:rFonts w:ascii="Times New Roman" w:hAnsi="Times New Roman" w:cs="Times New Roman"/>
          <w:sz w:val="28"/>
          <w:szCs w:val="28"/>
        </w:rPr>
        <w:t xml:space="preserve">Блок-схема предоставления муниципальной услуги приводится в приложении № </w:t>
      </w:r>
      <w:r>
        <w:rPr>
          <w:rFonts w:ascii="Times New Roman" w:hAnsi="Times New Roman" w:cs="Times New Roman"/>
          <w:sz w:val="28"/>
          <w:szCs w:val="28"/>
        </w:rPr>
        <w:t>3 к административному регламенту.</w:t>
      </w:r>
    </w:p>
    <w:p w:rsidR="000242A4" w:rsidRPr="000A42EE"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3.7.Информация о месте нахождения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(далее - МФЦ) приведены в приложении № 4 к настоящему административному регламенту.</w:t>
      </w:r>
    </w:p>
    <w:p w:rsidR="000242A4" w:rsidRPr="00FA4483" w:rsidRDefault="000242A4" w:rsidP="004B7845">
      <w:pPr>
        <w:ind w:firstLine="851"/>
        <w:jc w:val="both"/>
      </w:pPr>
    </w:p>
    <w:p w:rsidR="000242A4" w:rsidRDefault="000242A4" w:rsidP="004B7845">
      <w:pPr>
        <w:jc w:val="center"/>
      </w:pPr>
      <w:r>
        <w:t>IV.ФОРМЫ КОНТРОЛЯ ЗА ИСПОЛНЕНИЕМ</w:t>
      </w:r>
    </w:p>
    <w:p w:rsidR="000242A4" w:rsidRDefault="000242A4" w:rsidP="004B7845">
      <w:pPr>
        <w:jc w:val="center"/>
      </w:pPr>
      <w:r>
        <w:t>АДМИНИСТРАТИВНОГО РЕГЛАМЕНТА</w:t>
      </w:r>
    </w:p>
    <w:p w:rsidR="000242A4" w:rsidRDefault="000242A4" w:rsidP="004B7845">
      <w:pPr>
        <w:ind w:firstLine="851"/>
        <w:jc w:val="center"/>
      </w:pPr>
    </w:p>
    <w:p w:rsidR="000242A4" w:rsidRPr="00885BA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4.1.</w:t>
      </w:r>
      <w:r w:rsidRPr="00635666">
        <w:rPr>
          <w:rFonts w:ascii="Times New Roman" w:hAnsi="Times New Roman" w:cs="Times New Roman"/>
          <w:sz w:val="28"/>
          <w:szCs w:val="28"/>
        </w:rPr>
        <w:t>Порядок осуществления текущего контроля за</w:t>
      </w:r>
      <w:r>
        <w:rPr>
          <w:rFonts w:ascii="Times New Roman" w:hAnsi="Times New Roman" w:cs="Times New Roman"/>
          <w:sz w:val="28"/>
          <w:szCs w:val="28"/>
        </w:rPr>
        <w:t xml:space="preserve"> соблюдением и исполнением ответственными должностными лицами</w:t>
      </w:r>
      <w:r w:rsidRPr="00635666">
        <w:rPr>
          <w:rFonts w:ascii="Times New Roman" w:hAnsi="Times New Roman" w:cs="Times New Roman"/>
          <w:sz w:val="28"/>
          <w:szCs w:val="28"/>
        </w:rPr>
        <w:t xml:space="preserve"> положений </w:t>
      </w:r>
      <w:r>
        <w:rPr>
          <w:rFonts w:ascii="Times New Roman" w:hAnsi="Times New Roman" w:cs="Times New Roman"/>
          <w:sz w:val="28"/>
          <w:szCs w:val="28"/>
        </w:rPr>
        <w:t>а</w:t>
      </w:r>
      <w:r w:rsidRPr="00635666">
        <w:rPr>
          <w:rFonts w:ascii="Times New Roman" w:hAnsi="Times New Roman" w:cs="Times New Roman"/>
          <w:sz w:val="28"/>
          <w:szCs w:val="28"/>
        </w:rPr>
        <w:t xml:space="preserve">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Pr>
          <w:rFonts w:ascii="Times New Roman" w:hAnsi="Times New Roman" w:cs="Times New Roman"/>
          <w:sz w:val="28"/>
          <w:szCs w:val="28"/>
        </w:rPr>
        <w:t xml:space="preserve">ими </w:t>
      </w:r>
      <w:r w:rsidRPr="00635666">
        <w:rPr>
          <w:rFonts w:ascii="Times New Roman" w:hAnsi="Times New Roman" w:cs="Times New Roman"/>
          <w:sz w:val="28"/>
          <w:szCs w:val="28"/>
        </w:rPr>
        <w:t>реш</w:t>
      </w:r>
      <w:r>
        <w:rPr>
          <w:rFonts w:ascii="Times New Roman" w:hAnsi="Times New Roman" w:cs="Times New Roman"/>
          <w:sz w:val="28"/>
          <w:szCs w:val="28"/>
        </w:rPr>
        <w:t>ений</w:t>
      </w:r>
      <w:r w:rsidRPr="00635666">
        <w:rPr>
          <w:rFonts w:ascii="Times New Roman" w:hAnsi="Times New Roman" w:cs="Times New Roman"/>
          <w:sz w:val="28"/>
          <w:szCs w:val="28"/>
        </w:rPr>
        <w:t>.</w:t>
      </w:r>
    </w:p>
    <w:p w:rsidR="000242A4"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4.1.1.Т</w:t>
      </w:r>
      <w:r w:rsidRPr="00635666">
        <w:rPr>
          <w:rFonts w:ascii="Times New Roman" w:hAnsi="Times New Roman" w:cs="Times New Roman"/>
          <w:sz w:val="28"/>
          <w:szCs w:val="28"/>
        </w:rPr>
        <w:t xml:space="preserve">екущий контроль за соблюдением последовательности действий, определенных административными процедурами по предоставлению муниципальной услуги, </w:t>
      </w:r>
      <w:r>
        <w:rPr>
          <w:rFonts w:ascii="Times New Roman" w:hAnsi="Times New Roman" w:cs="Times New Roman"/>
          <w:sz w:val="28"/>
          <w:szCs w:val="28"/>
        </w:rPr>
        <w:t xml:space="preserve">ответственными должностными лицами МФЦ и Администрации </w:t>
      </w:r>
      <w:r w:rsidRPr="00635666">
        <w:rPr>
          <w:rFonts w:ascii="Times New Roman" w:hAnsi="Times New Roman" w:cs="Times New Roman"/>
          <w:sz w:val="28"/>
          <w:szCs w:val="28"/>
        </w:rPr>
        <w:t xml:space="preserve">осуществляется </w:t>
      </w:r>
      <w:r>
        <w:rPr>
          <w:rFonts w:ascii="Times New Roman" w:hAnsi="Times New Roman" w:cs="Times New Roman"/>
          <w:sz w:val="28"/>
          <w:szCs w:val="28"/>
        </w:rPr>
        <w:t>их непосредственными руководителями.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4.1.2.</w:t>
      </w:r>
      <w:r w:rsidRPr="00635666">
        <w:rPr>
          <w:rFonts w:ascii="Times New Roman" w:hAnsi="Times New Roman" w:cs="Times New Roman"/>
          <w:sz w:val="28"/>
          <w:szCs w:val="28"/>
        </w:rPr>
        <w:t>Текущий ко</w:t>
      </w:r>
      <w:r>
        <w:rPr>
          <w:rFonts w:ascii="Times New Roman" w:hAnsi="Times New Roman" w:cs="Times New Roman"/>
          <w:sz w:val="28"/>
          <w:szCs w:val="28"/>
        </w:rPr>
        <w:t xml:space="preserve">нтроль осуществляется путем проведения </w:t>
      </w:r>
      <w:r w:rsidRPr="00635666">
        <w:rPr>
          <w:rFonts w:ascii="Times New Roman" w:hAnsi="Times New Roman" w:cs="Times New Roman"/>
          <w:sz w:val="28"/>
          <w:szCs w:val="28"/>
        </w:rPr>
        <w:t xml:space="preserve">проверок соблюдения положений настоящего </w:t>
      </w:r>
      <w:r>
        <w:rPr>
          <w:rFonts w:ascii="Times New Roman" w:hAnsi="Times New Roman" w:cs="Times New Roman"/>
          <w:sz w:val="28"/>
          <w:szCs w:val="28"/>
        </w:rPr>
        <w:t>а</w:t>
      </w:r>
      <w:r w:rsidRPr="00635666">
        <w:rPr>
          <w:rFonts w:ascii="Times New Roman" w:hAnsi="Times New Roman" w:cs="Times New Roman"/>
          <w:sz w:val="28"/>
          <w:szCs w:val="28"/>
        </w:rPr>
        <w:t xml:space="preserve">дминистративного регламента, иных нормативных правовых актов </w:t>
      </w:r>
      <w:r>
        <w:rPr>
          <w:rFonts w:ascii="Times New Roman" w:hAnsi="Times New Roman" w:cs="Times New Roman"/>
          <w:sz w:val="28"/>
          <w:szCs w:val="28"/>
        </w:rPr>
        <w:t xml:space="preserve">Российской Федерации, </w:t>
      </w:r>
      <w:r w:rsidRPr="00635666">
        <w:rPr>
          <w:rFonts w:ascii="Times New Roman" w:hAnsi="Times New Roman" w:cs="Times New Roman"/>
          <w:sz w:val="28"/>
          <w:szCs w:val="28"/>
        </w:rPr>
        <w:t>Краснодарского края</w:t>
      </w:r>
      <w:r>
        <w:rPr>
          <w:rFonts w:ascii="Times New Roman" w:hAnsi="Times New Roman" w:cs="Times New Roman"/>
          <w:sz w:val="28"/>
          <w:szCs w:val="28"/>
        </w:rPr>
        <w:t xml:space="preserve"> и муниципальных правовых актов</w:t>
      </w:r>
      <w:r w:rsidRPr="00635666">
        <w:rPr>
          <w:rFonts w:ascii="Times New Roman" w:hAnsi="Times New Roman" w:cs="Times New Roman"/>
          <w:sz w:val="28"/>
          <w:szCs w:val="28"/>
        </w:rPr>
        <w:t xml:space="preserve"> при предоставле</w:t>
      </w:r>
      <w:r>
        <w:rPr>
          <w:rFonts w:ascii="Times New Roman" w:hAnsi="Times New Roman" w:cs="Times New Roman"/>
          <w:sz w:val="28"/>
          <w:szCs w:val="28"/>
        </w:rPr>
        <w:t>нии ответственными должностными лицами</w:t>
      </w:r>
      <w:r w:rsidRPr="00635666">
        <w:rPr>
          <w:rFonts w:ascii="Times New Roman" w:hAnsi="Times New Roman" w:cs="Times New Roman"/>
          <w:sz w:val="28"/>
          <w:szCs w:val="28"/>
        </w:rPr>
        <w:t xml:space="preserve"> муниципальной услуги, подготовки ответов на обращения граждан.</w:t>
      </w:r>
    </w:p>
    <w:p w:rsidR="000242A4"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w:t>
      </w:r>
      <w:r w:rsidRPr="00635666">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4.2.1.</w:t>
      </w:r>
      <w:r w:rsidRPr="00635666">
        <w:rPr>
          <w:rFonts w:ascii="Times New Roman" w:hAnsi="Times New Roman" w:cs="Times New Roman"/>
          <w:sz w:val="28"/>
          <w:szCs w:val="28"/>
        </w:rPr>
        <w:t>Контроль за полнотой и качеством предоставления муниципальной услуги осуществляется в формах:</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плановых проверок соблюдения и исполне</w:t>
      </w:r>
      <w:r>
        <w:rPr>
          <w:rFonts w:ascii="Times New Roman" w:hAnsi="Times New Roman" w:cs="Times New Roman"/>
          <w:sz w:val="28"/>
          <w:szCs w:val="28"/>
        </w:rPr>
        <w:t>ния ответственными должностными лицами</w:t>
      </w:r>
      <w:r w:rsidRPr="00635666">
        <w:rPr>
          <w:rFonts w:ascii="Times New Roman" w:hAnsi="Times New Roman" w:cs="Times New Roman"/>
          <w:sz w:val="28"/>
          <w:szCs w:val="28"/>
        </w:rPr>
        <w:t xml:space="preserve"> положений настоящего </w:t>
      </w:r>
      <w:r>
        <w:rPr>
          <w:rFonts w:ascii="Times New Roman" w:hAnsi="Times New Roman" w:cs="Times New Roman"/>
          <w:sz w:val="28"/>
          <w:szCs w:val="28"/>
        </w:rPr>
        <w:t>а</w:t>
      </w:r>
      <w:r w:rsidRPr="00635666">
        <w:rPr>
          <w:rFonts w:ascii="Times New Roman" w:hAnsi="Times New Roman" w:cs="Times New Roman"/>
          <w:sz w:val="28"/>
          <w:szCs w:val="28"/>
        </w:rPr>
        <w:t>дминистративного регламента, иных документов, регламентирующих деятельность по предоставлению муниципальной услуги;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 xml:space="preserve">внеплановых проверок соблюдения и исполнения </w:t>
      </w:r>
      <w:r>
        <w:rPr>
          <w:rFonts w:ascii="Times New Roman" w:hAnsi="Times New Roman" w:cs="Times New Roman"/>
          <w:sz w:val="28"/>
          <w:szCs w:val="28"/>
        </w:rPr>
        <w:t xml:space="preserve">ответственными должностными лицами </w:t>
      </w:r>
      <w:r w:rsidRPr="00635666">
        <w:rPr>
          <w:rFonts w:ascii="Times New Roman" w:hAnsi="Times New Roman" w:cs="Times New Roman"/>
          <w:sz w:val="28"/>
          <w:szCs w:val="28"/>
        </w:rPr>
        <w:t xml:space="preserve">положений настоящего </w:t>
      </w:r>
      <w:r>
        <w:rPr>
          <w:rFonts w:ascii="Times New Roman" w:hAnsi="Times New Roman" w:cs="Times New Roman"/>
          <w:sz w:val="28"/>
          <w:szCs w:val="28"/>
        </w:rPr>
        <w:t>а</w:t>
      </w:r>
      <w:r w:rsidRPr="00635666">
        <w:rPr>
          <w:rFonts w:ascii="Times New Roman" w:hAnsi="Times New Roman" w:cs="Times New Roman"/>
          <w:sz w:val="28"/>
          <w:szCs w:val="28"/>
        </w:rPr>
        <w:t>дминистративного регламента, осуществляемых по обращениям физических лиц, по поручениям главы  сельского</w:t>
      </w:r>
      <w:r>
        <w:rPr>
          <w:rFonts w:ascii="Times New Roman" w:hAnsi="Times New Roman" w:cs="Times New Roman"/>
          <w:sz w:val="28"/>
          <w:szCs w:val="28"/>
        </w:rPr>
        <w:t xml:space="preserve"> поселения</w:t>
      </w:r>
      <w:r w:rsidRPr="00635666">
        <w:rPr>
          <w:rFonts w:ascii="Times New Roman" w:hAnsi="Times New Roman" w:cs="Times New Roman"/>
          <w:sz w:val="28"/>
          <w:szCs w:val="28"/>
        </w:rPr>
        <w:t>, на основании иных документов и сведений, указывающих на нарушение положений настоящего административного регламента.</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4.2.2.</w:t>
      </w:r>
      <w:r w:rsidRPr="00635666">
        <w:rPr>
          <w:rFonts w:ascii="Times New Roman" w:hAnsi="Times New Roman" w:cs="Times New Roman"/>
          <w:sz w:val="28"/>
          <w:szCs w:val="28"/>
        </w:rPr>
        <w:t>Периодичность осуществляемых плановых проверок полноты и качества предоставления муниципальной услуги устанавливается и осуществляет</w:t>
      </w:r>
      <w:r>
        <w:rPr>
          <w:rFonts w:ascii="Times New Roman" w:hAnsi="Times New Roman" w:cs="Times New Roman"/>
          <w:sz w:val="28"/>
          <w:szCs w:val="28"/>
        </w:rPr>
        <w:t>ся на основании правового акта А</w:t>
      </w:r>
      <w:r w:rsidRPr="00635666">
        <w:rPr>
          <w:rFonts w:ascii="Times New Roman" w:hAnsi="Times New Roman" w:cs="Times New Roman"/>
          <w:sz w:val="28"/>
          <w:szCs w:val="28"/>
        </w:rPr>
        <w:t>дминистрации.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4.2.3.</w:t>
      </w:r>
      <w:r w:rsidRPr="0063566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граждан. Результаты проверки оформляются в виде справки, в которой отмечаются выявленные недостатки и предложения по их устранению.</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4.2.4.</w:t>
      </w:r>
      <w:r w:rsidRPr="00635666">
        <w:rPr>
          <w:rFonts w:ascii="Times New Roman" w:hAnsi="Times New Roman" w:cs="Times New Roman"/>
          <w:sz w:val="28"/>
          <w:szCs w:val="28"/>
        </w:rPr>
        <w:t>В ходе плановых и внеплановых проверок проверяются:</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зна</w:t>
      </w:r>
      <w:r>
        <w:rPr>
          <w:rFonts w:ascii="Times New Roman" w:hAnsi="Times New Roman" w:cs="Times New Roman"/>
          <w:sz w:val="28"/>
          <w:szCs w:val="28"/>
        </w:rPr>
        <w:t>ние ответственными должностными лицами</w:t>
      </w:r>
      <w:r w:rsidRPr="00635666">
        <w:rPr>
          <w:rFonts w:ascii="Times New Roman" w:hAnsi="Times New Roman" w:cs="Times New Roman"/>
          <w:sz w:val="28"/>
          <w:szCs w:val="28"/>
        </w:rPr>
        <w:t xml:space="preserve"> требований настоящего </w:t>
      </w:r>
      <w:r>
        <w:rPr>
          <w:rFonts w:ascii="Times New Roman" w:hAnsi="Times New Roman" w:cs="Times New Roman"/>
          <w:sz w:val="28"/>
          <w:szCs w:val="28"/>
        </w:rPr>
        <w:t>а</w:t>
      </w:r>
      <w:r w:rsidRPr="00635666">
        <w:rPr>
          <w:rFonts w:ascii="Times New Roman" w:hAnsi="Times New Roman" w:cs="Times New Roman"/>
          <w:sz w:val="28"/>
          <w:szCs w:val="28"/>
        </w:rPr>
        <w:t>дминистративного регламента, нормативных правовых актов, устанавливающих требования по предоставлению муниципальной услуги;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 xml:space="preserve">соблюдение </w:t>
      </w:r>
      <w:r>
        <w:rPr>
          <w:rFonts w:ascii="Times New Roman" w:hAnsi="Times New Roman" w:cs="Times New Roman"/>
          <w:sz w:val="28"/>
          <w:szCs w:val="28"/>
        </w:rPr>
        <w:t xml:space="preserve">ответственными должностными лицами </w:t>
      </w:r>
      <w:r w:rsidRPr="00635666">
        <w:rPr>
          <w:rFonts w:ascii="Times New Roman" w:hAnsi="Times New Roman" w:cs="Times New Roman"/>
          <w:sz w:val="28"/>
          <w:szCs w:val="28"/>
        </w:rPr>
        <w:t xml:space="preserve">сроков и последовательности исполнения административных процедур, установленных настоящим </w:t>
      </w:r>
      <w:r>
        <w:rPr>
          <w:rFonts w:ascii="Times New Roman" w:hAnsi="Times New Roman" w:cs="Times New Roman"/>
          <w:sz w:val="28"/>
          <w:szCs w:val="28"/>
        </w:rPr>
        <w:t>а</w:t>
      </w:r>
      <w:r w:rsidRPr="00635666">
        <w:rPr>
          <w:rFonts w:ascii="Times New Roman" w:hAnsi="Times New Roman" w:cs="Times New Roman"/>
          <w:sz w:val="28"/>
          <w:szCs w:val="28"/>
        </w:rPr>
        <w:t>дминистративным регламентом;</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 xml:space="preserve">правильность и своевременность информирования заявителей об изменении административных процедур, предусмотренных настоящим </w:t>
      </w:r>
      <w:r>
        <w:rPr>
          <w:rFonts w:ascii="Times New Roman" w:hAnsi="Times New Roman" w:cs="Times New Roman"/>
          <w:sz w:val="28"/>
          <w:szCs w:val="28"/>
        </w:rPr>
        <w:t>а</w:t>
      </w:r>
      <w:r w:rsidRPr="00635666">
        <w:rPr>
          <w:rFonts w:ascii="Times New Roman" w:hAnsi="Times New Roman" w:cs="Times New Roman"/>
          <w:sz w:val="28"/>
          <w:szCs w:val="28"/>
        </w:rPr>
        <w:t>дминистративным регламентом;</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определение сроков устранения нарушений и недостатков, выявленных в ходе предыдущих проверок.</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4.3.</w:t>
      </w:r>
      <w:r w:rsidRPr="00635666">
        <w:rPr>
          <w:rFonts w:ascii="Times New Roman" w:hAnsi="Times New Roman" w:cs="Times New Roman"/>
          <w:sz w:val="28"/>
          <w:szCs w:val="28"/>
        </w:rPr>
        <w:t>Ответствен</w:t>
      </w:r>
      <w:r>
        <w:rPr>
          <w:rFonts w:ascii="Times New Roman" w:hAnsi="Times New Roman" w:cs="Times New Roman"/>
          <w:sz w:val="28"/>
          <w:szCs w:val="28"/>
        </w:rPr>
        <w:t>ность должностных лиц</w:t>
      </w:r>
      <w:r w:rsidRPr="00635666">
        <w:rPr>
          <w:rFonts w:ascii="Times New Roman" w:hAnsi="Times New Roman" w:cs="Times New Roman"/>
          <w:sz w:val="28"/>
          <w:szCs w:val="28"/>
        </w:rPr>
        <w:t xml:space="preserve"> за решения и действия (бездействие), принимаемые (осуществляемые) в ходе предоставления муниципальной услуги.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4.3.1.</w:t>
      </w:r>
      <w:r w:rsidRPr="00635666">
        <w:rPr>
          <w:rFonts w:ascii="Times New Roman" w:hAnsi="Times New Roman" w:cs="Times New Roman"/>
          <w:sz w:val="28"/>
          <w:szCs w:val="28"/>
        </w:rPr>
        <w:t>По результатам проведенных проверок, в случае выявления нарушений прав заявителя, осуществляется привлечение виновных лиц к ответственности, в соответствии с действующим законодательством Российской Федерации и Краснодарского края.</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4.3.2.Ответственные должностные лица</w:t>
      </w:r>
      <w:r w:rsidRPr="00635666">
        <w:rPr>
          <w:rFonts w:ascii="Times New Roman" w:hAnsi="Times New Roman" w:cs="Times New Roman"/>
          <w:sz w:val="28"/>
          <w:szCs w:val="28"/>
        </w:rPr>
        <w:t>, виновные в неисполнении или ненадлежащем исполнении</w:t>
      </w:r>
      <w:r>
        <w:rPr>
          <w:rFonts w:ascii="Times New Roman" w:hAnsi="Times New Roman" w:cs="Times New Roman"/>
          <w:sz w:val="28"/>
          <w:szCs w:val="28"/>
        </w:rPr>
        <w:t xml:space="preserve"> требований настоящего а</w:t>
      </w:r>
      <w:r w:rsidRPr="00635666">
        <w:rPr>
          <w:rFonts w:ascii="Times New Roman" w:hAnsi="Times New Roman" w:cs="Times New Roman"/>
          <w:sz w:val="28"/>
          <w:szCs w:val="28"/>
        </w:rPr>
        <w:t>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действующим законодательством Российской Федерации.</w:t>
      </w:r>
    </w:p>
    <w:p w:rsidR="000242A4"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4.3.3.</w:t>
      </w:r>
      <w:r w:rsidRPr="00635666">
        <w:rPr>
          <w:rFonts w:ascii="Times New Roman" w:hAnsi="Times New Roman" w:cs="Times New Roman"/>
          <w:sz w:val="28"/>
          <w:szCs w:val="28"/>
        </w:rPr>
        <w:t>Должностные лица несут персональную ответственность за соблюдение сроков и последовательности совершения административных действий. Персональная ответственность данных лиц закрепляетс</w:t>
      </w:r>
      <w:r>
        <w:rPr>
          <w:rFonts w:ascii="Times New Roman" w:hAnsi="Times New Roman" w:cs="Times New Roman"/>
          <w:sz w:val="28"/>
          <w:szCs w:val="28"/>
        </w:rPr>
        <w:t>я в их должностных инструкциях</w:t>
      </w:r>
      <w:r w:rsidRPr="00635666">
        <w:rPr>
          <w:rFonts w:ascii="Times New Roman" w:hAnsi="Times New Roman" w:cs="Times New Roman"/>
          <w:sz w:val="28"/>
          <w:szCs w:val="28"/>
        </w:rPr>
        <w:t>.</w:t>
      </w:r>
    </w:p>
    <w:p w:rsidR="000242A4" w:rsidRPr="00635666" w:rsidRDefault="000242A4" w:rsidP="004B7845">
      <w:pPr>
        <w:pStyle w:val="ConsPlusNormal"/>
        <w:ind w:firstLine="851"/>
        <w:jc w:val="both"/>
        <w:rPr>
          <w:rFonts w:ascii="Times New Roman" w:hAnsi="Times New Roman" w:cs="Times New Roman"/>
          <w:sz w:val="28"/>
          <w:szCs w:val="28"/>
        </w:rPr>
      </w:pPr>
      <w:r w:rsidRPr="00635666">
        <w:rPr>
          <w:rFonts w:ascii="Times New Roman" w:hAnsi="Times New Roman" w:cs="Times New Roman"/>
          <w:sz w:val="28"/>
          <w:szCs w:val="28"/>
        </w:rPr>
        <w:t>4.4.Положения,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4.4.1.</w:t>
      </w:r>
      <w:r w:rsidRPr="0063566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4.4.2.</w:t>
      </w:r>
      <w:r w:rsidRPr="00635666">
        <w:rPr>
          <w:rFonts w:ascii="Times New Roman" w:hAnsi="Times New Roman" w:cs="Times New Roman"/>
          <w:sz w:val="28"/>
          <w:szCs w:val="28"/>
        </w:rPr>
        <w:t>Общественный контроль за исполнением муниципальной услуги может осуществляться в соответствии с действующим законодательством Российской Федерации.</w:t>
      </w:r>
    </w:p>
    <w:p w:rsidR="000242A4" w:rsidRPr="00635666"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4.4.3.</w:t>
      </w:r>
      <w:r w:rsidRPr="0063566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242A4" w:rsidRDefault="000242A4" w:rsidP="004B7845">
      <w:pPr>
        <w:widowControl w:val="0"/>
        <w:suppressAutoHyphens/>
        <w:ind w:firstLine="851"/>
        <w:jc w:val="center"/>
      </w:pPr>
    </w:p>
    <w:p w:rsidR="000242A4" w:rsidRDefault="000242A4" w:rsidP="004B7845">
      <w:pPr>
        <w:widowControl w:val="0"/>
        <w:suppressAutoHyphens/>
        <w:jc w:val="center"/>
        <w:rPr>
          <w:lang w:eastAsia="ar-SA"/>
        </w:rPr>
      </w:pPr>
      <w:r>
        <w:rPr>
          <w:lang w:val="en-US"/>
        </w:rPr>
        <w:t>V</w:t>
      </w:r>
      <w:r>
        <w:t>.</w:t>
      </w:r>
      <w:r>
        <w:rPr>
          <w:lang w:eastAsia="ar-SA"/>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242A4" w:rsidRDefault="000242A4" w:rsidP="004B7845">
      <w:pPr>
        <w:ind w:firstLine="851"/>
        <w:jc w:val="center"/>
      </w:pP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w:t>
      </w:r>
      <w:r w:rsidRPr="00B52FBB">
        <w:rPr>
          <w:rFonts w:ascii="Times New Roman" w:hAnsi="Times New Roman" w:cs="Times New Roman"/>
          <w:sz w:val="28"/>
          <w:szCs w:val="28"/>
        </w:rPr>
        <w:t>Информация для заявителя о его праве подать жалобу на решение и (или) действие (бездействие) органа местного самоуправления и (или) его должностных лиц при предоставлении муниципальной услуги.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5.1.1.</w:t>
      </w:r>
      <w:r w:rsidRPr="00B52FBB">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органов, предоставляющих муниципальную услугу, а также действий (бездействия) должностных лиц и муниципальных служащих в ходе предоставления муниципальной услуги (далее - досудебное (внесудебное) обжалование в Администрации.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5.1.2.</w:t>
      </w:r>
      <w:r w:rsidRPr="00B52FBB">
        <w:rPr>
          <w:rFonts w:ascii="Times New Roman" w:hAnsi="Times New Roman" w:cs="Times New Roman"/>
          <w:sz w:val="28"/>
          <w:szCs w:val="28"/>
        </w:rPr>
        <w:t>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многофункциональным центром, должностным лицом органа, предоставляющего муниципальную услугу, или муниципальным служащим при получении данным заявителем муниципальной услуги.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5.2.</w:t>
      </w:r>
      <w:r w:rsidRPr="00B52FBB">
        <w:rPr>
          <w:rFonts w:ascii="Times New Roman" w:hAnsi="Times New Roman" w:cs="Times New Roman"/>
          <w:sz w:val="28"/>
          <w:szCs w:val="28"/>
        </w:rPr>
        <w:t>Предмет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5.2.1.</w:t>
      </w:r>
      <w:r w:rsidRPr="00B52FBB">
        <w:rPr>
          <w:rFonts w:ascii="Times New Roman" w:hAnsi="Times New Roman" w:cs="Times New Roman"/>
          <w:sz w:val="28"/>
          <w:szCs w:val="28"/>
        </w:rPr>
        <w:t>Предметом досудебного (внесудебного) обжалования является конкретное решение и действие (бездействие) органов, предоставляющих муниципальную услугу, а также действия (бездействия) должностных лиц и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муниципальной услуги.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5.2.2.</w:t>
      </w:r>
      <w:r w:rsidRPr="00B52FBB">
        <w:rPr>
          <w:rFonts w:ascii="Times New Roman" w:hAnsi="Times New Roman" w:cs="Times New Roman"/>
          <w:sz w:val="28"/>
          <w:szCs w:val="28"/>
        </w:rPr>
        <w:t>Заявитель может обратиться с жалобой в следующих случаях:</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нарушения срока регистрации запроса заявителя о предоставлении муниципальной услуги;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нарушения срока предоставления муниципальной услуги;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для таких исправлений.</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5.3.</w:t>
      </w:r>
      <w:r w:rsidRPr="00B52FBB">
        <w:rPr>
          <w:rFonts w:ascii="Times New Roman" w:hAnsi="Times New Roman" w:cs="Times New Roman"/>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5.3.1.</w:t>
      </w:r>
      <w:r w:rsidRPr="00B52FBB">
        <w:rPr>
          <w:rFonts w:ascii="Times New Roman" w:hAnsi="Times New Roman" w:cs="Times New Roman"/>
          <w:sz w:val="28"/>
          <w:szCs w:val="28"/>
        </w:rPr>
        <w:t xml:space="preserve">Заявитель может направить жалобу в письменной форме на почтовый адрес Администрации, в адрес главы </w:t>
      </w:r>
      <w:r>
        <w:rPr>
          <w:rFonts w:ascii="Times New Roman" w:hAnsi="Times New Roman" w:cs="Times New Roman"/>
          <w:sz w:val="28"/>
          <w:szCs w:val="28"/>
        </w:rPr>
        <w:t>Ленинградского</w:t>
      </w:r>
      <w:r w:rsidRPr="00B52FBB">
        <w:rPr>
          <w:rFonts w:ascii="Times New Roman" w:hAnsi="Times New Roman" w:cs="Times New Roman"/>
          <w:sz w:val="28"/>
          <w:szCs w:val="28"/>
        </w:rPr>
        <w:t xml:space="preserve"> сельского поселения Ленинградского района, а также в форме электронного сообщения на электронный адрес Администрации, либо обратиться лично в Администрацию во время личного приема или по телефону  (86145)</w:t>
      </w:r>
      <w:r>
        <w:rPr>
          <w:rFonts w:ascii="Times New Roman" w:hAnsi="Times New Roman" w:cs="Times New Roman"/>
          <w:sz w:val="28"/>
          <w:szCs w:val="28"/>
        </w:rPr>
        <w:t xml:space="preserve"> 7-35-87.</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w:t>
      </w:r>
      <w:r w:rsidRPr="00B52FBB">
        <w:rPr>
          <w:rFonts w:ascii="Times New Roman" w:hAnsi="Times New Roman" w:cs="Times New Roman"/>
          <w:sz w:val="28"/>
          <w:szCs w:val="28"/>
        </w:rPr>
        <w:t>Порядок подачи и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5.4.1.</w:t>
      </w:r>
      <w:r w:rsidRPr="00B52FBB">
        <w:rPr>
          <w:rFonts w:ascii="Times New Roman" w:hAnsi="Times New Roman" w:cs="Times New Roman"/>
          <w:sz w:val="28"/>
          <w:szCs w:val="28"/>
        </w:rPr>
        <w:t>Жалоба подается в письменной форме на бумажном носителе, в электронной форме в Администрацию.</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5.4.2.</w:t>
      </w:r>
      <w:r w:rsidRPr="00B52FBB">
        <w:rPr>
          <w:rFonts w:ascii="Times New Roman" w:hAnsi="Times New Roman" w:cs="Times New Roman"/>
          <w:sz w:val="28"/>
          <w:szCs w:val="28"/>
        </w:rPr>
        <w:t>Жалоба на решения, принятые начальником общего отдела, предоставляющего муниц</w:t>
      </w:r>
      <w:r>
        <w:rPr>
          <w:rFonts w:ascii="Times New Roman" w:hAnsi="Times New Roman" w:cs="Times New Roman"/>
          <w:sz w:val="28"/>
          <w:szCs w:val="28"/>
        </w:rPr>
        <w:t>ипальную услугу, подается главе</w:t>
      </w:r>
      <w:r w:rsidRPr="00B52FBB">
        <w:rPr>
          <w:rFonts w:ascii="Times New Roman" w:hAnsi="Times New Roman" w:cs="Times New Roman"/>
          <w:sz w:val="28"/>
          <w:szCs w:val="28"/>
        </w:rPr>
        <w:t xml:space="preserve"> сельского</w:t>
      </w:r>
      <w:r>
        <w:rPr>
          <w:rFonts w:ascii="Times New Roman" w:hAnsi="Times New Roman" w:cs="Times New Roman"/>
          <w:sz w:val="28"/>
          <w:szCs w:val="28"/>
        </w:rPr>
        <w:t xml:space="preserve"> поселения</w:t>
      </w:r>
      <w:r w:rsidRPr="00B52FBB">
        <w:rPr>
          <w:rFonts w:ascii="Times New Roman" w:hAnsi="Times New Roman" w:cs="Times New Roman"/>
          <w:sz w:val="28"/>
          <w:szCs w:val="28"/>
        </w:rPr>
        <w:t>.</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5.4.3.</w:t>
      </w:r>
      <w:r w:rsidRPr="00B52FBB">
        <w:rPr>
          <w:rFonts w:ascii="Times New Roman" w:hAnsi="Times New Roman" w:cs="Times New Roman"/>
          <w:sz w:val="28"/>
          <w:szCs w:val="28"/>
        </w:rPr>
        <w:t>Жалоба в устной форме предъявляется на личном приеме. При личном приеме заявитель предъявляет документ, удостоверяющий его личность.</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5.4.4.</w:t>
      </w:r>
      <w:r w:rsidRPr="00B52FBB">
        <w:rPr>
          <w:rFonts w:ascii="Times New Roman" w:hAnsi="Times New Roman" w:cs="Times New Roman"/>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B52FBB">
        <w:rPr>
          <w:rFonts w:ascii="Times New Roman" w:hAnsi="Times New Roman" w:cs="Times New Roman"/>
          <w:sz w:val="28"/>
          <w:szCs w:val="28"/>
        </w:rPr>
        <w:t>Интернет</w:t>
      </w:r>
      <w:r>
        <w:rPr>
          <w:rFonts w:ascii="Times New Roman" w:hAnsi="Times New Roman" w:cs="Times New Roman"/>
          <w:sz w:val="28"/>
          <w:szCs w:val="28"/>
        </w:rPr>
        <w:t>»</w:t>
      </w:r>
      <w:r w:rsidRPr="00B52FBB">
        <w:rPr>
          <w:rFonts w:ascii="Times New Roman" w:hAnsi="Times New Roman" w:cs="Times New Roman"/>
          <w:sz w:val="28"/>
          <w:szCs w:val="28"/>
        </w:rPr>
        <w:t>, официального сайта органа, предоставляющего муниципальную услугу, единого портала муниципальных услуг, либо регионального портала муниципальных услуг, а также может быть принята при личном приеме заявителя.</w:t>
      </w:r>
    </w:p>
    <w:p w:rsidR="000242A4" w:rsidRPr="00B52FBB" w:rsidRDefault="000242A4" w:rsidP="004B784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5.4</w:t>
      </w:r>
      <w:r>
        <w:rPr>
          <w:rFonts w:ascii="Times New Roman" w:hAnsi="Times New Roman" w:cs="Times New Roman"/>
          <w:sz w:val="28"/>
          <w:szCs w:val="28"/>
        </w:rPr>
        <w:t>.5.</w:t>
      </w:r>
      <w:r w:rsidRPr="00B52FBB">
        <w:rPr>
          <w:rFonts w:ascii="Times New Roman" w:hAnsi="Times New Roman" w:cs="Times New Roman"/>
          <w:sz w:val="28"/>
          <w:szCs w:val="28"/>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нормативными правовыми актами Российской Федерации, нормативными правовыми актами Краснодарского края и муниципальными правовыми актами.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5.4.6.</w:t>
      </w:r>
      <w:r w:rsidRPr="00B52FBB">
        <w:rPr>
          <w:rFonts w:ascii="Times New Roman" w:hAnsi="Times New Roman" w:cs="Times New Roman"/>
          <w:sz w:val="28"/>
          <w:szCs w:val="28"/>
        </w:rPr>
        <w:t>Жалоба должна содержать:</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Pr="00B52FBB">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Pr="00B52FBB">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телефона(ов), адрес (адреса) электронной почты (при наличии) и почтовый адрес, по которым должен быть направлен ответ заявителю;</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Pr="00B52FBB">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Pr="00B52FBB">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5.5.</w:t>
      </w:r>
      <w:r w:rsidRPr="00B52FBB">
        <w:rPr>
          <w:rFonts w:ascii="Times New Roman" w:hAnsi="Times New Roman" w:cs="Times New Roman"/>
          <w:sz w:val="28"/>
          <w:szCs w:val="28"/>
        </w:rPr>
        <w:t>Сроки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5.6.</w:t>
      </w:r>
      <w:r w:rsidRPr="00B52FBB">
        <w:rPr>
          <w:rFonts w:ascii="Times New Roman" w:hAnsi="Times New Roman" w:cs="Times New Roman"/>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5.6.1.</w:t>
      </w:r>
      <w:r w:rsidRPr="00B52FBB">
        <w:rPr>
          <w:rFonts w:ascii="Times New Roman" w:hAnsi="Times New Roman" w:cs="Times New Roman"/>
          <w:sz w:val="28"/>
          <w:szCs w:val="28"/>
        </w:rPr>
        <w:t>Оснований для приостановления рассмотрения жалобы законодательством Российской Федерации не предусмотрено.</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5.7.</w:t>
      </w:r>
      <w:r w:rsidRPr="00B52FBB">
        <w:rPr>
          <w:rFonts w:ascii="Times New Roman" w:hAnsi="Times New Roman" w:cs="Times New Roman"/>
          <w:sz w:val="28"/>
          <w:szCs w:val="28"/>
        </w:rPr>
        <w:t>Результат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bookmarkStart w:id="22" w:name="P420"/>
      <w:bookmarkEnd w:id="22"/>
      <w:r>
        <w:rPr>
          <w:rFonts w:ascii="Times New Roman" w:hAnsi="Times New Roman" w:cs="Times New Roman"/>
          <w:sz w:val="28"/>
          <w:szCs w:val="28"/>
        </w:rPr>
        <w:t>5.7.1.</w:t>
      </w:r>
      <w:r w:rsidRPr="00B52FBB">
        <w:rPr>
          <w:rFonts w:ascii="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удовлетворяет жалобу;</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отказывает в удовлетворении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5.7.2.</w:t>
      </w:r>
      <w:r w:rsidRPr="00B52FBB">
        <w:rPr>
          <w:rFonts w:ascii="Times New Roman" w:hAnsi="Times New Roman" w:cs="Times New Roman"/>
          <w:sz w:val="28"/>
          <w:szCs w:val="28"/>
        </w:rPr>
        <w:t>В случае признания жалобы обоснованной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 также в иных формах.</w:t>
      </w:r>
    </w:p>
    <w:p w:rsidR="000242A4" w:rsidRPr="00B52FBB" w:rsidRDefault="000242A4" w:rsidP="004B784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5.7.3.В случае признания жалобы об обжаловании решений и действий (бездействия) органов, предоставляющих муниципальную услугу, а также действий (бездействия) должностных лиц и муниципальных служащих в ходе предоставления муниципальной услуги необоснованной заявителю направляется письменное уведомление, в котором разъясняется порядок обращения в суд общей ю</w:t>
      </w:r>
      <w:r>
        <w:rPr>
          <w:rFonts w:ascii="Times New Roman" w:hAnsi="Times New Roman" w:cs="Times New Roman"/>
          <w:sz w:val="28"/>
          <w:szCs w:val="28"/>
        </w:rPr>
        <w:t>рисдикции в порядке административного</w:t>
      </w:r>
      <w:r w:rsidRPr="00B52FBB">
        <w:rPr>
          <w:rFonts w:ascii="Times New Roman" w:hAnsi="Times New Roman" w:cs="Times New Roman"/>
          <w:sz w:val="28"/>
          <w:szCs w:val="28"/>
        </w:rPr>
        <w:t xml:space="preserve"> судопроизводства в течение трех месяцев со дня, когда заявителю стало известно о нарушении его прав и свобод. Одновременно заявитель уведомляется о признании обращения необоснованным и о принятых мерах.</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5.7.4.</w:t>
      </w:r>
      <w:r w:rsidRPr="00B52FBB">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5.8.</w:t>
      </w:r>
      <w:r w:rsidRPr="00B52FBB">
        <w:rPr>
          <w:rFonts w:ascii="Times New Roman" w:hAnsi="Times New Roman" w:cs="Times New Roman"/>
          <w:sz w:val="28"/>
          <w:szCs w:val="28"/>
        </w:rPr>
        <w:t>Порядок информирования заявителя о результатах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5.8.1.</w:t>
      </w:r>
      <w:r w:rsidRPr="00926E05">
        <w:rPr>
          <w:rFonts w:ascii="Times New Roman" w:hAnsi="Times New Roman" w:cs="Times New Roman"/>
          <w:sz w:val="28"/>
          <w:szCs w:val="28"/>
        </w:rPr>
        <w:t xml:space="preserve">Не позднее дня, следующего за днем принятия решения, указанного в </w:t>
      </w:r>
      <w:hyperlink w:anchor="P420" w:history="1">
        <w:r w:rsidRPr="00926E05">
          <w:rPr>
            <w:rFonts w:ascii="Times New Roman" w:hAnsi="Times New Roman" w:cs="Times New Roman"/>
            <w:sz w:val="28"/>
            <w:szCs w:val="28"/>
          </w:rPr>
          <w:t>подпункте 5.7.1</w:t>
        </w:r>
        <w:r>
          <w:rPr>
            <w:rFonts w:ascii="Times New Roman" w:hAnsi="Times New Roman" w:cs="Times New Roman"/>
            <w:sz w:val="28"/>
            <w:szCs w:val="28"/>
          </w:rPr>
          <w:t>.</w:t>
        </w:r>
        <w:r w:rsidRPr="00926E05">
          <w:rPr>
            <w:rFonts w:ascii="Times New Roman" w:hAnsi="Times New Roman" w:cs="Times New Roman"/>
            <w:sz w:val="28"/>
            <w:szCs w:val="28"/>
          </w:rPr>
          <w:t xml:space="preserve"> пункта 5.7</w:t>
        </w:r>
        <w:r>
          <w:rPr>
            <w:rFonts w:ascii="Times New Roman" w:hAnsi="Times New Roman" w:cs="Times New Roman"/>
            <w:sz w:val="28"/>
            <w:szCs w:val="28"/>
          </w:rPr>
          <w:t>.</w:t>
        </w:r>
        <w:r w:rsidRPr="00926E05">
          <w:rPr>
            <w:rFonts w:ascii="Times New Roman" w:hAnsi="Times New Roman" w:cs="Times New Roman"/>
            <w:sz w:val="28"/>
            <w:szCs w:val="28"/>
          </w:rPr>
          <w:t xml:space="preserve"> раздела 5</w:t>
        </w:r>
      </w:hyperlink>
      <w:r>
        <w:rPr>
          <w:rFonts w:ascii="Times New Roman" w:hAnsi="Times New Roman" w:cs="Times New Roman"/>
          <w:sz w:val="28"/>
          <w:szCs w:val="28"/>
        </w:rPr>
        <w:t>.</w:t>
      </w:r>
      <w:r w:rsidRPr="00926E05">
        <w:rPr>
          <w:rFonts w:ascii="Times New Roman" w:hAnsi="Times New Roman" w:cs="Times New Roman"/>
          <w:sz w:val="28"/>
          <w:szCs w:val="28"/>
        </w:rPr>
        <w:t xml:space="preserve"> административного регламента, заявителю в письменной форме и по желанию заявителя</w:t>
      </w:r>
      <w:r w:rsidRPr="00B52FBB">
        <w:rPr>
          <w:rFonts w:ascii="Times New Roman" w:hAnsi="Times New Roman" w:cs="Times New Roman"/>
          <w:sz w:val="28"/>
          <w:szCs w:val="28"/>
        </w:rPr>
        <w:t xml:space="preserve"> в электронной форме направляется мотивированный ответ о результатах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5.8.2.</w:t>
      </w:r>
      <w:r w:rsidRPr="00B52FBB">
        <w:rPr>
          <w:rFonts w:ascii="Times New Roman" w:hAnsi="Times New Roman" w:cs="Times New Roman"/>
          <w:sz w:val="28"/>
          <w:szCs w:val="28"/>
        </w:rPr>
        <w:t>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При несогласии заявителя дается письменный ответ по существу поставленных в жалобе вопросов.</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5.9.</w:t>
      </w:r>
      <w:r w:rsidRPr="00B52FBB">
        <w:rPr>
          <w:rFonts w:ascii="Times New Roman" w:hAnsi="Times New Roman" w:cs="Times New Roman"/>
          <w:sz w:val="28"/>
          <w:szCs w:val="28"/>
        </w:rPr>
        <w:t>Порядок обжалования решения по жалобе.</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5.9.1.</w:t>
      </w:r>
      <w:r w:rsidRPr="00B52FBB">
        <w:rPr>
          <w:rFonts w:ascii="Times New Roman" w:hAnsi="Times New Roman" w:cs="Times New Roman"/>
          <w:sz w:val="28"/>
          <w:szCs w:val="28"/>
        </w:rPr>
        <w:t>Заявитель вправе обжаловать в суде решение органа местного самоуправления, должностного лица, муниципального служащего, принятое по жалобе, если считает, что нарушены его права и свободы. Заявитель вправе в течение трех месяцев обратиться непосредственно в суд или вышестоящий в порядке подчиненности орган местного самоуправления, к должностному лицу,  муниципальному служащему.</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5.10.</w:t>
      </w:r>
      <w:r w:rsidRPr="00B52FBB">
        <w:rPr>
          <w:rFonts w:ascii="Times New Roman" w:hAnsi="Times New Roman" w:cs="Times New Roman"/>
          <w:sz w:val="28"/>
          <w:szCs w:val="28"/>
        </w:rPr>
        <w:t>Право заявителя на получение информации и документов, необходимых для обоснования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5.10.1.</w:t>
      </w:r>
      <w:r w:rsidRPr="00B52FBB">
        <w:rPr>
          <w:rFonts w:ascii="Times New Roman" w:hAnsi="Times New Roman" w:cs="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5.11.</w:t>
      </w:r>
      <w:r w:rsidRPr="00B52FBB">
        <w:rPr>
          <w:rFonts w:ascii="Times New Roman" w:hAnsi="Times New Roman" w:cs="Times New Roman"/>
          <w:sz w:val="28"/>
          <w:szCs w:val="28"/>
        </w:rPr>
        <w:t>Способы информирования заявителей о порядке подачи и рассмотрения жалобы.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5.11.1.</w:t>
      </w:r>
      <w:r w:rsidRPr="00B52FBB">
        <w:rPr>
          <w:rFonts w:ascii="Times New Roman" w:hAnsi="Times New Roman" w:cs="Times New Roman"/>
          <w:sz w:val="28"/>
          <w:szCs w:val="28"/>
        </w:rPr>
        <w:t>О порядке подачи и рассмотрения жалобы заявители могут быть проинформированы:</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по телефону;</w:t>
      </w:r>
    </w:p>
    <w:p w:rsidR="000242A4" w:rsidRPr="00B52FBB" w:rsidRDefault="000242A4" w:rsidP="004B7845">
      <w:pPr>
        <w:pStyle w:val="ConsPlusNormal"/>
        <w:tabs>
          <w:tab w:val="center" w:pos="5244"/>
        </w:tabs>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по письменному обращению;</w:t>
      </w:r>
      <w:r>
        <w:rPr>
          <w:rFonts w:ascii="Times New Roman" w:hAnsi="Times New Roman" w:cs="Times New Roman"/>
          <w:sz w:val="28"/>
          <w:szCs w:val="28"/>
        </w:rPr>
        <w:tab/>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при личном обращении заявителей в Администрацию;</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по письменному запросу на адрес электронной п</w:t>
      </w:r>
      <w:r>
        <w:rPr>
          <w:rFonts w:ascii="Times New Roman" w:hAnsi="Times New Roman" w:cs="Times New Roman"/>
          <w:sz w:val="28"/>
          <w:szCs w:val="28"/>
        </w:rPr>
        <w:t>очты Администрации  (lenposel@mail.ru)</w:t>
      </w:r>
      <w:r w:rsidRPr="00232FE9">
        <w:rPr>
          <w:rFonts w:ascii="Times New Roman" w:hAnsi="Times New Roman" w:cs="Times New Roman"/>
          <w:color w:val="000000"/>
          <w:sz w:val="28"/>
          <w:szCs w:val="28"/>
        </w:rPr>
        <w:t>;</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 xml:space="preserve">на информационных стендах </w:t>
      </w:r>
      <w:bookmarkStart w:id="23" w:name="_GoBack"/>
      <w:r w:rsidRPr="00B52FBB">
        <w:rPr>
          <w:rFonts w:ascii="Times New Roman" w:hAnsi="Times New Roman" w:cs="Times New Roman"/>
          <w:sz w:val="28"/>
          <w:szCs w:val="28"/>
        </w:rPr>
        <w:t>Админ</w:t>
      </w:r>
      <w:bookmarkEnd w:id="23"/>
      <w:r w:rsidRPr="00B52FBB">
        <w:rPr>
          <w:rFonts w:ascii="Times New Roman" w:hAnsi="Times New Roman" w:cs="Times New Roman"/>
          <w:sz w:val="28"/>
          <w:szCs w:val="28"/>
        </w:rPr>
        <w:t>истрации;</w:t>
      </w:r>
    </w:p>
    <w:p w:rsidR="000242A4" w:rsidRPr="00B52FBB" w:rsidRDefault="000242A4" w:rsidP="004B784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в средствах массовой информации.</w:t>
      </w:r>
    </w:p>
    <w:p w:rsidR="000242A4" w:rsidRPr="00B246DD" w:rsidRDefault="000242A4" w:rsidP="004B7845">
      <w:pPr>
        <w:ind w:firstLine="851"/>
      </w:pPr>
      <w:bookmarkStart w:id="24" w:name="sub_51"/>
    </w:p>
    <w:p w:rsidR="000242A4" w:rsidRDefault="000242A4" w:rsidP="004B7845">
      <w:pPr>
        <w:ind w:firstLine="851"/>
      </w:pPr>
    </w:p>
    <w:p w:rsidR="000242A4" w:rsidRDefault="000242A4" w:rsidP="004B7845">
      <w:pPr>
        <w:ind w:firstLine="851"/>
      </w:pPr>
    </w:p>
    <w:bookmarkEnd w:id="24"/>
    <w:p w:rsidR="000242A4" w:rsidRPr="00A81E6C" w:rsidRDefault="000242A4" w:rsidP="004B7845">
      <w:pPr>
        <w:pStyle w:val="ConsPlusNormal"/>
        <w:jc w:val="both"/>
        <w:rPr>
          <w:rFonts w:ascii="Times New Roman" w:hAnsi="Times New Roman" w:cs="Times New Roman"/>
          <w:sz w:val="28"/>
          <w:szCs w:val="28"/>
        </w:rPr>
      </w:pPr>
      <w:r w:rsidRPr="00A81E6C">
        <w:rPr>
          <w:rFonts w:ascii="Times New Roman" w:hAnsi="Times New Roman" w:cs="Times New Roman"/>
          <w:sz w:val="28"/>
          <w:szCs w:val="28"/>
        </w:rPr>
        <w:t xml:space="preserve">Начальник отдела землеустройства и </w:t>
      </w:r>
    </w:p>
    <w:p w:rsidR="000242A4" w:rsidRPr="00A81E6C" w:rsidRDefault="000242A4" w:rsidP="004B7845">
      <w:pPr>
        <w:pStyle w:val="ConsPlusNormal"/>
        <w:jc w:val="both"/>
        <w:rPr>
          <w:rFonts w:ascii="Times New Roman" w:hAnsi="Times New Roman" w:cs="Times New Roman"/>
          <w:sz w:val="28"/>
          <w:szCs w:val="28"/>
        </w:rPr>
      </w:pPr>
      <w:r w:rsidRPr="00A81E6C">
        <w:rPr>
          <w:rFonts w:ascii="Times New Roman" w:hAnsi="Times New Roman" w:cs="Times New Roman"/>
          <w:sz w:val="28"/>
          <w:szCs w:val="28"/>
        </w:rPr>
        <w:t xml:space="preserve">имущественных отношений администрации </w:t>
      </w:r>
    </w:p>
    <w:p w:rsidR="000242A4" w:rsidRDefault="000242A4" w:rsidP="004B7845">
      <w:r w:rsidRPr="00A81E6C">
        <w:t>Ленинградского сельского поселения</w:t>
      </w:r>
      <w:r w:rsidRPr="00A81E6C">
        <w:tab/>
      </w:r>
      <w:r w:rsidRPr="00A81E6C">
        <w:tab/>
      </w:r>
      <w:r w:rsidRPr="00A81E6C">
        <w:tab/>
      </w:r>
      <w:r w:rsidRPr="00A81E6C">
        <w:tab/>
      </w:r>
      <w:r w:rsidRPr="00A81E6C">
        <w:tab/>
        <w:t>Р.А.Коваленко</w:t>
      </w:r>
    </w:p>
    <w:p w:rsidR="000242A4" w:rsidRDefault="000242A4" w:rsidP="004B7845"/>
    <w:p w:rsidR="000242A4" w:rsidRDefault="000242A4" w:rsidP="004B7845">
      <w:pPr>
        <w:ind w:firstLine="851"/>
      </w:pPr>
    </w:p>
    <w:p w:rsidR="000242A4" w:rsidRDefault="000242A4" w:rsidP="004B7845">
      <w:pPr>
        <w:ind w:firstLine="851"/>
      </w:pPr>
    </w:p>
    <w:sectPr w:rsidR="000242A4" w:rsidSect="004B7845">
      <w:headerReference w:type="default" r:id="rId21"/>
      <w:footerReference w:type="default" r:id="rId22"/>
      <w:pgSz w:w="11906" w:h="16838" w:code="9"/>
      <w:pgMar w:top="1134" w:right="567" w:bottom="1134" w:left="170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2A4" w:rsidRDefault="000242A4">
      <w:r>
        <w:separator/>
      </w:r>
    </w:p>
  </w:endnote>
  <w:endnote w:type="continuationSeparator" w:id="0">
    <w:p w:rsidR="000242A4" w:rsidRDefault="00024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2A4" w:rsidRDefault="000242A4" w:rsidP="00F06D8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2A4" w:rsidRDefault="000242A4">
      <w:r>
        <w:separator/>
      </w:r>
    </w:p>
  </w:footnote>
  <w:footnote w:type="continuationSeparator" w:id="0">
    <w:p w:rsidR="000242A4" w:rsidRDefault="000242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2A4" w:rsidRPr="00E7477F" w:rsidRDefault="000242A4" w:rsidP="00C02F3C">
    <w:pPr>
      <w:pStyle w:val="Header"/>
      <w:framePr w:wrap="auto" w:vAnchor="text" w:hAnchor="margin" w:xAlign="center" w:y="1"/>
      <w:rPr>
        <w:rStyle w:val="PageNumber"/>
        <w:sz w:val="24"/>
        <w:szCs w:val="24"/>
      </w:rPr>
    </w:pPr>
    <w:r w:rsidRPr="00E7477F">
      <w:rPr>
        <w:rStyle w:val="PageNumber"/>
        <w:sz w:val="24"/>
        <w:szCs w:val="24"/>
      </w:rPr>
      <w:fldChar w:fldCharType="begin"/>
    </w:r>
    <w:r w:rsidRPr="00E7477F">
      <w:rPr>
        <w:rStyle w:val="PageNumber"/>
        <w:sz w:val="24"/>
        <w:szCs w:val="24"/>
      </w:rPr>
      <w:instrText xml:space="preserve">PAGE  </w:instrText>
    </w:r>
    <w:r w:rsidRPr="00E7477F">
      <w:rPr>
        <w:rStyle w:val="PageNumber"/>
        <w:sz w:val="24"/>
        <w:szCs w:val="24"/>
      </w:rPr>
      <w:fldChar w:fldCharType="separate"/>
    </w:r>
    <w:r>
      <w:rPr>
        <w:rStyle w:val="PageNumber"/>
        <w:noProof/>
        <w:sz w:val="24"/>
        <w:szCs w:val="24"/>
      </w:rPr>
      <w:t>22</w:t>
    </w:r>
    <w:r w:rsidRPr="00E7477F">
      <w:rPr>
        <w:rStyle w:val="PageNumber"/>
        <w:sz w:val="24"/>
        <w:szCs w:val="24"/>
      </w:rPr>
      <w:fldChar w:fldCharType="end"/>
    </w:r>
  </w:p>
  <w:p w:rsidR="000242A4" w:rsidRDefault="000242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76671243"/>
    <w:multiLevelType w:val="multilevel"/>
    <w:tmpl w:val="A60A6A3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142"/>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27BE"/>
    <w:rsid w:val="00001A55"/>
    <w:rsid w:val="00001DB5"/>
    <w:rsid w:val="000055E5"/>
    <w:rsid w:val="00006403"/>
    <w:rsid w:val="00007C40"/>
    <w:rsid w:val="000129B7"/>
    <w:rsid w:val="00013EC9"/>
    <w:rsid w:val="00014DCE"/>
    <w:rsid w:val="000174B7"/>
    <w:rsid w:val="0002058A"/>
    <w:rsid w:val="00021AAC"/>
    <w:rsid w:val="000242A4"/>
    <w:rsid w:val="00035FAE"/>
    <w:rsid w:val="000372F5"/>
    <w:rsid w:val="00041411"/>
    <w:rsid w:val="000415CA"/>
    <w:rsid w:val="00041A04"/>
    <w:rsid w:val="00050662"/>
    <w:rsid w:val="000537BE"/>
    <w:rsid w:val="00060F13"/>
    <w:rsid w:val="000621FA"/>
    <w:rsid w:val="00067E1D"/>
    <w:rsid w:val="00073C1A"/>
    <w:rsid w:val="00074457"/>
    <w:rsid w:val="00076776"/>
    <w:rsid w:val="00086383"/>
    <w:rsid w:val="00091367"/>
    <w:rsid w:val="00091E04"/>
    <w:rsid w:val="00093EA5"/>
    <w:rsid w:val="00095B41"/>
    <w:rsid w:val="000960E9"/>
    <w:rsid w:val="000961C3"/>
    <w:rsid w:val="000A0579"/>
    <w:rsid w:val="000A2EB3"/>
    <w:rsid w:val="000A42EE"/>
    <w:rsid w:val="000B3A36"/>
    <w:rsid w:val="000B450E"/>
    <w:rsid w:val="000C08C2"/>
    <w:rsid w:val="000C45B5"/>
    <w:rsid w:val="000D1ABC"/>
    <w:rsid w:val="000D56E9"/>
    <w:rsid w:val="000D5FD5"/>
    <w:rsid w:val="000D69FD"/>
    <w:rsid w:val="000E1630"/>
    <w:rsid w:val="000E5D45"/>
    <w:rsid w:val="000E72C3"/>
    <w:rsid w:val="000F3A6B"/>
    <w:rsid w:val="000F5D4B"/>
    <w:rsid w:val="000F5FB0"/>
    <w:rsid w:val="00103852"/>
    <w:rsid w:val="001038D8"/>
    <w:rsid w:val="0010575F"/>
    <w:rsid w:val="00105A3A"/>
    <w:rsid w:val="00114E41"/>
    <w:rsid w:val="001177E0"/>
    <w:rsid w:val="001202DC"/>
    <w:rsid w:val="00122E95"/>
    <w:rsid w:val="001252FB"/>
    <w:rsid w:val="00132501"/>
    <w:rsid w:val="00134B19"/>
    <w:rsid w:val="00137458"/>
    <w:rsid w:val="00141C82"/>
    <w:rsid w:val="00142E9B"/>
    <w:rsid w:val="001450F4"/>
    <w:rsid w:val="001466A6"/>
    <w:rsid w:val="001576A0"/>
    <w:rsid w:val="00157A5D"/>
    <w:rsid w:val="00157FF5"/>
    <w:rsid w:val="001602E5"/>
    <w:rsid w:val="0016665E"/>
    <w:rsid w:val="00166FF5"/>
    <w:rsid w:val="00174432"/>
    <w:rsid w:val="00177190"/>
    <w:rsid w:val="00180AEF"/>
    <w:rsid w:val="00191224"/>
    <w:rsid w:val="00192484"/>
    <w:rsid w:val="001964E0"/>
    <w:rsid w:val="0019680D"/>
    <w:rsid w:val="00196A3D"/>
    <w:rsid w:val="001A0B8B"/>
    <w:rsid w:val="001A16F4"/>
    <w:rsid w:val="001A4A96"/>
    <w:rsid w:val="001A6E2B"/>
    <w:rsid w:val="001A7296"/>
    <w:rsid w:val="001A72FD"/>
    <w:rsid w:val="001B21BD"/>
    <w:rsid w:val="001B692D"/>
    <w:rsid w:val="001C5C07"/>
    <w:rsid w:val="001C693B"/>
    <w:rsid w:val="001D2D77"/>
    <w:rsid w:val="001D75B2"/>
    <w:rsid w:val="001E3A9D"/>
    <w:rsid w:val="001F0886"/>
    <w:rsid w:val="001F0BCC"/>
    <w:rsid w:val="001F10C6"/>
    <w:rsid w:val="001F2081"/>
    <w:rsid w:val="001F28E9"/>
    <w:rsid w:val="001F2E7D"/>
    <w:rsid w:val="00200A78"/>
    <w:rsid w:val="00201AE5"/>
    <w:rsid w:val="002034DE"/>
    <w:rsid w:val="002038D3"/>
    <w:rsid w:val="00203CF3"/>
    <w:rsid w:val="002060D6"/>
    <w:rsid w:val="00214D74"/>
    <w:rsid w:val="002159AF"/>
    <w:rsid w:val="00215D9E"/>
    <w:rsid w:val="00223989"/>
    <w:rsid w:val="00225AC6"/>
    <w:rsid w:val="0023218B"/>
    <w:rsid w:val="00232D07"/>
    <w:rsid w:val="00232FE9"/>
    <w:rsid w:val="002349AE"/>
    <w:rsid w:val="002355C0"/>
    <w:rsid w:val="00236CE4"/>
    <w:rsid w:val="002450C5"/>
    <w:rsid w:val="00247A3E"/>
    <w:rsid w:val="002503C9"/>
    <w:rsid w:val="00261CA0"/>
    <w:rsid w:val="002639B3"/>
    <w:rsid w:val="002749AB"/>
    <w:rsid w:val="002753F7"/>
    <w:rsid w:val="00277E1D"/>
    <w:rsid w:val="002811BC"/>
    <w:rsid w:val="00282D27"/>
    <w:rsid w:val="00285B88"/>
    <w:rsid w:val="0028793B"/>
    <w:rsid w:val="00294716"/>
    <w:rsid w:val="00295AED"/>
    <w:rsid w:val="0029776F"/>
    <w:rsid w:val="002A219C"/>
    <w:rsid w:val="002A73BE"/>
    <w:rsid w:val="002B19EF"/>
    <w:rsid w:val="002B3BEB"/>
    <w:rsid w:val="002B5DF8"/>
    <w:rsid w:val="002B610C"/>
    <w:rsid w:val="002B6132"/>
    <w:rsid w:val="002C2653"/>
    <w:rsid w:val="002C438B"/>
    <w:rsid w:val="002C5B92"/>
    <w:rsid w:val="002D0048"/>
    <w:rsid w:val="002D1929"/>
    <w:rsid w:val="002D5D75"/>
    <w:rsid w:val="002D5E61"/>
    <w:rsid w:val="002E6221"/>
    <w:rsid w:val="002F1B6B"/>
    <w:rsid w:val="002F203F"/>
    <w:rsid w:val="002F65A8"/>
    <w:rsid w:val="00300C58"/>
    <w:rsid w:val="003037FB"/>
    <w:rsid w:val="00305D05"/>
    <w:rsid w:val="00306D25"/>
    <w:rsid w:val="00307C18"/>
    <w:rsid w:val="003109FB"/>
    <w:rsid w:val="00310AC5"/>
    <w:rsid w:val="00313EF7"/>
    <w:rsid w:val="00323F5E"/>
    <w:rsid w:val="003243E4"/>
    <w:rsid w:val="00325488"/>
    <w:rsid w:val="0033328D"/>
    <w:rsid w:val="00336958"/>
    <w:rsid w:val="003424D1"/>
    <w:rsid w:val="0034276F"/>
    <w:rsid w:val="00343F86"/>
    <w:rsid w:val="0034653B"/>
    <w:rsid w:val="0035442F"/>
    <w:rsid w:val="003617FB"/>
    <w:rsid w:val="00367AA7"/>
    <w:rsid w:val="00373C74"/>
    <w:rsid w:val="00374842"/>
    <w:rsid w:val="00380D59"/>
    <w:rsid w:val="00382801"/>
    <w:rsid w:val="00382BBD"/>
    <w:rsid w:val="0038564E"/>
    <w:rsid w:val="003874D7"/>
    <w:rsid w:val="003A2D9C"/>
    <w:rsid w:val="003A377B"/>
    <w:rsid w:val="003A3C3A"/>
    <w:rsid w:val="003A4366"/>
    <w:rsid w:val="003A5A5B"/>
    <w:rsid w:val="003B1106"/>
    <w:rsid w:val="003B7460"/>
    <w:rsid w:val="003C0657"/>
    <w:rsid w:val="003C257B"/>
    <w:rsid w:val="003D34EC"/>
    <w:rsid w:val="003D4208"/>
    <w:rsid w:val="003E1AE0"/>
    <w:rsid w:val="003E1DA1"/>
    <w:rsid w:val="003E46C0"/>
    <w:rsid w:val="003E7FD8"/>
    <w:rsid w:val="003F023A"/>
    <w:rsid w:val="003F0CE6"/>
    <w:rsid w:val="003F4439"/>
    <w:rsid w:val="003F557E"/>
    <w:rsid w:val="00404814"/>
    <w:rsid w:val="00413002"/>
    <w:rsid w:val="0041699E"/>
    <w:rsid w:val="00417ABF"/>
    <w:rsid w:val="00422543"/>
    <w:rsid w:val="0042314D"/>
    <w:rsid w:val="004345AF"/>
    <w:rsid w:val="00437C16"/>
    <w:rsid w:val="004447BD"/>
    <w:rsid w:val="00446732"/>
    <w:rsid w:val="00447A1B"/>
    <w:rsid w:val="00447AEE"/>
    <w:rsid w:val="00447CC6"/>
    <w:rsid w:val="00450431"/>
    <w:rsid w:val="00454946"/>
    <w:rsid w:val="00457B24"/>
    <w:rsid w:val="00460DD8"/>
    <w:rsid w:val="00474819"/>
    <w:rsid w:val="00474849"/>
    <w:rsid w:val="004835F0"/>
    <w:rsid w:val="00487314"/>
    <w:rsid w:val="00490942"/>
    <w:rsid w:val="00491E8E"/>
    <w:rsid w:val="00492476"/>
    <w:rsid w:val="004A56A3"/>
    <w:rsid w:val="004A79D6"/>
    <w:rsid w:val="004A7A98"/>
    <w:rsid w:val="004A7C65"/>
    <w:rsid w:val="004B5AA5"/>
    <w:rsid w:val="004B5E43"/>
    <w:rsid w:val="004B7845"/>
    <w:rsid w:val="004C0E95"/>
    <w:rsid w:val="004C4576"/>
    <w:rsid w:val="004D033E"/>
    <w:rsid w:val="004D24CD"/>
    <w:rsid w:val="004D527E"/>
    <w:rsid w:val="004E5786"/>
    <w:rsid w:val="004F0683"/>
    <w:rsid w:val="004F1078"/>
    <w:rsid w:val="00505176"/>
    <w:rsid w:val="00505832"/>
    <w:rsid w:val="00505DF6"/>
    <w:rsid w:val="005138CE"/>
    <w:rsid w:val="00516600"/>
    <w:rsid w:val="0051722D"/>
    <w:rsid w:val="00520354"/>
    <w:rsid w:val="00522068"/>
    <w:rsid w:val="00522D52"/>
    <w:rsid w:val="0052447D"/>
    <w:rsid w:val="005269A1"/>
    <w:rsid w:val="00530495"/>
    <w:rsid w:val="00531F6E"/>
    <w:rsid w:val="0053347B"/>
    <w:rsid w:val="005343AE"/>
    <w:rsid w:val="005401E6"/>
    <w:rsid w:val="00540365"/>
    <w:rsid w:val="00541B57"/>
    <w:rsid w:val="00541FF3"/>
    <w:rsid w:val="00550E0E"/>
    <w:rsid w:val="005535A6"/>
    <w:rsid w:val="0056183D"/>
    <w:rsid w:val="005621C6"/>
    <w:rsid w:val="00562254"/>
    <w:rsid w:val="00564FAA"/>
    <w:rsid w:val="00565CD5"/>
    <w:rsid w:val="005665CE"/>
    <w:rsid w:val="00584017"/>
    <w:rsid w:val="005841B2"/>
    <w:rsid w:val="00586AC3"/>
    <w:rsid w:val="00587370"/>
    <w:rsid w:val="00591509"/>
    <w:rsid w:val="00591E07"/>
    <w:rsid w:val="00592324"/>
    <w:rsid w:val="00592C91"/>
    <w:rsid w:val="00595613"/>
    <w:rsid w:val="0059662C"/>
    <w:rsid w:val="00597862"/>
    <w:rsid w:val="005A1822"/>
    <w:rsid w:val="005A2CAC"/>
    <w:rsid w:val="005A2E19"/>
    <w:rsid w:val="005B282D"/>
    <w:rsid w:val="005B6965"/>
    <w:rsid w:val="005C13ED"/>
    <w:rsid w:val="005C4BC0"/>
    <w:rsid w:val="005C6B19"/>
    <w:rsid w:val="005D002E"/>
    <w:rsid w:val="005D457D"/>
    <w:rsid w:val="005D6289"/>
    <w:rsid w:val="005E170C"/>
    <w:rsid w:val="005F13A2"/>
    <w:rsid w:val="005F2899"/>
    <w:rsid w:val="005F69E5"/>
    <w:rsid w:val="00602C26"/>
    <w:rsid w:val="006055F7"/>
    <w:rsid w:val="00606180"/>
    <w:rsid w:val="006077A1"/>
    <w:rsid w:val="00607D37"/>
    <w:rsid w:val="006149A8"/>
    <w:rsid w:val="00614D50"/>
    <w:rsid w:val="006172A2"/>
    <w:rsid w:val="00617B95"/>
    <w:rsid w:val="00623568"/>
    <w:rsid w:val="00627D4E"/>
    <w:rsid w:val="00627E8A"/>
    <w:rsid w:val="00633412"/>
    <w:rsid w:val="00634C22"/>
    <w:rsid w:val="00635666"/>
    <w:rsid w:val="0064112B"/>
    <w:rsid w:val="0064254C"/>
    <w:rsid w:val="0064463C"/>
    <w:rsid w:val="00645163"/>
    <w:rsid w:val="00645C15"/>
    <w:rsid w:val="00651ED3"/>
    <w:rsid w:val="00653359"/>
    <w:rsid w:val="00661AE3"/>
    <w:rsid w:val="006633CF"/>
    <w:rsid w:val="006635C8"/>
    <w:rsid w:val="00665490"/>
    <w:rsid w:val="00674D09"/>
    <w:rsid w:val="0069243C"/>
    <w:rsid w:val="00696893"/>
    <w:rsid w:val="006A0EED"/>
    <w:rsid w:val="006A2525"/>
    <w:rsid w:val="006A5095"/>
    <w:rsid w:val="006B1DE4"/>
    <w:rsid w:val="006B5194"/>
    <w:rsid w:val="006C4584"/>
    <w:rsid w:val="006D533A"/>
    <w:rsid w:val="006D608D"/>
    <w:rsid w:val="006E28BB"/>
    <w:rsid w:val="006E3FEB"/>
    <w:rsid w:val="006E610E"/>
    <w:rsid w:val="006F61F6"/>
    <w:rsid w:val="00703B57"/>
    <w:rsid w:val="0070405E"/>
    <w:rsid w:val="00704246"/>
    <w:rsid w:val="00705B41"/>
    <w:rsid w:val="00707441"/>
    <w:rsid w:val="0070792F"/>
    <w:rsid w:val="007217DE"/>
    <w:rsid w:val="007231DC"/>
    <w:rsid w:val="0073037D"/>
    <w:rsid w:val="00731122"/>
    <w:rsid w:val="00731340"/>
    <w:rsid w:val="00734DBB"/>
    <w:rsid w:val="00736E99"/>
    <w:rsid w:val="007426C4"/>
    <w:rsid w:val="00742D9E"/>
    <w:rsid w:val="00743F8D"/>
    <w:rsid w:val="00743FF1"/>
    <w:rsid w:val="007446F9"/>
    <w:rsid w:val="0075202B"/>
    <w:rsid w:val="00756A9B"/>
    <w:rsid w:val="00757AFB"/>
    <w:rsid w:val="0076533F"/>
    <w:rsid w:val="00770EA8"/>
    <w:rsid w:val="0077315A"/>
    <w:rsid w:val="00774DD6"/>
    <w:rsid w:val="00781D76"/>
    <w:rsid w:val="00784DAB"/>
    <w:rsid w:val="00785AB8"/>
    <w:rsid w:val="00786803"/>
    <w:rsid w:val="0079147B"/>
    <w:rsid w:val="0079503E"/>
    <w:rsid w:val="00796590"/>
    <w:rsid w:val="007A1D59"/>
    <w:rsid w:val="007A2178"/>
    <w:rsid w:val="007A35D0"/>
    <w:rsid w:val="007A3ED2"/>
    <w:rsid w:val="007A46A3"/>
    <w:rsid w:val="007A5C07"/>
    <w:rsid w:val="007A5C6D"/>
    <w:rsid w:val="007B0231"/>
    <w:rsid w:val="007B0A2C"/>
    <w:rsid w:val="007B0F20"/>
    <w:rsid w:val="007C1479"/>
    <w:rsid w:val="007C1AA4"/>
    <w:rsid w:val="007C2228"/>
    <w:rsid w:val="007C24A7"/>
    <w:rsid w:val="007C7FF8"/>
    <w:rsid w:val="007D06C0"/>
    <w:rsid w:val="007D23B2"/>
    <w:rsid w:val="007D3704"/>
    <w:rsid w:val="007D371A"/>
    <w:rsid w:val="007D5D24"/>
    <w:rsid w:val="007D613D"/>
    <w:rsid w:val="007D6BE0"/>
    <w:rsid w:val="007E514B"/>
    <w:rsid w:val="007E727A"/>
    <w:rsid w:val="007F0BF0"/>
    <w:rsid w:val="007F33DF"/>
    <w:rsid w:val="007F5484"/>
    <w:rsid w:val="00800CA2"/>
    <w:rsid w:val="00801226"/>
    <w:rsid w:val="00805E5F"/>
    <w:rsid w:val="0081693B"/>
    <w:rsid w:val="00817CD1"/>
    <w:rsid w:val="00827BC4"/>
    <w:rsid w:val="00832672"/>
    <w:rsid w:val="00834172"/>
    <w:rsid w:val="008348A6"/>
    <w:rsid w:val="008349B6"/>
    <w:rsid w:val="0083552A"/>
    <w:rsid w:val="00842B6B"/>
    <w:rsid w:val="0084436F"/>
    <w:rsid w:val="008507D9"/>
    <w:rsid w:val="00850920"/>
    <w:rsid w:val="00855C2A"/>
    <w:rsid w:val="00857D39"/>
    <w:rsid w:val="00862578"/>
    <w:rsid w:val="00864023"/>
    <w:rsid w:val="008642DA"/>
    <w:rsid w:val="0086774F"/>
    <w:rsid w:val="00870CD7"/>
    <w:rsid w:val="00871B79"/>
    <w:rsid w:val="008763FD"/>
    <w:rsid w:val="0088104F"/>
    <w:rsid w:val="00881D6B"/>
    <w:rsid w:val="008849B2"/>
    <w:rsid w:val="00885BAB"/>
    <w:rsid w:val="00892BCE"/>
    <w:rsid w:val="008A1E2E"/>
    <w:rsid w:val="008A68E4"/>
    <w:rsid w:val="008A7D6C"/>
    <w:rsid w:val="008B319A"/>
    <w:rsid w:val="008B3803"/>
    <w:rsid w:val="008B727F"/>
    <w:rsid w:val="008B7CF5"/>
    <w:rsid w:val="008C2A9F"/>
    <w:rsid w:val="008D42E5"/>
    <w:rsid w:val="008D48A0"/>
    <w:rsid w:val="008D4A95"/>
    <w:rsid w:val="008D50A0"/>
    <w:rsid w:val="008D77B1"/>
    <w:rsid w:val="008E11B2"/>
    <w:rsid w:val="008E1AB5"/>
    <w:rsid w:val="008E368C"/>
    <w:rsid w:val="008E4DF6"/>
    <w:rsid w:val="008E58F9"/>
    <w:rsid w:val="008E6B5D"/>
    <w:rsid w:val="008F0908"/>
    <w:rsid w:val="008F18D3"/>
    <w:rsid w:val="008F563F"/>
    <w:rsid w:val="008F671C"/>
    <w:rsid w:val="00900C49"/>
    <w:rsid w:val="00903C8B"/>
    <w:rsid w:val="00903CB6"/>
    <w:rsid w:val="00903DEC"/>
    <w:rsid w:val="00903E0C"/>
    <w:rsid w:val="00904BEA"/>
    <w:rsid w:val="009100A4"/>
    <w:rsid w:val="00910B8F"/>
    <w:rsid w:val="009121CF"/>
    <w:rsid w:val="0091439E"/>
    <w:rsid w:val="00917A99"/>
    <w:rsid w:val="0092052E"/>
    <w:rsid w:val="00921223"/>
    <w:rsid w:val="00921B82"/>
    <w:rsid w:val="00922D56"/>
    <w:rsid w:val="009233CF"/>
    <w:rsid w:val="00926E05"/>
    <w:rsid w:val="00933390"/>
    <w:rsid w:val="0093702B"/>
    <w:rsid w:val="0094323A"/>
    <w:rsid w:val="00945280"/>
    <w:rsid w:val="00956C12"/>
    <w:rsid w:val="00957861"/>
    <w:rsid w:val="00962383"/>
    <w:rsid w:val="00964919"/>
    <w:rsid w:val="00965536"/>
    <w:rsid w:val="00967081"/>
    <w:rsid w:val="009701E9"/>
    <w:rsid w:val="00970AB1"/>
    <w:rsid w:val="00971C9A"/>
    <w:rsid w:val="009725FC"/>
    <w:rsid w:val="00972943"/>
    <w:rsid w:val="00972FA8"/>
    <w:rsid w:val="009771BF"/>
    <w:rsid w:val="009775DC"/>
    <w:rsid w:val="0098398E"/>
    <w:rsid w:val="00990B0D"/>
    <w:rsid w:val="00992594"/>
    <w:rsid w:val="00995B7C"/>
    <w:rsid w:val="009A1603"/>
    <w:rsid w:val="009A5433"/>
    <w:rsid w:val="009A7821"/>
    <w:rsid w:val="009B3633"/>
    <w:rsid w:val="009B4A2B"/>
    <w:rsid w:val="009B65F4"/>
    <w:rsid w:val="009C6551"/>
    <w:rsid w:val="009C696F"/>
    <w:rsid w:val="009D5221"/>
    <w:rsid w:val="009D7221"/>
    <w:rsid w:val="009D763A"/>
    <w:rsid w:val="009E1889"/>
    <w:rsid w:val="009E3916"/>
    <w:rsid w:val="009E609E"/>
    <w:rsid w:val="009E664F"/>
    <w:rsid w:val="009E71E9"/>
    <w:rsid w:val="009E7432"/>
    <w:rsid w:val="009E7BB6"/>
    <w:rsid w:val="009F14DE"/>
    <w:rsid w:val="009F29EB"/>
    <w:rsid w:val="009F335B"/>
    <w:rsid w:val="00A02049"/>
    <w:rsid w:val="00A0275F"/>
    <w:rsid w:val="00A04D50"/>
    <w:rsid w:val="00A05433"/>
    <w:rsid w:val="00A10369"/>
    <w:rsid w:val="00A115E7"/>
    <w:rsid w:val="00A23A1F"/>
    <w:rsid w:val="00A333D2"/>
    <w:rsid w:val="00A33618"/>
    <w:rsid w:val="00A33EA7"/>
    <w:rsid w:val="00A35DB2"/>
    <w:rsid w:val="00A374C1"/>
    <w:rsid w:val="00A51F05"/>
    <w:rsid w:val="00A531AA"/>
    <w:rsid w:val="00A567EE"/>
    <w:rsid w:val="00A568E7"/>
    <w:rsid w:val="00A56FCD"/>
    <w:rsid w:val="00A61EBD"/>
    <w:rsid w:val="00A66FC4"/>
    <w:rsid w:val="00A7088C"/>
    <w:rsid w:val="00A72CF9"/>
    <w:rsid w:val="00A81E6C"/>
    <w:rsid w:val="00A85CD8"/>
    <w:rsid w:val="00AA4B6A"/>
    <w:rsid w:val="00AA6E7F"/>
    <w:rsid w:val="00AB1B3D"/>
    <w:rsid w:val="00AB3962"/>
    <w:rsid w:val="00AB3F0E"/>
    <w:rsid w:val="00AB477C"/>
    <w:rsid w:val="00AB5B39"/>
    <w:rsid w:val="00AB5ED2"/>
    <w:rsid w:val="00AC05BD"/>
    <w:rsid w:val="00AC1B24"/>
    <w:rsid w:val="00AC7242"/>
    <w:rsid w:val="00AD03C2"/>
    <w:rsid w:val="00AD2245"/>
    <w:rsid w:val="00AE32B4"/>
    <w:rsid w:val="00AE4D34"/>
    <w:rsid w:val="00AE5770"/>
    <w:rsid w:val="00AE59F8"/>
    <w:rsid w:val="00AE69F1"/>
    <w:rsid w:val="00AF3AC6"/>
    <w:rsid w:val="00AF6BE1"/>
    <w:rsid w:val="00B00B3D"/>
    <w:rsid w:val="00B01B1C"/>
    <w:rsid w:val="00B01B70"/>
    <w:rsid w:val="00B027B0"/>
    <w:rsid w:val="00B07AB2"/>
    <w:rsid w:val="00B135E1"/>
    <w:rsid w:val="00B1647F"/>
    <w:rsid w:val="00B225BD"/>
    <w:rsid w:val="00B246DD"/>
    <w:rsid w:val="00B247BC"/>
    <w:rsid w:val="00B25ADD"/>
    <w:rsid w:val="00B276BC"/>
    <w:rsid w:val="00B30B98"/>
    <w:rsid w:val="00B3364C"/>
    <w:rsid w:val="00B454CD"/>
    <w:rsid w:val="00B46AC1"/>
    <w:rsid w:val="00B472D0"/>
    <w:rsid w:val="00B5234C"/>
    <w:rsid w:val="00B52FBB"/>
    <w:rsid w:val="00B53E5A"/>
    <w:rsid w:val="00B5529C"/>
    <w:rsid w:val="00B60EFA"/>
    <w:rsid w:val="00B619B7"/>
    <w:rsid w:val="00B6488B"/>
    <w:rsid w:val="00B64C81"/>
    <w:rsid w:val="00B65B42"/>
    <w:rsid w:val="00B66126"/>
    <w:rsid w:val="00B757FE"/>
    <w:rsid w:val="00B82635"/>
    <w:rsid w:val="00B83027"/>
    <w:rsid w:val="00B84625"/>
    <w:rsid w:val="00B84771"/>
    <w:rsid w:val="00B86F3C"/>
    <w:rsid w:val="00B9142B"/>
    <w:rsid w:val="00B916FB"/>
    <w:rsid w:val="00B92ED5"/>
    <w:rsid w:val="00B9512A"/>
    <w:rsid w:val="00B95556"/>
    <w:rsid w:val="00B97C40"/>
    <w:rsid w:val="00BB22DF"/>
    <w:rsid w:val="00BC09A2"/>
    <w:rsid w:val="00BC4470"/>
    <w:rsid w:val="00BC7AC0"/>
    <w:rsid w:val="00BD35F8"/>
    <w:rsid w:val="00BD6844"/>
    <w:rsid w:val="00BE11AE"/>
    <w:rsid w:val="00BE1C20"/>
    <w:rsid w:val="00BE2640"/>
    <w:rsid w:val="00BE2D40"/>
    <w:rsid w:val="00BF2756"/>
    <w:rsid w:val="00BF2F1F"/>
    <w:rsid w:val="00BF606E"/>
    <w:rsid w:val="00BF7E6A"/>
    <w:rsid w:val="00C02F3C"/>
    <w:rsid w:val="00C038F1"/>
    <w:rsid w:val="00C03C38"/>
    <w:rsid w:val="00C042F1"/>
    <w:rsid w:val="00C0680D"/>
    <w:rsid w:val="00C0735F"/>
    <w:rsid w:val="00C20E5A"/>
    <w:rsid w:val="00C226A8"/>
    <w:rsid w:val="00C31A75"/>
    <w:rsid w:val="00C33A25"/>
    <w:rsid w:val="00C36B1D"/>
    <w:rsid w:val="00C37CDE"/>
    <w:rsid w:val="00C41AA3"/>
    <w:rsid w:val="00C44DC9"/>
    <w:rsid w:val="00C52B71"/>
    <w:rsid w:val="00C538F2"/>
    <w:rsid w:val="00C5433D"/>
    <w:rsid w:val="00C57A8A"/>
    <w:rsid w:val="00C647FD"/>
    <w:rsid w:val="00C66CB4"/>
    <w:rsid w:val="00C70B36"/>
    <w:rsid w:val="00C72F4C"/>
    <w:rsid w:val="00C76FB6"/>
    <w:rsid w:val="00C821AD"/>
    <w:rsid w:val="00C8643F"/>
    <w:rsid w:val="00C932A0"/>
    <w:rsid w:val="00C971AF"/>
    <w:rsid w:val="00CA0B9D"/>
    <w:rsid w:val="00CA0BEF"/>
    <w:rsid w:val="00CA20C0"/>
    <w:rsid w:val="00CA257C"/>
    <w:rsid w:val="00CA6EA3"/>
    <w:rsid w:val="00CA74EB"/>
    <w:rsid w:val="00CB2D9E"/>
    <w:rsid w:val="00CB4C95"/>
    <w:rsid w:val="00CB522F"/>
    <w:rsid w:val="00CB57F6"/>
    <w:rsid w:val="00CC15EF"/>
    <w:rsid w:val="00CC2ED1"/>
    <w:rsid w:val="00CD0A5C"/>
    <w:rsid w:val="00CE3069"/>
    <w:rsid w:val="00CE3ECC"/>
    <w:rsid w:val="00CE702E"/>
    <w:rsid w:val="00CF0228"/>
    <w:rsid w:val="00CF407D"/>
    <w:rsid w:val="00CF5E7C"/>
    <w:rsid w:val="00CF7660"/>
    <w:rsid w:val="00D00292"/>
    <w:rsid w:val="00D00BA6"/>
    <w:rsid w:val="00D03EE1"/>
    <w:rsid w:val="00D06845"/>
    <w:rsid w:val="00D137CD"/>
    <w:rsid w:val="00D16413"/>
    <w:rsid w:val="00D216F3"/>
    <w:rsid w:val="00D22ABE"/>
    <w:rsid w:val="00D2393F"/>
    <w:rsid w:val="00D260BA"/>
    <w:rsid w:val="00D2610B"/>
    <w:rsid w:val="00D30299"/>
    <w:rsid w:val="00D365E9"/>
    <w:rsid w:val="00D43B63"/>
    <w:rsid w:val="00D46FB5"/>
    <w:rsid w:val="00D5237C"/>
    <w:rsid w:val="00D55A95"/>
    <w:rsid w:val="00D561F5"/>
    <w:rsid w:val="00D57397"/>
    <w:rsid w:val="00D65007"/>
    <w:rsid w:val="00D65D4F"/>
    <w:rsid w:val="00D676CD"/>
    <w:rsid w:val="00D709B7"/>
    <w:rsid w:val="00D75093"/>
    <w:rsid w:val="00D77295"/>
    <w:rsid w:val="00D943A6"/>
    <w:rsid w:val="00D944DB"/>
    <w:rsid w:val="00D95387"/>
    <w:rsid w:val="00D97775"/>
    <w:rsid w:val="00DA1F51"/>
    <w:rsid w:val="00DA61A5"/>
    <w:rsid w:val="00DA65AB"/>
    <w:rsid w:val="00DB3E92"/>
    <w:rsid w:val="00DB4EB2"/>
    <w:rsid w:val="00DC5904"/>
    <w:rsid w:val="00DD3137"/>
    <w:rsid w:val="00DF0D80"/>
    <w:rsid w:val="00DF3292"/>
    <w:rsid w:val="00DF5315"/>
    <w:rsid w:val="00DF7513"/>
    <w:rsid w:val="00E00804"/>
    <w:rsid w:val="00E02E0E"/>
    <w:rsid w:val="00E0494D"/>
    <w:rsid w:val="00E059DC"/>
    <w:rsid w:val="00E075BB"/>
    <w:rsid w:val="00E07C3C"/>
    <w:rsid w:val="00E11363"/>
    <w:rsid w:val="00E129E2"/>
    <w:rsid w:val="00E12AEB"/>
    <w:rsid w:val="00E15797"/>
    <w:rsid w:val="00E16F90"/>
    <w:rsid w:val="00E170EC"/>
    <w:rsid w:val="00E22B26"/>
    <w:rsid w:val="00E252A6"/>
    <w:rsid w:val="00E25C16"/>
    <w:rsid w:val="00E26A4F"/>
    <w:rsid w:val="00E27BA6"/>
    <w:rsid w:val="00E3350D"/>
    <w:rsid w:val="00E33D0A"/>
    <w:rsid w:val="00E37AF6"/>
    <w:rsid w:val="00E37C90"/>
    <w:rsid w:val="00E47595"/>
    <w:rsid w:val="00E5053D"/>
    <w:rsid w:val="00E544F5"/>
    <w:rsid w:val="00E55E80"/>
    <w:rsid w:val="00E572AD"/>
    <w:rsid w:val="00E621DC"/>
    <w:rsid w:val="00E6410B"/>
    <w:rsid w:val="00E65492"/>
    <w:rsid w:val="00E65CFC"/>
    <w:rsid w:val="00E67ABE"/>
    <w:rsid w:val="00E729EC"/>
    <w:rsid w:val="00E7477F"/>
    <w:rsid w:val="00E90D8F"/>
    <w:rsid w:val="00E93E40"/>
    <w:rsid w:val="00E95D79"/>
    <w:rsid w:val="00E97A90"/>
    <w:rsid w:val="00EA5B09"/>
    <w:rsid w:val="00EA71F0"/>
    <w:rsid w:val="00EB2FF6"/>
    <w:rsid w:val="00EB4EC1"/>
    <w:rsid w:val="00EB735E"/>
    <w:rsid w:val="00EC0EF1"/>
    <w:rsid w:val="00ED16D7"/>
    <w:rsid w:val="00ED1820"/>
    <w:rsid w:val="00ED4B7E"/>
    <w:rsid w:val="00EE44EE"/>
    <w:rsid w:val="00EE7403"/>
    <w:rsid w:val="00EE760C"/>
    <w:rsid w:val="00EF0E4C"/>
    <w:rsid w:val="00EF4F77"/>
    <w:rsid w:val="00F014B7"/>
    <w:rsid w:val="00F05BC4"/>
    <w:rsid w:val="00F06D8D"/>
    <w:rsid w:val="00F06F6A"/>
    <w:rsid w:val="00F07D97"/>
    <w:rsid w:val="00F11853"/>
    <w:rsid w:val="00F11B19"/>
    <w:rsid w:val="00F12787"/>
    <w:rsid w:val="00F12AD4"/>
    <w:rsid w:val="00F1455F"/>
    <w:rsid w:val="00F1515E"/>
    <w:rsid w:val="00F21830"/>
    <w:rsid w:val="00F2192D"/>
    <w:rsid w:val="00F219AD"/>
    <w:rsid w:val="00F2255B"/>
    <w:rsid w:val="00F24664"/>
    <w:rsid w:val="00F31080"/>
    <w:rsid w:val="00F4169D"/>
    <w:rsid w:val="00F44118"/>
    <w:rsid w:val="00F60271"/>
    <w:rsid w:val="00F6048C"/>
    <w:rsid w:val="00F70011"/>
    <w:rsid w:val="00F72176"/>
    <w:rsid w:val="00F73879"/>
    <w:rsid w:val="00F748E6"/>
    <w:rsid w:val="00F7553C"/>
    <w:rsid w:val="00F827BE"/>
    <w:rsid w:val="00F84B96"/>
    <w:rsid w:val="00F94D25"/>
    <w:rsid w:val="00F96A77"/>
    <w:rsid w:val="00F973E1"/>
    <w:rsid w:val="00F97BF8"/>
    <w:rsid w:val="00FA4483"/>
    <w:rsid w:val="00FB4B1D"/>
    <w:rsid w:val="00FB6534"/>
    <w:rsid w:val="00FC3184"/>
    <w:rsid w:val="00FC4956"/>
    <w:rsid w:val="00FC50CD"/>
    <w:rsid w:val="00FD5C72"/>
    <w:rsid w:val="00FE7C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E0E"/>
    <w:rPr>
      <w:sz w:val="28"/>
      <w:szCs w:val="28"/>
    </w:rPr>
  </w:style>
  <w:style w:type="paragraph" w:styleId="Heading1">
    <w:name w:val="heading 1"/>
    <w:basedOn w:val="Normal"/>
    <w:next w:val="Normal"/>
    <w:link w:val="Heading1Char"/>
    <w:uiPriority w:val="99"/>
    <w:qFormat/>
    <w:rsid w:val="001A6E2B"/>
    <w:pPr>
      <w:keepNext/>
      <w:widowControl w:val="0"/>
      <w:numPr>
        <w:numId w:val="2"/>
      </w:numPr>
      <w:suppressAutoHyphens/>
      <w:autoSpaceDE w:val="0"/>
      <w:spacing w:before="240" w:after="60"/>
      <w:outlineLvl w:val="0"/>
    </w:pPr>
    <w:rPr>
      <w:rFonts w:ascii="Arial" w:hAnsi="Arial" w:cs="Arial"/>
      <w:b/>
      <w:bCs/>
      <w:kern w:val="1"/>
      <w:sz w:val="32"/>
      <w:szCs w:val="32"/>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6E2B"/>
    <w:rPr>
      <w:rFonts w:ascii="Arial" w:hAnsi="Arial" w:cs="Arial"/>
      <w:b/>
      <w:bCs/>
      <w:kern w:val="1"/>
      <w:sz w:val="32"/>
      <w:szCs w:val="32"/>
      <w:lang w:eastAsia="zh-CN"/>
    </w:rPr>
  </w:style>
  <w:style w:type="paragraph" w:customStyle="1" w:styleId="1">
    <w:name w:val="Стиль1"/>
    <w:basedOn w:val="Normal"/>
    <w:uiPriority w:val="99"/>
    <w:rsid w:val="00E47595"/>
    <w:pPr>
      <w:spacing w:after="200"/>
      <w:ind w:left="4956" w:firstLine="708"/>
    </w:pPr>
    <w:rPr>
      <w:lang w:eastAsia="en-US"/>
    </w:rPr>
  </w:style>
  <w:style w:type="paragraph" w:styleId="Title">
    <w:name w:val="Title"/>
    <w:basedOn w:val="Normal"/>
    <w:link w:val="TitleChar"/>
    <w:uiPriority w:val="99"/>
    <w:qFormat/>
    <w:rsid w:val="00586AC3"/>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4B5E43"/>
    <w:rPr>
      <w:rFonts w:ascii="Cambria" w:hAnsi="Cambria" w:cs="Cambria"/>
      <w:b/>
      <w:bCs/>
      <w:kern w:val="28"/>
      <w:sz w:val="32"/>
      <w:szCs w:val="32"/>
    </w:rPr>
  </w:style>
  <w:style w:type="paragraph" w:customStyle="1" w:styleId="2">
    <w:name w:val="Стиль2"/>
    <w:basedOn w:val="Normal"/>
    <w:autoRedefine/>
    <w:uiPriority w:val="99"/>
    <w:rsid w:val="00E47595"/>
    <w:pPr>
      <w:spacing w:after="200"/>
      <w:ind w:left="4956" w:firstLine="708"/>
    </w:pPr>
    <w:rPr>
      <w:lang w:eastAsia="en-US"/>
    </w:rPr>
  </w:style>
  <w:style w:type="paragraph" w:customStyle="1" w:styleId="ConsPlusTitle">
    <w:name w:val="ConsPlusTitle"/>
    <w:uiPriority w:val="99"/>
    <w:rsid w:val="00F827BE"/>
    <w:pPr>
      <w:widowControl w:val="0"/>
      <w:autoSpaceDE w:val="0"/>
      <w:autoSpaceDN w:val="0"/>
      <w:adjustRightInd w:val="0"/>
    </w:pPr>
    <w:rPr>
      <w:b/>
      <w:bCs/>
      <w:sz w:val="28"/>
      <w:szCs w:val="28"/>
    </w:rPr>
  </w:style>
  <w:style w:type="paragraph" w:customStyle="1" w:styleId="ConsPlusNonformat">
    <w:name w:val="ConsPlusNonformat"/>
    <w:uiPriority w:val="99"/>
    <w:rsid w:val="00F827BE"/>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F827BE"/>
    <w:pPr>
      <w:widowControl w:val="0"/>
      <w:autoSpaceDE w:val="0"/>
      <w:autoSpaceDN w:val="0"/>
      <w:adjustRightInd w:val="0"/>
    </w:pPr>
    <w:rPr>
      <w:rFonts w:ascii="Arial" w:hAnsi="Arial" w:cs="Arial"/>
      <w:sz w:val="20"/>
      <w:szCs w:val="20"/>
    </w:rPr>
  </w:style>
  <w:style w:type="character" w:styleId="Hyperlink">
    <w:name w:val="Hyperlink"/>
    <w:basedOn w:val="DefaultParagraphFont"/>
    <w:uiPriority w:val="99"/>
    <w:rsid w:val="00294716"/>
    <w:rPr>
      <w:color w:val="0000FF"/>
      <w:u w:val="single"/>
    </w:rPr>
  </w:style>
  <w:style w:type="paragraph" w:customStyle="1" w:styleId="10">
    <w:name w:val="марк список 1"/>
    <w:basedOn w:val="Normal"/>
    <w:uiPriority w:val="99"/>
    <w:rsid w:val="008F18D3"/>
    <w:pPr>
      <w:tabs>
        <w:tab w:val="left" w:pos="360"/>
      </w:tabs>
      <w:spacing w:before="120" w:after="120"/>
      <w:jc w:val="both"/>
    </w:pPr>
    <w:rPr>
      <w:sz w:val="24"/>
      <w:szCs w:val="24"/>
      <w:lang w:eastAsia="ar-SA"/>
    </w:rPr>
  </w:style>
  <w:style w:type="paragraph" w:customStyle="1" w:styleId="11">
    <w:name w:val="нум список 1"/>
    <w:basedOn w:val="10"/>
    <w:uiPriority w:val="99"/>
    <w:rsid w:val="008F18D3"/>
  </w:style>
  <w:style w:type="paragraph" w:styleId="NoSpacing">
    <w:name w:val="No Spacing"/>
    <w:uiPriority w:val="99"/>
    <w:qFormat/>
    <w:rsid w:val="006E28BB"/>
    <w:rPr>
      <w:rFonts w:ascii="Calibri" w:hAnsi="Calibri" w:cs="Calibri"/>
    </w:rPr>
  </w:style>
  <w:style w:type="paragraph" w:styleId="BodyTextIndent2">
    <w:name w:val="Body Text Indent 2"/>
    <w:basedOn w:val="Normal"/>
    <w:link w:val="BodyTextIndent2Char"/>
    <w:uiPriority w:val="99"/>
    <w:rsid w:val="001038D8"/>
    <w:pPr>
      <w:overflowPunct w:val="0"/>
      <w:autoSpaceDE w:val="0"/>
      <w:autoSpaceDN w:val="0"/>
      <w:adjustRightInd w:val="0"/>
      <w:ind w:left="75"/>
      <w:jc w:val="center"/>
      <w:textAlignment w:val="baseline"/>
    </w:pPr>
    <w:rPr>
      <w:b/>
      <w:bCs/>
    </w:rPr>
  </w:style>
  <w:style w:type="character" w:customStyle="1" w:styleId="BodyTextIndent2Char">
    <w:name w:val="Body Text Indent 2 Char"/>
    <w:basedOn w:val="DefaultParagraphFont"/>
    <w:link w:val="BodyTextIndent2"/>
    <w:uiPriority w:val="99"/>
    <w:semiHidden/>
    <w:locked/>
    <w:rsid w:val="004B5E43"/>
    <w:rPr>
      <w:sz w:val="20"/>
      <w:szCs w:val="20"/>
    </w:rPr>
  </w:style>
  <w:style w:type="paragraph" w:styleId="Header">
    <w:name w:val="header"/>
    <w:basedOn w:val="Normal"/>
    <w:link w:val="HeaderChar"/>
    <w:uiPriority w:val="99"/>
    <w:rsid w:val="00F06D8D"/>
    <w:pPr>
      <w:tabs>
        <w:tab w:val="center" w:pos="4677"/>
        <w:tab w:val="right" w:pos="9355"/>
      </w:tabs>
    </w:pPr>
  </w:style>
  <w:style w:type="character" w:customStyle="1" w:styleId="HeaderChar">
    <w:name w:val="Header Char"/>
    <w:basedOn w:val="DefaultParagraphFont"/>
    <w:link w:val="Header"/>
    <w:uiPriority w:val="99"/>
    <w:semiHidden/>
    <w:locked/>
    <w:rsid w:val="004B5E43"/>
    <w:rPr>
      <w:sz w:val="20"/>
      <w:szCs w:val="20"/>
    </w:rPr>
  </w:style>
  <w:style w:type="character" w:styleId="PageNumber">
    <w:name w:val="page number"/>
    <w:basedOn w:val="DefaultParagraphFont"/>
    <w:uiPriority w:val="99"/>
    <w:rsid w:val="00F06D8D"/>
  </w:style>
  <w:style w:type="paragraph" w:styleId="Footer">
    <w:name w:val="footer"/>
    <w:basedOn w:val="Normal"/>
    <w:link w:val="FooterChar"/>
    <w:uiPriority w:val="99"/>
    <w:rsid w:val="00F06D8D"/>
    <w:pPr>
      <w:tabs>
        <w:tab w:val="center" w:pos="4677"/>
        <w:tab w:val="right" w:pos="9355"/>
      </w:tabs>
    </w:pPr>
  </w:style>
  <w:style w:type="character" w:customStyle="1" w:styleId="FooterChar">
    <w:name w:val="Footer Char"/>
    <w:basedOn w:val="DefaultParagraphFont"/>
    <w:link w:val="Footer"/>
    <w:uiPriority w:val="99"/>
    <w:semiHidden/>
    <w:locked/>
    <w:rsid w:val="004B5E43"/>
    <w:rPr>
      <w:sz w:val="20"/>
      <w:szCs w:val="20"/>
    </w:rPr>
  </w:style>
  <w:style w:type="character" w:styleId="FollowedHyperlink">
    <w:name w:val="FollowedHyperlink"/>
    <w:basedOn w:val="DefaultParagraphFont"/>
    <w:uiPriority w:val="99"/>
    <w:rsid w:val="008348A6"/>
    <w:rPr>
      <w:color w:val="800080"/>
      <w:u w:val="single"/>
    </w:rPr>
  </w:style>
  <w:style w:type="character" w:customStyle="1" w:styleId="a">
    <w:name w:val="Гипертекстовая ссылка"/>
    <w:uiPriority w:val="99"/>
    <w:rsid w:val="0059662C"/>
    <w:rPr>
      <w:b/>
      <w:bCs/>
      <w:color w:val="008000"/>
      <w:sz w:val="20"/>
      <w:szCs w:val="20"/>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B727F"/>
    <w:pPr>
      <w:spacing w:before="100" w:beforeAutospacing="1" w:after="100" w:afterAutospacing="1"/>
    </w:pPr>
    <w:rPr>
      <w:rFonts w:ascii="Tahoma" w:hAnsi="Tahoma" w:cs="Tahoma"/>
      <w:sz w:val="20"/>
      <w:szCs w:val="20"/>
      <w:lang w:val="en-US" w:eastAsia="en-US"/>
    </w:rPr>
  </w:style>
  <w:style w:type="paragraph" w:customStyle="1" w:styleId="ConsPlusNormal">
    <w:name w:val="ConsPlusNormal"/>
    <w:link w:val="ConsPlusNormal0"/>
    <w:uiPriority w:val="99"/>
    <w:rsid w:val="00857D39"/>
    <w:pPr>
      <w:widowControl w:val="0"/>
      <w:autoSpaceDE w:val="0"/>
      <w:autoSpaceDN w:val="0"/>
    </w:pPr>
    <w:rPr>
      <w:rFonts w:ascii="Calibri" w:hAnsi="Calibri" w:cs="Calibri"/>
      <w:lang w:eastAsia="zh-TW"/>
    </w:rPr>
  </w:style>
  <w:style w:type="paragraph" w:customStyle="1" w:styleId="a0">
    <w:name w:val="Прижатый влево"/>
    <w:basedOn w:val="Normal"/>
    <w:next w:val="Normal"/>
    <w:uiPriority w:val="99"/>
    <w:rsid w:val="001A6E2B"/>
    <w:pPr>
      <w:suppressAutoHyphens/>
      <w:autoSpaceDE w:val="0"/>
    </w:pPr>
    <w:rPr>
      <w:rFonts w:ascii="Arial" w:hAnsi="Arial" w:cs="Arial"/>
      <w:sz w:val="24"/>
      <w:szCs w:val="24"/>
      <w:lang w:eastAsia="zh-CN"/>
    </w:rPr>
  </w:style>
  <w:style w:type="paragraph" w:customStyle="1" w:styleId="a1">
    <w:name w:val="Нормальный (таблица)"/>
    <w:basedOn w:val="Normal"/>
    <w:next w:val="Normal"/>
    <w:uiPriority w:val="99"/>
    <w:rsid w:val="001A6E2B"/>
    <w:pPr>
      <w:suppressAutoHyphens/>
      <w:autoSpaceDE w:val="0"/>
      <w:jc w:val="both"/>
    </w:pPr>
    <w:rPr>
      <w:rFonts w:ascii="Arial" w:hAnsi="Arial" w:cs="Arial"/>
      <w:sz w:val="24"/>
      <w:szCs w:val="24"/>
      <w:lang w:eastAsia="zh-CN"/>
    </w:rPr>
  </w:style>
  <w:style w:type="character" w:customStyle="1" w:styleId="apple-converted-space">
    <w:name w:val="apple-converted-space"/>
    <w:basedOn w:val="DefaultParagraphFont"/>
    <w:uiPriority w:val="99"/>
    <w:rsid w:val="00247A3E"/>
  </w:style>
  <w:style w:type="character" w:customStyle="1" w:styleId="ConsPlusNormal0">
    <w:name w:val="ConsPlusNormal Знак"/>
    <w:link w:val="ConsPlusNormal"/>
    <w:uiPriority w:val="99"/>
    <w:locked/>
    <w:rsid w:val="00225AC6"/>
    <w:rPr>
      <w:rFonts w:ascii="Calibri" w:hAnsi="Calibri" w:cs="Calibri"/>
      <w:sz w:val="22"/>
      <w:szCs w:val="22"/>
      <w:lang w:eastAsia="zh-TW"/>
    </w:rPr>
  </w:style>
  <w:style w:type="paragraph" w:styleId="BalloonText">
    <w:name w:val="Balloon Text"/>
    <w:basedOn w:val="Normal"/>
    <w:link w:val="BalloonTextChar"/>
    <w:uiPriority w:val="99"/>
    <w:semiHidden/>
    <w:rsid w:val="00842B6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B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6200990">
      <w:marLeft w:val="0"/>
      <w:marRight w:val="0"/>
      <w:marTop w:val="0"/>
      <w:marBottom w:val="0"/>
      <w:divBdr>
        <w:top w:val="none" w:sz="0" w:space="0" w:color="auto"/>
        <w:left w:val="none" w:sz="0" w:space="0" w:color="auto"/>
        <w:bottom w:val="none" w:sz="0" w:space="0" w:color="auto"/>
        <w:right w:val="none" w:sz="0" w:space="0" w:color="auto"/>
      </w:divBdr>
    </w:div>
    <w:div w:id="1686200991">
      <w:marLeft w:val="0"/>
      <w:marRight w:val="0"/>
      <w:marTop w:val="0"/>
      <w:marBottom w:val="0"/>
      <w:divBdr>
        <w:top w:val="none" w:sz="0" w:space="0" w:color="auto"/>
        <w:left w:val="none" w:sz="0" w:space="0" w:color="auto"/>
        <w:bottom w:val="none" w:sz="0" w:space="0" w:color="auto"/>
        <w:right w:val="none" w:sz="0" w:space="0" w:color="auto"/>
      </w:divBdr>
    </w:div>
    <w:div w:id="1686200992">
      <w:marLeft w:val="0"/>
      <w:marRight w:val="0"/>
      <w:marTop w:val="0"/>
      <w:marBottom w:val="0"/>
      <w:divBdr>
        <w:top w:val="none" w:sz="0" w:space="0" w:color="auto"/>
        <w:left w:val="none" w:sz="0" w:space="0" w:color="auto"/>
        <w:bottom w:val="none" w:sz="0" w:space="0" w:color="auto"/>
        <w:right w:val="none" w:sz="0" w:space="0" w:color="auto"/>
      </w:divBdr>
    </w:div>
    <w:div w:id="1686200993">
      <w:marLeft w:val="0"/>
      <w:marRight w:val="0"/>
      <w:marTop w:val="0"/>
      <w:marBottom w:val="0"/>
      <w:divBdr>
        <w:top w:val="none" w:sz="0" w:space="0" w:color="auto"/>
        <w:left w:val="none" w:sz="0" w:space="0" w:color="auto"/>
        <w:bottom w:val="none" w:sz="0" w:space="0" w:color="auto"/>
        <w:right w:val="none" w:sz="0" w:space="0" w:color="auto"/>
      </w:divBdr>
    </w:div>
    <w:div w:id="1686200994">
      <w:marLeft w:val="0"/>
      <w:marRight w:val="0"/>
      <w:marTop w:val="0"/>
      <w:marBottom w:val="0"/>
      <w:divBdr>
        <w:top w:val="none" w:sz="0" w:space="0" w:color="auto"/>
        <w:left w:val="none" w:sz="0" w:space="0" w:color="auto"/>
        <w:bottom w:val="none" w:sz="0" w:space="0" w:color="auto"/>
        <w:right w:val="none" w:sz="0" w:space="0" w:color="auto"/>
      </w:divBdr>
    </w:div>
    <w:div w:id="1686200995">
      <w:marLeft w:val="0"/>
      <w:marRight w:val="0"/>
      <w:marTop w:val="0"/>
      <w:marBottom w:val="0"/>
      <w:divBdr>
        <w:top w:val="none" w:sz="0" w:space="0" w:color="auto"/>
        <w:left w:val="none" w:sz="0" w:space="0" w:color="auto"/>
        <w:bottom w:val="none" w:sz="0" w:space="0" w:color="auto"/>
        <w:right w:val="none" w:sz="0" w:space="0" w:color="auto"/>
      </w:divBdr>
    </w:div>
    <w:div w:id="1686200996">
      <w:marLeft w:val="0"/>
      <w:marRight w:val="0"/>
      <w:marTop w:val="0"/>
      <w:marBottom w:val="0"/>
      <w:divBdr>
        <w:top w:val="none" w:sz="0" w:space="0" w:color="auto"/>
        <w:left w:val="none" w:sz="0" w:space="0" w:color="auto"/>
        <w:bottom w:val="none" w:sz="0" w:space="0" w:color="auto"/>
        <w:right w:val="none" w:sz="0" w:space="0" w:color="auto"/>
      </w:divBdr>
    </w:div>
    <w:div w:id="1686200997">
      <w:marLeft w:val="0"/>
      <w:marRight w:val="0"/>
      <w:marTop w:val="0"/>
      <w:marBottom w:val="0"/>
      <w:divBdr>
        <w:top w:val="none" w:sz="0" w:space="0" w:color="auto"/>
        <w:left w:val="none" w:sz="0" w:space="0" w:color="auto"/>
        <w:bottom w:val="none" w:sz="0" w:space="0" w:color="auto"/>
        <w:right w:val="none" w:sz="0" w:space="0" w:color="auto"/>
      </w:divBdr>
    </w:div>
    <w:div w:id="1686200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gosuslugi.ru" TargetMode="External"/><Relationship Id="rId18" Type="http://schemas.openxmlformats.org/officeDocument/2006/relationships/hyperlink" Target="http://www.e-mfc.r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lenmfc.ru" TargetMode="External"/><Relationship Id="rId12" Type="http://schemas.openxmlformats.org/officeDocument/2006/relationships/hyperlink" Target="consultantplus://offline/ref=C6B3DCA266D47E3AD7FE15C9E772D1F407E77C147E8A97B91D8A6EA4393F1BD4832DDCC2E9g00AL" TargetMode="External"/><Relationship Id="rId17" Type="http://schemas.openxmlformats.org/officeDocument/2006/relationships/hyperlink" Target="http://www.pgu.krasnodar.ru" TargetMode="External"/><Relationship Id="rId2" Type="http://schemas.openxmlformats.org/officeDocument/2006/relationships/styles" Target="styles.xml"/><Relationship Id="rId16" Type="http://schemas.openxmlformats.org/officeDocument/2006/relationships/hyperlink" Target="http://www.lenmfc.ru" TargetMode="External"/><Relationship Id="rId20" Type="http://schemas.openxmlformats.org/officeDocument/2006/relationships/hyperlink" Target="consultantplus://offline/ref=C6B3DCA266D47E3AD7FE15C9E772D1F407E77C147E8A97B91D8A6EA439g30F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nposel@mail.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mfc.ru" TargetMode="External"/><Relationship Id="rId23" Type="http://schemas.openxmlformats.org/officeDocument/2006/relationships/fontTable" Target="fontTable.xml"/><Relationship Id="rId10" Type="http://schemas.openxmlformats.org/officeDocument/2006/relationships/hyperlink" Target="http://www.lenmfc.ru" TargetMode="External"/><Relationship Id="rId19" Type="http://schemas.openxmlformats.org/officeDocument/2006/relationships/hyperlink" Target="http://www.lenmfc.ru" TargetMode="External"/><Relationship Id="rId4" Type="http://schemas.openxmlformats.org/officeDocument/2006/relationships/webSettings" Target="webSettings.xml"/><Relationship Id="rId9" Type="http://schemas.openxmlformats.org/officeDocument/2006/relationships/hyperlink" Target="http://www.adminlenposel.ru" TargetMode="External"/><Relationship Id="rId14" Type="http://schemas.openxmlformats.org/officeDocument/2006/relationships/hyperlink" Target="http://www.pgu.krasnodar.r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115</TotalTime>
  <Pages>22</Pages>
  <Words>7844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Пользоваель МО</dc:creator>
  <cp:keywords/>
  <dc:description/>
  <cp:lastModifiedBy>Миледи</cp:lastModifiedBy>
  <cp:revision>23</cp:revision>
  <cp:lastPrinted>2016-02-29T10:16:00Z</cp:lastPrinted>
  <dcterms:created xsi:type="dcterms:W3CDTF">2016-01-27T07:13:00Z</dcterms:created>
  <dcterms:modified xsi:type="dcterms:W3CDTF">2016-03-01T11:20:00Z</dcterms:modified>
</cp:coreProperties>
</file>