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846" w:rsidRPr="00E82846" w:rsidRDefault="00E82846" w:rsidP="00FE245D">
      <w:pPr>
        <w:widowControl/>
        <w:rPr>
          <w:rFonts w:ascii="Times New Roman" w:eastAsia="Times New Roman" w:hAnsi="Times New Roman" w:cs="Times New Roman"/>
          <w:color w:val="auto"/>
          <w:kern w:val="28"/>
          <w:sz w:val="28"/>
          <w:szCs w:val="20"/>
          <w:lang w:bidi="ar-SA"/>
        </w:rPr>
      </w:pPr>
      <w:r w:rsidRPr="00E82846">
        <w:rPr>
          <w:rFonts w:ascii="Times New Roman" w:eastAsia="Times New Roman" w:hAnsi="Times New Roman" w:cs="Times New Roman"/>
          <w:color w:val="auto"/>
          <w:kern w:val="28"/>
          <w:sz w:val="28"/>
          <w:szCs w:val="20"/>
          <w:lang w:bidi="ar-SA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auto"/>
          <w:kern w:val="28"/>
          <w:sz w:val="28"/>
          <w:szCs w:val="20"/>
          <w:lang w:bidi="ar-SA"/>
        </w:rPr>
        <w:drawing>
          <wp:inline distT="0" distB="0" distL="0" distR="0">
            <wp:extent cx="523875" cy="695325"/>
            <wp:effectExtent l="0" t="0" r="9525" b="9525"/>
            <wp:docPr id="2" name="Рисунок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2000" contrast="4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2846">
        <w:rPr>
          <w:rFonts w:ascii="Times New Roman" w:eastAsia="Times New Roman" w:hAnsi="Times New Roman" w:cs="Times New Roman"/>
          <w:color w:val="auto"/>
          <w:kern w:val="28"/>
          <w:sz w:val="28"/>
          <w:szCs w:val="20"/>
          <w:lang w:bidi="ar-SA"/>
        </w:rPr>
        <w:t xml:space="preserve">                        </w:t>
      </w:r>
    </w:p>
    <w:p w:rsidR="00E82846" w:rsidRPr="00E82846" w:rsidRDefault="00E82846" w:rsidP="00FE245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kern w:val="28"/>
          <w:sz w:val="28"/>
          <w:szCs w:val="20"/>
          <w:lang w:bidi="ar-SA"/>
        </w:rPr>
      </w:pPr>
      <w:r w:rsidRPr="00E82846">
        <w:rPr>
          <w:rFonts w:ascii="Times New Roman" w:eastAsia="Times New Roman" w:hAnsi="Times New Roman" w:cs="Times New Roman"/>
          <w:b/>
          <w:color w:val="auto"/>
          <w:kern w:val="28"/>
          <w:sz w:val="28"/>
          <w:szCs w:val="20"/>
          <w:lang w:bidi="ar-SA"/>
        </w:rPr>
        <w:t>АДМИНИСТРАЦИЯ ЛЕНИНГРАДСКОГО СЕЛЬСКОГО ПОСЕЛЕНИЯ</w:t>
      </w:r>
    </w:p>
    <w:p w:rsidR="00E82846" w:rsidRPr="00E82846" w:rsidRDefault="00E82846" w:rsidP="00FE245D">
      <w:pPr>
        <w:widowControl/>
        <w:tabs>
          <w:tab w:val="left" w:pos="3420"/>
        </w:tabs>
        <w:jc w:val="center"/>
        <w:rPr>
          <w:rFonts w:ascii="Times New Roman" w:eastAsia="Times New Roman" w:hAnsi="Times New Roman" w:cs="Times New Roman"/>
          <w:b/>
          <w:color w:val="auto"/>
          <w:kern w:val="28"/>
          <w:sz w:val="28"/>
          <w:szCs w:val="20"/>
          <w:lang w:bidi="ar-SA"/>
        </w:rPr>
      </w:pPr>
      <w:r w:rsidRPr="00E82846">
        <w:rPr>
          <w:rFonts w:ascii="Times New Roman" w:eastAsia="Times New Roman" w:hAnsi="Times New Roman" w:cs="Times New Roman"/>
          <w:b/>
          <w:color w:val="auto"/>
          <w:kern w:val="28"/>
          <w:sz w:val="28"/>
          <w:szCs w:val="20"/>
          <w:lang w:bidi="ar-SA"/>
        </w:rPr>
        <w:t>ЛЕНИНГРАДСКОГО РАЙОНА</w:t>
      </w:r>
    </w:p>
    <w:p w:rsidR="00E82846" w:rsidRPr="00FE245D" w:rsidRDefault="00E82846" w:rsidP="00FE245D">
      <w:pPr>
        <w:tabs>
          <w:tab w:val="left" w:pos="3420"/>
        </w:tabs>
        <w:jc w:val="center"/>
        <w:rPr>
          <w:rFonts w:ascii="Times New Roman" w:eastAsia="Times New Roman" w:hAnsi="Times New Roman" w:cs="Times New Roman"/>
          <w:b/>
          <w:color w:val="auto"/>
          <w:kern w:val="28"/>
          <w:sz w:val="28"/>
          <w:szCs w:val="28"/>
          <w:lang w:bidi="ar-SA"/>
        </w:rPr>
      </w:pPr>
      <w:r w:rsidRPr="00FE245D">
        <w:rPr>
          <w:rFonts w:ascii="Times New Roman" w:eastAsia="Times New Roman" w:hAnsi="Times New Roman" w:cs="Times New Roman"/>
          <w:b/>
          <w:color w:val="auto"/>
          <w:kern w:val="28"/>
          <w:sz w:val="28"/>
          <w:szCs w:val="28"/>
          <w:lang w:bidi="ar-SA"/>
        </w:rPr>
        <w:t>РАСПОРЯЖЕНИЕ</w:t>
      </w:r>
    </w:p>
    <w:p w:rsidR="00E82846" w:rsidRPr="00FE245D" w:rsidRDefault="00E82846" w:rsidP="00FE245D">
      <w:pPr>
        <w:jc w:val="center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</w:pPr>
    </w:p>
    <w:p w:rsidR="00E82846" w:rsidRPr="00FE245D" w:rsidRDefault="00E82846" w:rsidP="00FE245D">
      <w:pPr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</w:pPr>
    </w:p>
    <w:p w:rsidR="00E82846" w:rsidRPr="00FE245D" w:rsidRDefault="00E82846" w:rsidP="00FE245D">
      <w:pPr>
        <w:ind w:left="142" w:right="140" w:hanging="142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</w:pPr>
      <w:r w:rsidRPr="00FE245D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 xml:space="preserve"> </w:t>
      </w:r>
      <w:r w:rsidR="009223E8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>от 11.02.2021</w:t>
      </w:r>
      <w:r w:rsidRPr="00FE245D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 xml:space="preserve"> </w:t>
      </w:r>
      <w:r w:rsidRPr="00FE245D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ab/>
      </w:r>
      <w:r w:rsidRPr="00FE245D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ab/>
      </w:r>
      <w:r w:rsidRPr="00FE245D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ab/>
      </w:r>
      <w:r w:rsidRPr="00FE245D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ab/>
      </w:r>
      <w:r w:rsidRPr="00FE245D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ab/>
        <w:t xml:space="preserve">          </w:t>
      </w:r>
      <w:r w:rsidRPr="00FE245D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ab/>
      </w:r>
      <w:r w:rsidRPr="00FE245D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ab/>
        <w:t xml:space="preserve">    </w:t>
      </w:r>
      <w:r w:rsidR="00E73B39" w:rsidRPr="00FE245D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 xml:space="preserve">    </w:t>
      </w:r>
      <w:r w:rsidR="00E73B39" w:rsidRPr="00FE245D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ab/>
        <w:t xml:space="preserve">          </w:t>
      </w:r>
      <w:r w:rsidR="009223E8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 xml:space="preserve">            </w:t>
      </w:r>
      <w:bookmarkStart w:id="0" w:name="_GoBack"/>
      <w:bookmarkEnd w:id="0"/>
      <w:r w:rsidR="009223E8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>№ 40-р</w:t>
      </w:r>
    </w:p>
    <w:p w:rsidR="00FE245D" w:rsidRPr="00FE245D" w:rsidRDefault="00FE245D" w:rsidP="00FE245D">
      <w:pPr>
        <w:pStyle w:val="1"/>
        <w:ind w:firstLine="0"/>
        <w:jc w:val="center"/>
      </w:pPr>
    </w:p>
    <w:p w:rsidR="00FE245D" w:rsidRPr="00FE245D" w:rsidRDefault="00FE245D" w:rsidP="00FE245D">
      <w:pPr>
        <w:pStyle w:val="1"/>
        <w:ind w:firstLine="0"/>
        <w:jc w:val="center"/>
      </w:pPr>
    </w:p>
    <w:p w:rsidR="00FE245D" w:rsidRPr="00FE245D" w:rsidRDefault="00FE245D" w:rsidP="00FE245D">
      <w:pPr>
        <w:pStyle w:val="1"/>
        <w:ind w:firstLine="0"/>
        <w:jc w:val="center"/>
      </w:pPr>
      <w:r w:rsidRPr="00FE245D">
        <w:t>станица Ленинградская</w:t>
      </w:r>
    </w:p>
    <w:p w:rsidR="00FE245D" w:rsidRPr="00FE245D" w:rsidRDefault="00FE245D" w:rsidP="00FE245D">
      <w:pPr>
        <w:pStyle w:val="1"/>
        <w:ind w:firstLine="0"/>
        <w:jc w:val="center"/>
        <w:rPr>
          <w:u w:val="single"/>
        </w:rPr>
      </w:pPr>
    </w:p>
    <w:p w:rsidR="00FE245D" w:rsidRPr="00FE245D" w:rsidRDefault="00FE245D" w:rsidP="00FE245D">
      <w:pPr>
        <w:pStyle w:val="1"/>
        <w:ind w:firstLine="0"/>
        <w:jc w:val="center"/>
        <w:rPr>
          <w:u w:val="single"/>
        </w:rPr>
      </w:pPr>
    </w:p>
    <w:p w:rsidR="000D24A2" w:rsidRPr="00FE245D" w:rsidRDefault="00B77868" w:rsidP="00FE245D">
      <w:pPr>
        <w:pStyle w:val="1"/>
        <w:ind w:firstLine="0"/>
        <w:jc w:val="center"/>
        <w:rPr>
          <w:b/>
          <w:bCs/>
        </w:rPr>
      </w:pPr>
      <w:r w:rsidRPr="00FE245D">
        <w:rPr>
          <w:b/>
          <w:bCs/>
        </w:rPr>
        <w:t xml:space="preserve">Об утверждении </w:t>
      </w:r>
      <w:proofErr w:type="gramStart"/>
      <w:r w:rsidRPr="00FE245D">
        <w:rPr>
          <w:b/>
          <w:bCs/>
        </w:rPr>
        <w:t>нормативов обеспечения функций администрации</w:t>
      </w:r>
      <w:r w:rsidRPr="00FE245D">
        <w:rPr>
          <w:b/>
          <w:bCs/>
        </w:rPr>
        <w:br/>
      </w:r>
      <w:r w:rsidR="00E82846" w:rsidRPr="00FE245D">
        <w:rPr>
          <w:b/>
          <w:bCs/>
        </w:rPr>
        <w:t>Ленинградского сельского поселения</w:t>
      </w:r>
      <w:r w:rsidRPr="00FE245D">
        <w:rPr>
          <w:b/>
          <w:bCs/>
        </w:rPr>
        <w:t xml:space="preserve"> </w:t>
      </w:r>
      <w:r w:rsidR="00E82846" w:rsidRPr="00FE245D">
        <w:rPr>
          <w:b/>
          <w:bCs/>
        </w:rPr>
        <w:t>Ленинградского</w:t>
      </w:r>
      <w:r w:rsidRPr="00FE245D">
        <w:rPr>
          <w:b/>
          <w:bCs/>
        </w:rPr>
        <w:t xml:space="preserve"> район</w:t>
      </w:r>
      <w:r w:rsidR="00E82846" w:rsidRPr="00FE245D">
        <w:rPr>
          <w:b/>
          <w:bCs/>
        </w:rPr>
        <w:t>а</w:t>
      </w:r>
      <w:proofErr w:type="gramEnd"/>
      <w:r w:rsidR="00303A57" w:rsidRPr="00FE245D">
        <w:rPr>
          <w:b/>
          <w:bCs/>
        </w:rPr>
        <w:t xml:space="preserve"> </w:t>
      </w:r>
      <w:r w:rsidR="00E73B39" w:rsidRPr="00FE245D">
        <w:rPr>
          <w:b/>
          <w:bCs/>
        </w:rPr>
        <w:t xml:space="preserve">и </w:t>
      </w:r>
      <w:r w:rsidR="00303A57" w:rsidRPr="00FE245D">
        <w:rPr>
          <w:b/>
          <w:bCs/>
        </w:rPr>
        <w:t xml:space="preserve">подведомственных </w:t>
      </w:r>
      <w:r w:rsidRPr="00FE245D">
        <w:rPr>
          <w:b/>
          <w:bCs/>
        </w:rPr>
        <w:t>ей казенных учреждений, применяемых</w:t>
      </w:r>
      <w:r w:rsidR="00303A57" w:rsidRPr="00FE245D">
        <w:rPr>
          <w:b/>
          <w:bCs/>
        </w:rPr>
        <w:t xml:space="preserve"> при расчете нормативных затрат </w:t>
      </w:r>
      <w:r w:rsidRPr="00FE245D">
        <w:rPr>
          <w:b/>
          <w:bCs/>
        </w:rPr>
        <w:t>и Порядка определения нормативных затрат</w:t>
      </w:r>
    </w:p>
    <w:p w:rsidR="00FE245D" w:rsidRPr="00FE245D" w:rsidRDefault="00FE245D" w:rsidP="00FE245D">
      <w:pPr>
        <w:pStyle w:val="1"/>
        <w:ind w:firstLine="0"/>
        <w:jc w:val="center"/>
        <w:rPr>
          <w:b/>
          <w:bCs/>
        </w:rPr>
      </w:pPr>
    </w:p>
    <w:p w:rsidR="00FE245D" w:rsidRPr="00FE245D" w:rsidRDefault="00FE245D" w:rsidP="00FE245D">
      <w:pPr>
        <w:pStyle w:val="1"/>
        <w:ind w:firstLine="0"/>
        <w:jc w:val="center"/>
        <w:rPr>
          <w:b/>
          <w:bCs/>
        </w:rPr>
      </w:pPr>
    </w:p>
    <w:p w:rsidR="000D24A2" w:rsidRPr="00FE245D" w:rsidRDefault="00B77868" w:rsidP="00FE245D">
      <w:pPr>
        <w:pStyle w:val="1"/>
        <w:ind w:firstLine="709"/>
        <w:jc w:val="both"/>
      </w:pPr>
      <w:proofErr w:type="gramStart"/>
      <w:r w:rsidRPr="00FE245D">
        <w:t>В соответствии со статьей 19 Федерал</w:t>
      </w:r>
      <w:r w:rsidR="00E73B39" w:rsidRPr="00FE245D">
        <w:t>ьного закона от 5 апреля 2013 года</w:t>
      </w:r>
      <w:r w:rsidRPr="00FE245D">
        <w:t xml:space="preserve"> № 44-ФЗ «О контрактной системе в сфере закупок товаров, работ, услуг для обеспечения государственных и муниципал</w:t>
      </w:r>
      <w:r w:rsidR="00E73B39" w:rsidRPr="00FE245D">
        <w:t>ьных нужд», постановлением адми</w:t>
      </w:r>
      <w:r w:rsidRPr="00FE245D">
        <w:t xml:space="preserve">нистрации </w:t>
      </w:r>
      <w:r w:rsidR="00906816" w:rsidRPr="00FE245D">
        <w:t>Ленинградского сельского поселения Ленинградского</w:t>
      </w:r>
      <w:r w:rsidRPr="00FE245D">
        <w:t xml:space="preserve"> район</w:t>
      </w:r>
      <w:r w:rsidR="00E73B39" w:rsidRPr="00FE245D">
        <w:t>а от 28 июля 2020 года</w:t>
      </w:r>
      <w:r w:rsidR="00906816" w:rsidRPr="00FE245D">
        <w:t xml:space="preserve"> № 193</w:t>
      </w:r>
      <w:r w:rsidRPr="00FE245D">
        <w:t xml:space="preserve"> «Об утверждении </w:t>
      </w:r>
      <w:r w:rsidR="00906816" w:rsidRPr="00FE245D">
        <w:t>Правил определения нормативных затрат на обеспечение функций органов местного самоуправления Ленинградского сельского поселения Ленинградского района и подведомственных</w:t>
      </w:r>
      <w:proofErr w:type="gramEnd"/>
      <w:r w:rsidR="00906816" w:rsidRPr="00FE245D">
        <w:t xml:space="preserve"> им казенных учреждений</w:t>
      </w:r>
      <w:r w:rsidRPr="00FE245D">
        <w:t xml:space="preserve">», в целях </w:t>
      </w:r>
      <w:proofErr w:type="gramStart"/>
      <w:r w:rsidRPr="00FE245D">
        <w:t xml:space="preserve">приведения правовых актов администрации </w:t>
      </w:r>
      <w:r w:rsidR="00906816" w:rsidRPr="00FE245D">
        <w:t>Ленинградского сельского поселения Ленинградского района</w:t>
      </w:r>
      <w:proofErr w:type="gramEnd"/>
      <w:r w:rsidRPr="00FE245D">
        <w:t xml:space="preserve"> в соответствие с законодательством Россий</w:t>
      </w:r>
      <w:r w:rsidRPr="00FE245D">
        <w:softHyphen/>
        <w:t>ской Федерации:</w:t>
      </w:r>
    </w:p>
    <w:p w:rsidR="000D24A2" w:rsidRPr="00FE245D" w:rsidRDefault="00FE245D" w:rsidP="00FE245D">
      <w:pPr>
        <w:pStyle w:val="1"/>
        <w:tabs>
          <w:tab w:val="left" w:pos="1184"/>
        </w:tabs>
        <w:ind w:firstLine="709"/>
        <w:jc w:val="both"/>
      </w:pPr>
      <w:bookmarkStart w:id="1" w:name="bookmark3"/>
      <w:bookmarkEnd w:id="1"/>
      <w:r>
        <w:t>1.</w:t>
      </w:r>
      <w:r w:rsidR="00303A57" w:rsidRPr="00FE245D">
        <w:t xml:space="preserve"> </w:t>
      </w:r>
      <w:r w:rsidR="00B77868" w:rsidRPr="00FE245D">
        <w:t>Утвердить:</w:t>
      </w:r>
    </w:p>
    <w:p w:rsidR="000D24A2" w:rsidRPr="00FE245D" w:rsidRDefault="00303A57" w:rsidP="00FE245D">
      <w:pPr>
        <w:pStyle w:val="1"/>
        <w:tabs>
          <w:tab w:val="left" w:pos="1191"/>
        </w:tabs>
        <w:ind w:firstLine="709"/>
        <w:jc w:val="both"/>
      </w:pPr>
      <w:bookmarkStart w:id="2" w:name="bookmark4"/>
      <w:bookmarkEnd w:id="2"/>
      <w:r w:rsidRPr="00FE245D">
        <w:t xml:space="preserve">1) </w:t>
      </w:r>
      <w:r w:rsidR="00B77868" w:rsidRPr="00FE245D">
        <w:t xml:space="preserve">Нормативы </w:t>
      </w:r>
      <w:proofErr w:type="gramStart"/>
      <w:r w:rsidR="00B77868" w:rsidRPr="00FE245D">
        <w:t xml:space="preserve">обеспечения функций администрации </w:t>
      </w:r>
      <w:r w:rsidR="00906816" w:rsidRPr="00FE245D">
        <w:t>Ленинградского сельского поселения Ленинградского района</w:t>
      </w:r>
      <w:proofErr w:type="gramEnd"/>
      <w:r w:rsidR="00B77868" w:rsidRPr="00FE245D">
        <w:t xml:space="preserve"> и подведомственных ей казенных учрежде</w:t>
      </w:r>
      <w:r w:rsidR="00B77868" w:rsidRPr="00FE245D">
        <w:softHyphen/>
        <w:t xml:space="preserve">ний, применяемые при расчете нормативных затрат, согласно приложениям </w:t>
      </w:r>
      <w:r w:rsidR="00141748" w:rsidRPr="00FE245D">
        <w:t>1-21</w:t>
      </w:r>
      <w:r w:rsidR="00B77868" w:rsidRPr="00FE245D">
        <w:t xml:space="preserve"> к настоящему распоряжению;</w:t>
      </w:r>
    </w:p>
    <w:p w:rsidR="00906816" w:rsidRPr="00FE245D" w:rsidRDefault="00303A57" w:rsidP="00FE245D">
      <w:pPr>
        <w:pStyle w:val="1"/>
        <w:tabs>
          <w:tab w:val="left" w:pos="1196"/>
        </w:tabs>
        <w:ind w:firstLine="709"/>
        <w:jc w:val="both"/>
      </w:pPr>
      <w:bookmarkStart w:id="3" w:name="bookmark5"/>
      <w:bookmarkEnd w:id="3"/>
      <w:r w:rsidRPr="00FE245D">
        <w:t xml:space="preserve">2) </w:t>
      </w:r>
      <w:r w:rsidR="00B77868" w:rsidRPr="00FE245D">
        <w:t xml:space="preserve">Порядок определения нормативных затрат на обеспечение функций администрации </w:t>
      </w:r>
      <w:r w:rsidR="00906816" w:rsidRPr="00FE245D">
        <w:t>Ленинградского сельского поселения Ленинградского района</w:t>
      </w:r>
      <w:r w:rsidR="00B77868" w:rsidRPr="00FE245D">
        <w:t xml:space="preserve"> и подве</w:t>
      </w:r>
      <w:r w:rsidR="00B77868" w:rsidRPr="00FE245D">
        <w:softHyphen/>
        <w:t xml:space="preserve">домственных ей казенных учреждений согласно приложению </w:t>
      </w:r>
      <w:r w:rsidR="00141748" w:rsidRPr="00FE245D">
        <w:t>22</w:t>
      </w:r>
      <w:r w:rsidR="00B77868" w:rsidRPr="00FE245D">
        <w:t xml:space="preserve"> к настоящему распоряжению.</w:t>
      </w:r>
      <w:bookmarkStart w:id="4" w:name="bookmark6"/>
      <w:bookmarkEnd w:id="4"/>
    </w:p>
    <w:p w:rsidR="00906816" w:rsidRPr="00FE245D" w:rsidRDefault="00E73B39" w:rsidP="00FE245D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</w:t>
      </w:r>
      <w:r w:rsidR="00303A57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Отделу экономики и финансов администрации Ленинградского сельского поселения Ленинградского района (</w:t>
      </w:r>
      <w:proofErr w:type="spellStart"/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Передириев</w:t>
      </w:r>
      <w:proofErr w:type="spellEnd"/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А.Г.) </w:t>
      </w:r>
      <w:r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размещение настоящего</w:t>
      </w:r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распоряжения</w:t>
      </w:r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proofErr w:type="gramStart"/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официальном</w:t>
      </w:r>
      <w:proofErr w:type="gramEnd"/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интернет-портале Администрации Ленинградского сельского поселения Ленинградского района (</w:t>
      </w:r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www</w:t>
      </w:r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spellStart"/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adminlenposel</w:t>
      </w:r>
      <w:proofErr w:type="spellEnd"/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spellStart"/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ru</w:t>
      </w:r>
      <w:proofErr w:type="spellEnd"/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).</w:t>
      </w:r>
    </w:p>
    <w:p w:rsidR="00906816" w:rsidRPr="00FE245D" w:rsidRDefault="00E73B39" w:rsidP="00FE245D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3.</w:t>
      </w:r>
      <w:r w:rsidR="00303A57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выполнением настоящего постановления возложить на заместителя главы поселения, начальника отдела экономики и финансов администрации Ленинградского сельского поселения </w:t>
      </w:r>
      <w:proofErr w:type="spellStart"/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Передириева</w:t>
      </w:r>
      <w:proofErr w:type="spellEnd"/>
      <w:r w:rsidR="00906816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А.Г.</w:t>
      </w:r>
    </w:p>
    <w:p w:rsidR="00906816" w:rsidRPr="00FE245D" w:rsidRDefault="00E73B39" w:rsidP="00FE245D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</w:pPr>
      <w:r w:rsidRPr="00FE245D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>4.</w:t>
      </w:r>
      <w:r w:rsidR="00906816" w:rsidRPr="00FE245D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  <w:t xml:space="preserve"> Распоряжение вступает в силу со дня его подписания.</w:t>
      </w:r>
    </w:p>
    <w:p w:rsidR="00906816" w:rsidRPr="00FE245D" w:rsidRDefault="00906816" w:rsidP="00FE245D">
      <w:pPr>
        <w:widowControl/>
        <w:ind w:firstLine="900"/>
        <w:jc w:val="both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</w:pPr>
    </w:p>
    <w:p w:rsidR="00906816" w:rsidRPr="00FE245D" w:rsidRDefault="00906816" w:rsidP="00FE245D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06816" w:rsidRPr="00FE245D" w:rsidRDefault="00906816" w:rsidP="00FE245D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Глава Ленинградского сельского поселения </w:t>
      </w:r>
    </w:p>
    <w:p w:rsidR="00906816" w:rsidRPr="00FE245D" w:rsidRDefault="00906816" w:rsidP="00FE245D">
      <w:pPr>
        <w:widowControl/>
        <w:jc w:val="both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bidi="ar-SA"/>
        </w:rPr>
      </w:pPr>
      <w:r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Ленинградского района                                       </w:t>
      </w:r>
      <w:r w:rsid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303A57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</w:t>
      </w:r>
      <w:r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B6A8E"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</w:t>
      </w:r>
      <w:r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И.С. </w:t>
      </w:r>
      <w:proofErr w:type="spellStart"/>
      <w:r w:rsidRPr="00FE2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Скоробогаченко</w:t>
      </w:r>
      <w:proofErr w:type="spellEnd"/>
    </w:p>
    <w:p w:rsidR="00906816" w:rsidRPr="00FE245D" w:rsidRDefault="00906816" w:rsidP="00FE245D">
      <w:pPr>
        <w:pStyle w:val="1"/>
        <w:ind w:firstLine="0"/>
      </w:pPr>
    </w:p>
    <w:p w:rsidR="00906816" w:rsidRPr="00FE245D" w:rsidRDefault="00906816" w:rsidP="00FE245D">
      <w:pPr>
        <w:pStyle w:val="1"/>
        <w:ind w:firstLine="0"/>
      </w:pPr>
    </w:p>
    <w:sectPr w:rsidR="00906816" w:rsidRPr="00FE245D" w:rsidSect="00FE24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/>
      <w:pgMar w:top="1134" w:right="567" w:bottom="1134" w:left="1701" w:header="584" w:footer="828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A66" w:rsidRDefault="00E70A66">
      <w:r>
        <w:separator/>
      </w:r>
    </w:p>
  </w:endnote>
  <w:endnote w:type="continuationSeparator" w:id="0">
    <w:p w:rsidR="00E70A66" w:rsidRDefault="00E7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A2E" w:rsidRDefault="00AB6A2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A2E" w:rsidRDefault="00AB6A2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A2E" w:rsidRDefault="00AB6A2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A66" w:rsidRDefault="00E70A66"/>
  </w:footnote>
  <w:footnote w:type="continuationSeparator" w:id="0">
    <w:p w:rsidR="00E70A66" w:rsidRDefault="00E70A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A2E" w:rsidRDefault="00AB6A2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007234084"/>
      <w:docPartObj>
        <w:docPartGallery w:val="Page Numbers (Top of Page)"/>
        <w:docPartUnique/>
      </w:docPartObj>
    </w:sdtPr>
    <w:sdtEndPr/>
    <w:sdtContent>
      <w:p w:rsidR="00FE245D" w:rsidRPr="00AB6A2E" w:rsidRDefault="00FE245D">
        <w:pPr>
          <w:pStyle w:val="a6"/>
          <w:jc w:val="center"/>
          <w:rPr>
            <w:rFonts w:ascii="Times New Roman" w:hAnsi="Times New Roman" w:cs="Times New Roman"/>
          </w:rPr>
        </w:pPr>
        <w:r w:rsidRPr="00AB6A2E">
          <w:rPr>
            <w:rFonts w:ascii="Times New Roman" w:hAnsi="Times New Roman" w:cs="Times New Roman"/>
          </w:rPr>
          <w:fldChar w:fldCharType="begin"/>
        </w:r>
        <w:r w:rsidRPr="00AB6A2E">
          <w:rPr>
            <w:rFonts w:ascii="Times New Roman" w:hAnsi="Times New Roman" w:cs="Times New Roman"/>
          </w:rPr>
          <w:instrText>PAGE   \* MERGEFORMAT</w:instrText>
        </w:r>
        <w:r w:rsidRPr="00AB6A2E">
          <w:rPr>
            <w:rFonts w:ascii="Times New Roman" w:hAnsi="Times New Roman" w:cs="Times New Roman"/>
          </w:rPr>
          <w:fldChar w:fldCharType="separate"/>
        </w:r>
        <w:r w:rsidR="009223E8">
          <w:rPr>
            <w:rFonts w:ascii="Times New Roman" w:hAnsi="Times New Roman" w:cs="Times New Roman"/>
            <w:noProof/>
          </w:rPr>
          <w:t>2</w:t>
        </w:r>
        <w:r w:rsidRPr="00AB6A2E">
          <w:rPr>
            <w:rFonts w:ascii="Times New Roman" w:hAnsi="Times New Roman" w:cs="Times New Roman"/>
          </w:rPr>
          <w:fldChar w:fldCharType="end"/>
        </w:r>
      </w:p>
    </w:sdtContent>
  </w:sdt>
  <w:p w:rsidR="00FE245D" w:rsidRDefault="00FE245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A2E" w:rsidRDefault="00AB6A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F2A87"/>
    <w:multiLevelType w:val="multilevel"/>
    <w:tmpl w:val="7AA220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4F27FD"/>
    <w:multiLevelType w:val="hybridMultilevel"/>
    <w:tmpl w:val="2E725658"/>
    <w:lvl w:ilvl="0" w:tplc="9AB0B9E6">
      <w:start w:val="4"/>
      <w:numFmt w:val="decimal"/>
      <w:lvlText w:val="%1."/>
      <w:lvlJc w:val="right"/>
      <w:pPr>
        <w:tabs>
          <w:tab w:val="num" w:pos="907"/>
        </w:tabs>
        <w:ind w:left="0" w:firstLine="9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9E3E6F"/>
    <w:multiLevelType w:val="multilevel"/>
    <w:tmpl w:val="E44830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D24A2"/>
    <w:rsid w:val="00081871"/>
    <w:rsid w:val="000B6A8E"/>
    <w:rsid w:val="000D24A2"/>
    <w:rsid w:val="00141748"/>
    <w:rsid w:val="00303A57"/>
    <w:rsid w:val="00473440"/>
    <w:rsid w:val="0059645A"/>
    <w:rsid w:val="00675DA1"/>
    <w:rsid w:val="00906816"/>
    <w:rsid w:val="009223E8"/>
    <w:rsid w:val="009B6A79"/>
    <w:rsid w:val="00AB6A2E"/>
    <w:rsid w:val="00B44310"/>
    <w:rsid w:val="00B77868"/>
    <w:rsid w:val="00BA722A"/>
    <w:rsid w:val="00CB7F13"/>
    <w:rsid w:val="00E26183"/>
    <w:rsid w:val="00E70A66"/>
    <w:rsid w:val="00E73B39"/>
    <w:rsid w:val="00E82846"/>
    <w:rsid w:val="00FE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line="209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E828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846"/>
    <w:rPr>
      <w:rFonts w:ascii="Tahoma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E24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245D"/>
    <w:rPr>
      <w:color w:val="000000"/>
    </w:rPr>
  </w:style>
  <w:style w:type="paragraph" w:styleId="a8">
    <w:name w:val="footer"/>
    <w:basedOn w:val="a"/>
    <w:link w:val="a9"/>
    <w:uiPriority w:val="99"/>
    <w:unhideWhenUsed/>
    <w:rsid w:val="00FE24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245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line="209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E828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846"/>
    <w:rPr>
      <w:rFonts w:ascii="Tahoma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E24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245D"/>
    <w:rPr>
      <w:color w:val="000000"/>
    </w:rPr>
  </w:style>
  <w:style w:type="paragraph" w:styleId="a8">
    <w:name w:val="footer"/>
    <w:basedOn w:val="a"/>
    <w:link w:val="a9"/>
    <w:uiPriority w:val="99"/>
    <w:unhideWhenUsed/>
    <w:rsid w:val="00FE24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245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36986-89CE-4BEB-871E-9716E576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2021-02-16T06:33:00Z</cp:lastPrinted>
  <dcterms:created xsi:type="dcterms:W3CDTF">2021-02-11T05:55:00Z</dcterms:created>
  <dcterms:modified xsi:type="dcterms:W3CDTF">2021-02-16T06:36:00Z</dcterms:modified>
</cp:coreProperties>
</file>