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-106" w:type="dxa"/>
        <w:tblLook w:val="00A0"/>
      </w:tblPr>
      <w:tblGrid>
        <w:gridCol w:w="9938"/>
      </w:tblGrid>
      <w:tr w:rsidR="002C3149" w:rsidRPr="00AF316A">
        <w:trPr>
          <w:trHeight w:val="22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49" w:rsidRPr="00AF316A" w:rsidRDefault="002C3149" w:rsidP="00AF316A">
            <w:pPr>
              <w:pStyle w:val="ConsPlusNormal"/>
              <w:widowControl/>
              <w:ind w:firstLine="56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C3149" w:rsidRPr="00AF316A" w:rsidRDefault="002C3149" w:rsidP="00E9551F">
            <w:pPr>
              <w:pStyle w:val="ConsPlusNormal"/>
              <w:widowControl/>
              <w:ind w:firstLine="567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3127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</w:tr>
      <w:tr w:rsidR="002C3149">
        <w:trPr>
          <w:trHeight w:val="225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49" w:rsidRPr="00AF316A" w:rsidRDefault="002C3149" w:rsidP="00AF316A">
            <w:pPr>
              <w:pStyle w:val="ConsPlusNormal"/>
              <w:widowControl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C3149">
        <w:trPr>
          <w:trHeight w:val="80"/>
        </w:trPr>
        <w:tc>
          <w:tcPr>
            <w:tcW w:w="99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3149" w:rsidRDefault="002C3149" w:rsidP="003131D6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C3149" w:rsidRPr="00296D4E" w:rsidRDefault="002C3149" w:rsidP="00DE19FF">
      <w:pPr>
        <w:tabs>
          <w:tab w:val="left" w:pos="4860"/>
        </w:tabs>
        <w:jc w:val="center"/>
        <w:rPr>
          <w:b/>
          <w:bCs/>
        </w:rPr>
      </w:pPr>
      <w:r>
        <w:rPr>
          <w:b/>
          <w:bCs/>
        </w:rPr>
        <w:t xml:space="preserve">Г Р А ФИК </w:t>
      </w:r>
    </w:p>
    <w:p w:rsidR="002C3149" w:rsidRDefault="002C3149" w:rsidP="00DE19FF">
      <w:pPr>
        <w:tabs>
          <w:tab w:val="left" w:pos="4860"/>
        </w:tabs>
        <w:jc w:val="center"/>
        <w:rPr>
          <w:b/>
          <w:bCs/>
        </w:rPr>
      </w:pPr>
      <w:r>
        <w:rPr>
          <w:b/>
          <w:bCs/>
        </w:rPr>
        <w:t>документооборота в бюджетном учете и порядок представления</w:t>
      </w:r>
    </w:p>
    <w:p w:rsidR="002C3149" w:rsidRDefault="002C3149" w:rsidP="00DE19FF">
      <w:pPr>
        <w:tabs>
          <w:tab w:val="left" w:pos="4860"/>
        </w:tabs>
        <w:jc w:val="center"/>
        <w:rPr>
          <w:b/>
          <w:bCs/>
        </w:rPr>
      </w:pPr>
      <w:r>
        <w:rPr>
          <w:b/>
          <w:bCs/>
        </w:rPr>
        <w:t>первичных документов</w:t>
      </w:r>
    </w:p>
    <w:p w:rsidR="002C3149" w:rsidRDefault="002C3149" w:rsidP="00DE19FF">
      <w:pPr>
        <w:tabs>
          <w:tab w:val="left" w:pos="4860"/>
        </w:tabs>
        <w:jc w:val="center"/>
        <w:rPr>
          <w:b/>
          <w:bCs/>
        </w:rPr>
      </w:pP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1176"/>
        <w:gridCol w:w="3727"/>
        <w:gridCol w:w="2498"/>
        <w:gridCol w:w="2047"/>
      </w:tblGrid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  <w:r w:rsidRPr="00F77FC9">
              <w:rPr>
                <w:b/>
                <w:bCs/>
                <w:sz w:val="22"/>
                <w:szCs w:val="22"/>
              </w:rPr>
              <w:t>№ п\п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  <w:r w:rsidRPr="00F77FC9">
              <w:rPr>
                <w:b/>
                <w:bCs/>
                <w:sz w:val="22"/>
                <w:szCs w:val="22"/>
              </w:rPr>
              <w:t>№ формы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  <w:r w:rsidRPr="00F77FC9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  <w:r w:rsidRPr="00F77FC9">
              <w:rPr>
                <w:b/>
                <w:bCs/>
                <w:sz w:val="22"/>
                <w:szCs w:val="22"/>
              </w:rPr>
              <w:t>Ответственный за оформление документа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  <w:r w:rsidRPr="00F77FC9">
              <w:rPr>
                <w:b/>
                <w:bCs/>
                <w:sz w:val="22"/>
                <w:szCs w:val="22"/>
              </w:rPr>
              <w:t>Срок предоставления документа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1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3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4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5</w:t>
            </w:r>
          </w:p>
        </w:tc>
      </w:tr>
      <w:tr w:rsidR="002C3149" w:rsidRPr="00F77FC9" w:rsidTr="00873860">
        <w:tc>
          <w:tcPr>
            <w:tcW w:w="10008" w:type="dxa"/>
            <w:gridSpan w:val="5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  <w:r w:rsidRPr="00F77FC9">
              <w:rPr>
                <w:b/>
                <w:bCs/>
                <w:sz w:val="22"/>
                <w:szCs w:val="22"/>
              </w:rPr>
              <w:t>Учет труда и его оплаты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1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0301001, 0301005, 0301026</w:t>
            </w:r>
          </w:p>
        </w:tc>
        <w:tc>
          <w:tcPr>
            <w:tcW w:w="3727" w:type="dxa"/>
          </w:tcPr>
          <w:p w:rsidR="002C3149" w:rsidRPr="00F77FC9" w:rsidRDefault="002C3149" w:rsidP="00674BDA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 xml:space="preserve">Приказы </w:t>
            </w:r>
            <w:r w:rsidRPr="00F77FC9">
              <w:rPr>
                <w:sz w:val="22"/>
                <w:szCs w:val="22"/>
              </w:rPr>
              <w:t xml:space="preserve"> по личному составу</w:t>
            </w:r>
          </w:p>
        </w:tc>
        <w:tc>
          <w:tcPr>
            <w:tcW w:w="2498" w:type="dxa"/>
          </w:tcPr>
          <w:p w:rsidR="002C3149" w:rsidRPr="00F77FC9" w:rsidRDefault="002C3149" w:rsidP="006404A3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Специалист по кадрам</w:t>
            </w:r>
          </w:p>
        </w:tc>
        <w:tc>
          <w:tcPr>
            <w:tcW w:w="2047" w:type="dxa"/>
          </w:tcPr>
          <w:p w:rsidR="002C3149" w:rsidRPr="00F77FC9" w:rsidRDefault="002C3149" w:rsidP="004F6D5B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По мере издания приказа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0504421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Табель учета использования рабочего времени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Специалист по кадрам</w:t>
            </w:r>
          </w:p>
        </w:tc>
        <w:tc>
          <w:tcPr>
            <w:tcW w:w="2047" w:type="dxa"/>
          </w:tcPr>
          <w:p w:rsidR="002C3149" w:rsidRPr="00F77FC9" w:rsidRDefault="002C3149" w:rsidP="003131D6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 xml:space="preserve">Не позднее </w:t>
            </w:r>
            <w:r w:rsidRPr="00F77F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Pr="00F77FC9">
              <w:rPr>
                <w:sz w:val="22"/>
                <w:szCs w:val="22"/>
              </w:rPr>
              <w:t xml:space="preserve"> числа каждого месяца</w:t>
            </w:r>
          </w:p>
        </w:tc>
      </w:tr>
      <w:tr w:rsidR="002C3149" w:rsidRPr="00F77FC9" w:rsidTr="00873860">
        <w:tc>
          <w:tcPr>
            <w:tcW w:w="10008" w:type="dxa"/>
            <w:gridSpan w:val="5"/>
          </w:tcPr>
          <w:p w:rsidR="002C3149" w:rsidRPr="00F77FC9" w:rsidRDefault="002C3149" w:rsidP="00FB05E4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Нефинансовых активов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76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0504101</w:t>
            </w:r>
          </w:p>
        </w:tc>
        <w:tc>
          <w:tcPr>
            <w:tcW w:w="3727" w:type="dxa"/>
          </w:tcPr>
          <w:p w:rsidR="002C3149" w:rsidRDefault="002C3149" w:rsidP="002D088E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Акт приема-передачи объектов нефинансовых активов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Комиссия, материально-ответственное лицо</w:t>
            </w:r>
          </w:p>
        </w:tc>
        <w:tc>
          <w:tcPr>
            <w:tcW w:w="2047" w:type="dxa"/>
          </w:tcPr>
          <w:p w:rsidR="002C314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Перед приемом-передачей нефинансовых активов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76" w:type="dxa"/>
          </w:tcPr>
          <w:p w:rsidR="002C3149" w:rsidRPr="003A3953" w:rsidRDefault="002C3149" w:rsidP="00EE1441">
            <w:pPr>
              <w:tabs>
                <w:tab w:val="left" w:pos="4860"/>
              </w:tabs>
              <w:jc w:val="center"/>
            </w:pPr>
            <w:r w:rsidRPr="003A3953">
              <w:rPr>
                <w:sz w:val="22"/>
                <w:szCs w:val="22"/>
              </w:rPr>
              <w:t>0504103</w:t>
            </w:r>
          </w:p>
        </w:tc>
        <w:tc>
          <w:tcPr>
            <w:tcW w:w="3727" w:type="dxa"/>
          </w:tcPr>
          <w:p w:rsidR="002C3149" w:rsidRDefault="002C3149" w:rsidP="002D088E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Акт приема-передачи объектов нефинансовых активов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Комиссия, 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Перед приемом-передачей нефинансовых активов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0504104</w:t>
            </w:r>
          </w:p>
        </w:tc>
        <w:tc>
          <w:tcPr>
            <w:tcW w:w="3727" w:type="dxa"/>
          </w:tcPr>
          <w:p w:rsidR="002C3149" w:rsidRPr="00F77FC9" w:rsidRDefault="002C3149" w:rsidP="002D088E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Акт о списании объектов нефинансовых активов</w:t>
            </w:r>
            <w:r w:rsidRPr="00F77FC9">
              <w:rPr>
                <w:sz w:val="22"/>
                <w:szCs w:val="22"/>
              </w:rPr>
              <w:t xml:space="preserve"> (кроме</w:t>
            </w:r>
            <w:r>
              <w:rPr>
                <w:sz w:val="22"/>
                <w:szCs w:val="22"/>
              </w:rPr>
              <w:t xml:space="preserve"> </w:t>
            </w:r>
            <w:r w:rsidRPr="00F77FC9">
              <w:rPr>
                <w:sz w:val="22"/>
                <w:szCs w:val="22"/>
              </w:rPr>
              <w:t>транспортных средств)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Комиссия, 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В течение 1</w:t>
            </w:r>
            <w:r w:rsidRPr="00F77FC9">
              <w:rPr>
                <w:sz w:val="22"/>
                <w:szCs w:val="22"/>
              </w:rPr>
              <w:t xml:space="preserve"> рабоч</w:t>
            </w:r>
            <w:r>
              <w:rPr>
                <w:sz w:val="22"/>
                <w:szCs w:val="22"/>
              </w:rPr>
              <w:t>его</w:t>
            </w:r>
            <w:r w:rsidRPr="00F77FC9">
              <w:rPr>
                <w:sz w:val="22"/>
                <w:szCs w:val="22"/>
              </w:rPr>
              <w:t xml:space="preserve"> дней со дня завершения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0504105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Акт о списании транспортного средства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Комиссия, материально-ответственн</w:t>
            </w:r>
            <w:bookmarkStart w:id="0" w:name="_GoBack"/>
            <w:bookmarkEnd w:id="0"/>
            <w:r w:rsidRPr="00F77FC9">
              <w:rPr>
                <w:sz w:val="22"/>
                <w:szCs w:val="22"/>
              </w:rPr>
              <w:t>ое лицо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течение 1</w:t>
            </w:r>
            <w:r w:rsidRPr="00F77FC9">
              <w:rPr>
                <w:sz w:val="22"/>
                <w:szCs w:val="22"/>
              </w:rPr>
              <w:t xml:space="preserve"> рабоч</w:t>
            </w:r>
            <w:r>
              <w:rPr>
                <w:sz w:val="22"/>
                <w:szCs w:val="22"/>
              </w:rPr>
              <w:t>его</w:t>
            </w:r>
            <w:r w:rsidRPr="00F77FC9">
              <w:rPr>
                <w:sz w:val="22"/>
                <w:szCs w:val="22"/>
              </w:rPr>
              <w:t xml:space="preserve"> дней со дня завершения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0504102</w:t>
            </w:r>
          </w:p>
        </w:tc>
        <w:tc>
          <w:tcPr>
            <w:tcW w:w="3727" w:type="dxa"/>
          </w:tcPr>
          <w:p w:rsidR="002C3149" w:rsidRPr="00F77FC9" w:rsidRDefault="002C3149" w:rsidP="00A85B1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Накладная на внутреннее перемещение </w:t>
            </w:r>
            <w:r>
              <w:rPr>
                <w:sz w:val="22"/>
                <w:szCs w:val="22"/>
              </w:rPr>
              <w:t>объектов нефинансовых активов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течение 1</w:t>
            </w:r>
            <w:r w:rsidRPr="00F77FC9">
              <w:rPr>
                <w:sz w:val="22"/>
                <w:szCs w:val="22"/>
              </w:rPr>
              <w:t xml:space="preserve"> рабоч</w:t>
            </w:r>
            <w:r>
              <w:rPr>
                <w:sz w:val="22"/>
                <w:szCs w:val="22"/>
              </w:rPr>
              <w:t>его</w:t>
            </w:r>
            <w:r w:rsidRPr="00F77FC9">
              <w:rPr>
                <w:sz w:val="22"/>
                <w:szCs w:val="22"/>
              </w:rPr>
              <w:t xml:space="preserve"> дней со дня завершения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76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0504143</w:t>
            </w:r>
          </w:p>
        </w:tc>
        <w:tc>
          <w:tcPr>
            <w:tcW w:w="3727" w:type="dxa"/>
          </w:tcPr>
          <w:p w:rsidR="002C314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Акт списания мягкого и хозяйственного инвентаря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В день составления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0504220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Акт о приемке материалов (материальных ценностей)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течение 1</w:t>
            </w:r>
            <w:r w:rsidRPr="00F77FC9">
              <w:rPr>
                <w:sz w:val="22"/>
                <w:szCs w:val="22"/>
              </w:rPr>
              <w:t xml:space="preserve"> рабоч</w:t>
            </w:r>
            <w:r>
              <w:rPr>
                <w:sz w:val="22"/>
                <w:szCs w:val="22"/>
              </w:rPr>
              <w:t>его</w:t>
            </w:r>
            <w:r w:rsidRPr="00F77FC9">
              <w:rPr>
                <w:sz w:val="22"/>
                <w:szCs w:val="22"/>
              </w:rPr>
              <w:t xml:space="preserve"> дней со дня завершения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0504204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Требование-накладная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течение 1</w:t>
            </w:r>
            <w:r w:rsidRPr="00F77FC9">
              <w:rPr>
                <w:sz w:val="22"/>
                <w:szCs w:val="22"/>
              </w:rPr>
              <w:t xml:space="preserve"> рабоч</w:t>
            </w:r>
            <w:r>
              <w:rPr>
                <w:sz w:val="22"/>
                <w:szCs w:val="22"/>
              </w:rPr>
              <w:t>его</w:t>
            </w:r>
            <w:r w:rsidRPr="00F77FC9">
              <w:rPr>
                <w:sz w:val="22"/>
                <w:szCs w:val="22"/>
              </w:rPr>
              <w:t xml:space="preserve"> дней со дня завершения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0504205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Накладная на отпуск материалов (материальных ценностей) на сторону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>течение 1</w:t>
            </w:r>
            <w:r w:rsidRPr="00F77FC9">
              <w:rPr>
                <w:sz w:val="22"/>
                <w:szCs w:val="22"/>
              </w:rPr>
              <w:t xml:space="preserve"> рабоч</w:t>
            </w:r>
            <w:r>
              <w:rPr>
                <w:sz w:val="22"/>
                <w:szCs w:val="22"/>
              </w:rPr>
              <w:t>его</w:t>
            </w:r>
            <w:r w:rsidRPr="00F77FC9">
              <w:rPr>
                <w:sz w:val="22"/>
                <w:szCs w:val="22"/>
              </w:rPr>
              <w:t xml:space="preserve"> дней со дня завершения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0504207</w:t>
            </w:r>
          </w:p>
        </w:tc>
        <w:tc>
          <w:tcPr>
            <w:tcW w:w="3727" w:type="dxa"/>
          </w:tcPr>
          <w:p w:rsidR="002C3149" w:rsidRPr="00F77FC9" w:rsidRDefault="002C3149" w:rsidP="00081EB0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Приходный ордер на приемку материальных ценностей (нефинансовых активов)</w:t>
            </w:r>
          </w:p>
        </w:tc>
        <w:tc>
          <w:tcPr>
            <w:tcW w:w="2498" w:type="dxa"/>
          </w:tcPr>
          <w:p w:rsidR="002C314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1 день со дня приема материальных ценностей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0504031</w:t>
            </w:r>
          </w:p>
        </w:tc>
        <w:tc>
          <w:tcPr>
            <w:tcW w:w="3727" w:type="dxa"/>
          </w:tcPr>
          <w:p w:rsidR="002C3149" w:rsidRPr="00F77FC9" w:rsidRDefault="002C3149" w:rsidP="00081EB0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Инвентарная карточка </w:t>
            </w:r>
            <w:r>
              <w:rPr>
                <w:sz w:val="22"/>
                <w:szCs w:val="22"/>
              </w:rPr>
              <w:t>учета нефинансовых активов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По мере поступления ОС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0504032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Инвентарная карточка группового учета </w:t>
            </w:r>
            <w:r>
              <w:rPr>
                <w:sz w:val="22"/>
                <w:szCs w:val="22"/>
              </w:rPr>
              <w:t>нефинансовых активов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По мере поступления ОС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 xml:space="preserve">0504033 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О</w:t>
            </w:r>
            <w:r w:rsidRPr="00F77FC9">
              <w:rPr>
                <w:sz w:val="22"/>
                <w:szCs w:val="22"/>
              </w:rPr>
              <w:t>пись инвентарных карточек по учету</w:t>
            </w:r>
            <w:r>
              <w:rPr>
                <w:sz w:val="22"/>
                <w:szCs w:val="22"/>
              </w:rPr>
              <w:t xml:space="preserve"> нефинансовых активов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ежегодно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0504034</w:t>
            </w:r>
          </w:p>
        </w:tc>
        <w:tc>
          <w:tcPr>
            <w:tcW w:w="3727" w:type="dxa"/>
          </w:tcPr>
          <w:p w:rsidR="002C3149" w:rsidRPr="00F77FC9" w:rsidRDefault="002C3149" w:rsidP="000633F2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Инвентарный список </w:t>
            </w:r>
            <w:r>
              <w:rPr>
                <w:sz w:val="22"/>
                <w:szCs w:val="22"/>
              </w:rPr>
              <w:t>нефинансовых активов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ежегодно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0504035</w:t>
            </w:r>
          </w:p>
        </w:tc>
        <w:tc>
          <w:tcPr>
            <w:tcW w:w="3727" w:type="dxa"/>
          </w:tcPr>
          <w:p w:rsidR="002C3149" w:rsidRPr="00F77FC9" w:rsidRDefault="002C3149" w:rsidP="00A0467E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Оборотная ведомость по </w:t>
            </w:r>
            <w:r>
              <w:rPr>
                <w:sz w:val="22"/>
                <w:szCs w:val="22"/>
              </w:rPr>
              <w:t>нефинансовым активам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ежемесячно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0504230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Акт о списании материальных запасов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Комиссия, 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течение </w:t>
            </w:r>
            <w:r w:rsidRPr="00F77FC9">
              <w:rPr>
                <w:sz w:val="22"/>
                <w:szCs w:val="22"/>
              </w:rPr>
              <w:t>трех рабочих дней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0504210</w:t>
            </w:r>
          </w:p>
        </w:tc>
        <w:tc>
          <w:tcPr>
            <w:tcW w:w="3727" w:type="dxa"/>
          </w:tcPr>
          <w:p w:rsidR="002C3149" w:rsidRPr="00F77FC9" w:rsidRDefault="002C3149" w:rsidP="00674BDA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Ведомость выдачи материальных ценностей на нужды учреждения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В течение 1 рабочего дня с даты выдачи материальных ценностей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0315001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Д</w:t>
            </w:r>
            <w:r w:rsidRPr="00F77FC9">
              <w:rPr>
                <w:sz w:val="22"/>
                <w:szCs w:val="22"/>
              </w:rPr>
              <w:t>оверенность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407E60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По мере необходимости 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Договор о полной индивидуальной материальной ответственности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заключения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3727" w:type="dxa"/>
          </w:tcPr>
          <w:p w:rsidR="002C3149" w:rsidRPr="00F77FC9" w:rsidRDefault="002C3149" w:rsidP="00407E60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Копии приказов по финансово-хозяйственной деятельности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Специалист по кадрам</w:t>
            </w:r>
          </w:p>
        </w:tc>
        <w:tc>
          <w:tcPr>
            <w:tcW w:w="2047" w:type="dxa"/>
          </w:tcPr>
          <w:p w:rsidR="002C3149" w:rsidRPr="00F77FC9" w:rsidRDefault="002C3149" w:rsidP="00F34A73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По мере издания</w:t>
            </w:r>
          </w:p>
        </w:tc>
      </w:tr>
      <w:tr w:rsidR="002C3149" w:rsidRPr="00F77FC9" w:rsidTr="00873860">
        <w:tc>
          <w:tcPr>
            <w:tcW w:w="10008" w:type="dxa"/>
            <w:gridSpan w:val="5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  <w:r w:rsidRPr="00F77FC9">
              <w:rPr>
                <w:b/>
                <w:bCs/>
                <w:sz w:val="22"/>
                <w:szCs w:val="22"/>
              </w:rPr>
              <w:t>Заработная плата, касса и прочие расчеты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Расчетная ведомость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издания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Реестр на перечисление заработной платы в банк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В день </w:t>
            </w:r>
            <w:r>
              <w:rPr>
                <w:sz w:val="22"/>
                <w:szCs w:val="22"/>
              </w:rPr>
              <w:t>выплаты заработной платы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0504417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Карточка-справка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1 раз в год по окончании года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0504425</w:t>
            </w:r>
          </w:p>
        </w:tc>
        <w:tc>
          <w:tcPr>
            <w:tcW w:w="3727" w:type="dxa"/>
          </w:tcPr>
          <w:p w:rsidR="002C3149" w:rsidRPr="00F77FC9" w:rsidRDefault="002C3149" w:rsidP="0017148E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Записка-расчет среднего заработка об исчислении среднего заработка при предоставлении отпуска, увольнении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издания документа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Справки о заработной плате работников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течение </w:t>
            </w:r>
            <w:r w:rsidRPr="00F77FC9">
              <w:rPr>
                <w:sz w:val="22"/>
                <w:szCs w:val="22"/>
              </w:rPr>
              <w:t>3 рабочих дней с момента обращения</w:t>
            </w:r>
          </w:p>
        </w:tc>
      </w:tr>
      <w:tr w:rsidR="002C3149" w:rsidRPr="00F77FC9" w:rsidTr="00873860">
        <w:trPr>
          <w:trHeight w:val="728"/>
        </w:trPr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0504514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Кассовая книга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проведения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0310002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Расходный кассовый ордер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проведения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0310001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Приходный кассовый ордер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проведения операции</w:t>
            </w:r>
          </w:p>
        </w:tc>
      </w:tr>
      <w:tr w:rsidR="002C3149" w:rsidRPr="00F77FC9">
        <w:tc>
          <w:tcPr>
            <w:tcW w:w="560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0504088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Инвентаризационная опись денежных средств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  <w:rPr>
                <w:sz w:val="22"/>
                <w:szCs w:val="22"/>
              </w:rPr>
            </w:pPr>
            <w:r w:rsidRPr="00F77FC9">
              <w:rPr>
                <w:sz w:val="22"/>
                <w:szCs w:val="22"/>
              </w:rPr>
              <w:t>В день проведения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0317013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Акт инвентаризации наличных денежных средств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Комиссия, материально-ответственное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проведения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176" w:type="dxa"/>
          </w:tcPr>
          <w:p w:rsidR="002C3149" w:rsidRPr="00F77FC9" w:rsidRDefault="002C3149" w:rsidP="00936657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</w:t>
            </w:r>
            <w:r>
              <w:rPr>
                <w:sz w:val="22"/>
                <w:szCs w:val="22"/>
              </w:rPr>
              <w:t>505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Авансовый отчет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Подотчетные лица</w:t>
            </w:r>
          </w:p>
        </w:tc>
        <w:tc>
          <w:tcPr>
            <w:tcW w:w="2047" w:type="dxa"/>
          </w:tcPr>
          <w:p w:rsidR="002C3149" w:rsidRPr="00F77FC9" w:rsidRDefault="002C3149" w:rsidP="00674BDA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По командировочным расходам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 xml:space="preserve">в </w:t>
            </w:r>
            <w:r>
              <w:rPr>
                <w:sz w:val="22"/>
                <w:szCs w:val="22"/>
              </w:rPr>
              <w:t xml:space="preserve">течение </w:t>
            </w:r>
            <w:r w:rsidRPr="00F77FC9">
              <w:rPr>
                <w:sz w:val="22"/>
                <w:szCs w:val="22"/>
              </w:rPr>
              <w:t xml:space="preserve">3 рабочих дней после </w:t>
            </w:r>
            <w:r>
              <w:rPr>
                <w:sz w:val="22"/>
                <w:szCs w:val="22"/>
              </w:rPr>
              <w:t>возвращения из командировки;</w:t>
            </w:r>
            <w:r w:rsidRPr="00F77FC9">
              <w:rPr>
                <w:sz w:val="22"/>
                <w:szCs w:val="22"/>
              </w:rPr>
              <w:t xml:space="preserve"> по суммам, полученным под отчет</w:t>
            </w:r>
            <w:r>
              <w:rPr>
                <w:sz w:val="22"/>
                <w:szCs w:val="22"/>
              </w:rPr>
              <w:t xml:space="preserve"> -</w:t>
            </w:r>
            <w:r w:rsidRPr="00F77FC9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 xml:space="preserve">течение </w:t>
            </w:r>
            <w:r w:rsidRPr="00F77FC9">
              <w:rPr>
                <w:sz w:val="22"/>
                <w:szCs w:val="22"/>
              </w:rPr>
              <w:t>25 календарных  дней со дня получения средств</w:t>
            </w:r>
          </w:p>
        </w:tc>
      </w:tr>
      <w:tr w:rsidR="002C3149" w:rsidRPr="00F77FC9" w:rsidTr="00873860">
        <w:trPr>
          <w:trHeight w:val="644"/>
        </w:trPr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0504816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Акт </w:t>
            </w:r>
            <w:r>
              <w:rPr>
                <w:sz w:val="22"/>
                <w:szCs w:val="22"/>
              </w:rPr>
              <w:t xml:space="preserve">о </w:t>
            </w:r>
            <w:r w:rsidRPr="00F77FC9">
              <w:rPr>
                <w:sz w:val="22"/>
                <w:szCs w:val="22"/>
              </w:rPr>
              <w:t>списани</w:t>
            </w:r>
            <w:r>
              <w:rPr>
                <w:sz w:val="22"/>
                <w:szCs w:val="22"/>
              </w:rPr>
              <w:t>и</w:t>
            </w:r>
            <w:r w:rsidRPr="00F77FC9">
              <w:rPr>
                <w:sz w:val="22"/>
                <w:szCs w:val="22"/>
              </w:rPr>
              <w:t xml:space="preserve"> бланков строгой отчетности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Ответственное лицо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проведения операции</w:t>
            </w:r>
          </w:p>
        </w:tc>
      </w:tr>
      <w:tr w:rsidR="002C3149" w:rsidRPr="00F77FC9">
        <w:trPr>
          <w:trHeight w:val="644"/>
        </w:trPr>
        <w:tc>
          <w:tcPr>
            <w:tcW w:w="560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0504086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Инвентаризационная ведомость бланков строгой отчетности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  <w:rPr>
                <w:sz w:val="22"/>
                <w:szCs w:val="22"/>
              </w:rPr>
            </w:pPr>
            <w:r w:rsidRPr="00F77FC9">
              <w:rPr>
                <w:sz w:val="22"/>
                <w:szCs w:val="22"/>
              </w:rPr>
              <w:t>В день проведения операции</w:t>
            </w:r>
          </w:p>
        </w:tc>
      </w:tr>
      <w:tr w:rsidR="002C3149" w:rsidRPr="00F77FC9">
        <w:trPr>
          <w:trHeight w:val="644"/>
        </w:trPr>
        <w:tc>
          <w:tcPr>
            <w:tcW w:w="560" w:type="dxa"/>
          </w:tcPr>
          <w:p w:rsidR="002C3149" w:rsidRDefault="002C3149" w:rsidP="00EE1441">
            <w:pPr>
              <w:tabs>
                <w:tab w:val="left" w:pos="486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76" w:type="dxa"/>
          </w:tcPr>
          <w:p w:rsidR="002C3149" w:rsidRPr="00F77FC9" w:rsidRDefault="002C3149" w:rsidP="008B7184">
            <w:pPr>
              <w:tabs>
                <w:tab w:val="left" w:pos="486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0504045</w:t>
            </w:r>
          </w:p>
        </w:tc>
        <w:tc>
          <w:tcPr>
            <w:tcW w:w="3727" w:type="dxa"/>
          </w:tcPr>
          <w:p w:rsidR="002C3149" w:rsidRPr="00F77FC9" w:rsidRDefault="002C3149" w:rsidP="008B7184">
            <w:pPr>
              <w:tabs>
                <w:tab w:val="left" w:pos="4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Книга учета бланков строгой отчетности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год (по окончании календарного года)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Договоры и муниципальные контракты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Специалист, ответственный за заключение контрактов</w:t>
            </w:r>
          </w:p>
        </w:tc>
        <w:tc>
          <w:tcPr>
            <w:tcW w:w="2047" w:type="dxa"/>
          </w:tcPr>
          <w:p w:rsidR="002C3149" w:rsidRPr="00F77FC9" w:rsidRDefault="002C3149" w:rsidP="00B55BE8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В день </w:t>
            </w:r>
            <w:r>
              <w:rPr>
                <w:sz w:val="22"/>
                <w:szCs w:val="22"/>
              </w:rPr>
              <w:t>заключения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0531801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Заявка на кассовый расход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день, предшествующий совершению операции</w:t>
            </w:r>
          </w:p>
        </w:tc>
      </w:tr>
      <w:tr w:rsidR="002C3149" w:rsidRPr="00F77FC9" w:rsidTr="00873860">
        <w:trPr>
          <w:trHeight w:val="804"/>
        </w:trPr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0531</w:t>
            </w:r>
            <w:r>
              <w:rPr>
                <w:sz w:val="22"/>
                <w:szCs w:val="22"/>
              </w:rPr>
              <w:t>243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Заявка на получение наличных денег</w:t>
            </w:r>
          </w:p>
        </w:tc>
        <w:tc>
          <w:tcPr>
            <w:tcW w:w="2498" w:type="dxa"/>
          </w:tcPr>
          <w:p w:rsidR="002C3149" w:rsidRPr="00F77FC9" w:rsidRDefault="002C3149" w:rsidP="00E9551F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9551F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день, предшествующий сов</w:t>
            </w:r>
            <w:r>
              <w:rPr>
                <w:sz w:val="22"/>
                <w:szCs w:val="22"/>
              </w:rPr>
              <w:t>е</w:t>
            </w:r>
            <w:r w:rsidRPr="00F77FC9">
              <w:rPr>
                <w:sz w:val="22"/>
                <w:szCs w:val="22"/>
              </w:rPr>
              <w:t>ршению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0401060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Платежное поручение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проведения операции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0531722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Расходное расписание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В день проведения операции</w:t>
            </w:r>
          </w:p>
        </w:tc>
      </w:tr>
      <w:tr w:rsidR="002C3149" w:rsidRPr="00F77FC9" w:rsidTr="00873860">
        <w:tc>
          <w:tcPr>
            <w:tcW w:w="10008" w:type="dxa"/>
            <w:gridSpan w:val="5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  <w:r w:rsidRPr="00F77FC9">
              <w:rPr>
                <w:b/>
                <w:bCs/>
                <w:sz w:val="22"/>
                <w:szCs w:val="22"/>
              </w:rPr>
              <w:t>Регистры бюджетного учета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3C6533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Журналы операций: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386C5F">
              <w:rPr>
                <w:sz w:val="22"/>
                <w:szCs w:val="22"/>
              </w:rPr>
              <w:t>0504071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№ 1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>журнал операций по счету «Касса»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BA63DE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Ежемесячно 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386C5F">
              <w:rPr>
                <w:sz w:val="22"/>
                <w:szCs w:val="22"/>
              </w:rPr>
              <w:t>0504071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№ 2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>журнал операций с безналичными денежными средствами (по количеству открытых счетов и по видам расходов)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BA63DE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Ежемесячно 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386C5F">
              <w:rPr>
                <w:sz w:val="22"/>
                <w:szCs w:val="22"/>
              </w:rPr>
              <w:t>0504071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№ 3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>журнал операций расчетов с под отчетными лицами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BA63DE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Ежемесячно 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2C3149" w:rsidRPr="00386C5F" w:rsidRDefault="002C3149" w:rsidP="00EE1441">
            <w:pPr>
              <w:tabs>
                <w:tab w:val="left" w:pos="4860"/>
              </w:tabs>
              <w:jc w:val="center"/>
            </w:pPr>
            <w:r w:rsidRPr="00386C5F">
              <w:rPr>
                <w:sz w:val="22"/>
                <w:szCs w:val="22"/>
              </w:rPr>
              <w:t>0504071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№ 4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>журнал операций расчетов с поставщиками и подрядчиками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Ежемесячно 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2C3149" w:rsidRPr="00386C5F" w:rsidRDefault="002C3149" w:rsidP="00EE1441">
            <w:pPr>
              <w:tabs>
                <w:tab w:val="left" w:pos="4860"/>
              </w:tabs>
              <w:jc w:val="center"/>
            </w:pPr>
            <w:r w:rsidRPr="00386C5F">
              <w:rPr>
                <w:sz w:val="22"/>
                <w:szCs w:val="22"/>
              </w:rPr>
              <w:t>0504071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№ 5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>журнал операций расчетов по оплате труда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Ежемесячно 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2C3149" w:rsidRPr="00386C5F" w:rsidRDefault="002C3149" w:rsidP="00EE1441">
            <w:pPr>
              <w:tabs>
                <w:tab w:val="left" w:pos="4860"/>
              </w:tabs>
              <w:jc w:val="center"/>
            </w:pPr>
            <w:r w:rsidRPr="00386C5F">
              <w:rPr>
                <w:sz w:val="22"/>
                <w:szCs w:val="22"/>
              </w:rPr>
              <w:t>0504071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№ 6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>журнал операций расчетов с дебиторами по доходам</w:t>
            </w:r>
          </w:p>
        </w:tc>
        <w:tc>
          <w:tcPr>
            <w:tcW w:w="2498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Ежемесячно 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2C3149" w:rsidRPr="00386C5F" w:rsidRDefault="002C3149" w:rsidP="00EE1441">
            <w:pPr>
              <w:tabs>
                <w:tab w:val="left" w:pos="4860"/>
              </w:tabs>
              <w:jc w:val="center"/>
            </w:pPr>
            <w:r w:rsidRPr="00386C5F">
              <w:rPr>
                <w:sz w:val="22"/>
                <w:szCs w:val="22"/>
              </w:rPr>
              <w:t>0504071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№ 7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>журнал операций по выбытию и перемещению нефинансовых активов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Ежемесячно </w:t>
            </w:r>
          </w:p>
        </w:tc>
      </w:tr>
      <w:tr w:rsidR="002C3149" w:rsidRPr="00F77FC9" w:rsidTr="00873860">
        <w:trPr>
          <w:trHeight w:val="654"/>
        </w:trPr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2C3149" w:rsidRPr="00386C5F" w:rsidRDefault="002C3149" w:rsidP="00EE1441">
            <w:pPr>
              <w:tabs>
                <w:tab w:val="left" w:pos="4860"/>
              </w:tabs>
              <w:jc w:val="center"/>
            </w:pPr>
            <w:r w:rsidRPr="00386C5F">
              <w:rPr>
                <w:sz w:val="22"/>
                <w:szCs w:val="22"/>
              </w:rPr>
              <w:t>0504071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№ 8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>журнал операций по прочим операциям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Ежемесячно </w:t>
            </w:r>
          </w:p>
        </w:tc>
      </w:tr>
      <w:tr w:rsidR="002C3149" w:rsidRPr="00F77FC9" w:rsidTr="00873860">
        <w:trPr>
          <w:trHeight w:val="704"/>
        </w:trPr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  <w:rPr>
                <w:b/>
                <w:bCs/>
              </w:rPr>
            </w:pPr>
          </w:p>
        </w:tc>
        <w:tc>
          <w:tcPr>
            <w:tcW w:w="1176" w:type="dxa"/>
          </w:tcPr>
          <w:p w:rsidR="002C3149" w:rsidRPr="00386C5F" w:rsidRDefault="002C3149" w:rsidP="00EE1441">
            <w:pPr>
              <w:tabs>
                <w:tab w:val="left" w:pos="4860"/>
              </w:tabs>
              <w:jc w:val="center"/>
            </w:pPr>
            <w:r w:rsidRPr="00386C5F">
              <w:rPr>
                <w:sz w:val="22"/>
                <w:szCs w:val="22"/>
              </w:rPr>
              <w:t>0504071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№ 9 </w:t>
            </w:r>
            <w:r>
              <w:rPr>
                <w:sz w:val="22"/>
                <w:szCs w:val="22"/>
              </w:rPr>
              <w:t xml:space="preserve">- </w:t>
            </w:r>
            <w:r w:rsidRPr="00F77FC9">
              <w:rPr>
                <w:sz w:val="22"/>
                <w:szCs w:val="22"/>
              </w:rPr>
              <w:t>журнал операций по санкционированию расходов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1D5D5C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 xml:space="preserve">Ежемесячно </w:t>
            </w:r>
          </w:p>
        </w:tc>
      </w:tr>
      <w:tr w:rsidR="002C3149" w:rsidRPr="00F77FC9" w:rsidTr="00873860">
        <w:tc>
          <w:tcPr>
            <w:tcW w:w="560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176" w:type="dxa"/>
          </w:tcPr>
          <w:p w:rsidR="002C3149" w:rsidRPr="00F77FC9" w:rsidRDefault="002C3149" w:rsidP="00EE1441">
            <w:pPr>
              <w:tabs>
                <w:tab w:val="left" w:pos="4860"/>
              </w:tabs>
              <w:jc w:val="center"/>
            </w:pPr>
            <w:r w:rsidRPr="00F77FC9">
              <w:rPr>
                <w:sz w:val="22"/>
                <w:szCs w:val="22"/>
              </w:rPr>
              <w:t>0504072</w:t>
            </w:r>
          </w:p>
        </w:tc>
        <w:tc>
          <w:tcPr>
            <w:tcW w:w="372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 w:rsidRPr="00F77FC9">
              <w:rPr>
                <w:sz w:val="22"/>
                <w:szCs w:val="22"/>
              </w:rPr>
              <w:t>Главная книга</w:t>
            </w:r>
          </w:p>
        </w:tc>
        <w:tc>
          <w:tcPr>
            <w:tcW w:w="2498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бухгалтерия</w:t>
            </w:r>
          </w:p>
        </w:tc>
        <w:tc>
          <w:tcPr>
            <w:tcW w:w="2047" w:type="dxa"/>
          </w:tcPr>
          <w:p w:rsidR="002C3149" w:rsidRPr="00F77FC9" w:rsidRDefault="002C3149" w:rsidP="00EE1441">
            <w:pPr>
              <w:tabs>
                <w:tab w:val="left" w:pos="4860"/>
              </w:tabs>
            </w:pPr>
            <w:r>
              <w:rPr>
                <w:sz w:val="22"/>
                <w:szCs w:val="22"/>
              </w:rPr>
              <w:t>1 раз в год с помесячной распечаткой, с оборотами до и после закрытия года</w:t>
            </w:r>
          </w:p>
        </w:tc>
      </w:tr>
    </w:tbl>
    <w:p w:rsidR="002C3149" w:rsidRPr="00F77FC9" w:rsidRDefault="002C3149" w:rsidP="00DE19FF">
      <w:pPr>
        <w:tabs>
          <w:tab w:val="left" w:pos="4860"/>
        </w:tabs>
        <w:jc w:val="center"/>
        <w:rPr>
          <w:b/>
          <w:bCs/>
          <w:sz w:val="22"/>
          <w:szCs w:val="22"/>
        </w:rPr>
      </w:pPr>
    </w:p>
    <w:p w:rsidR="002C3149" w:rsidRPr="00F77FC9" w:rsidRDefault="002C3149" w:rsidP="00DE19FF">
      <w:pPr>
        <w:tabs>
          <w:tab w:val="left" w:pos="4860"/>
        </w:tabs>
        <w:jc w:val="center"/>
        <w:rPr>
          <w:b/>
          <w:bCs/>
          <w:sz w:val="22"/>
          <w:szCs w:val="22"/>
        </w:rPr>
      </w:pPr>
    </w:p>
    <w:p w:rsidR="002C3149" w:rsidRPr="00F77FC9" w:rsidRDefault="002C3149" w:rsidP="00DE19FF">
      <w:pPr>
        <w:tabs>
          <w:tab w:val="left" w:pos="4860"/>
        </w:tabs>
        <w:jc w:val="center"/>
        <w:rPr>
          <w:b/>
          <w:bCs/>
          <w:sz w:val="22"/>
          <w:szCs w:val="22"/>
        </w:rPr>
      </w:pPr>
    </w:p>
    <w:p w:rsidR="002C3149" w:rsidRDefault="002C3149" w:rsidP="00DE19FF">
      <w:pPr>
        <w:tabs>
          <w:tab w:val="left" w:pos="4860"/>
        </w:tabs>
        <w:jc w:val="center"/>
        <w:rPr>
          <w:b/>
          <w:bCs/>
        </w:rPr>
      </w:pPr>
    </w:p>
    <w:sectPr w:rsidR="002C3149" w:rsidSect="00981DAD">
      <w:pgSz w:w="11906" w:h="16838"/>
      <w:pgMar w:top="284" w:right="851" w:bottom="28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149" w:rsidRDefault="002C3149">
      <w:r>
        <w:separator/>
      </w:r>
    </w:p>
  </w:endnote>
  <w:endnote w:type="continuationSeparator" w:id="1">
    <w:p w:rsidR="002C3149" w:rsidRDefault="002C31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149" w:rsidRDefault="002C3149">
      <w:r>
        <w:separator/>
      </w:r>
    </w:p>
  </w:footnote>
  <w:footnote w:type="continuationSeparator" w:id="1">
    <w:p w:rsidR="002C3149" w:rsidRDefault="002C31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B4A1C4"/>
    <w:lvl w:ilvl="0">
      <w:numFmt w:val="bullet"/>
      <w:lvlText w:val="*"/>
      <w:lvlJc w:val="left"/>
    </w:lvl>
  </w:abstractNum>
  <w:abstractNum w:abstractNumId="1">
    <w:nsid w:val="00E15995"/>
    <w:multiLevelType w:val="multilevel"/>
    <w:tmpl w:val="D30E63A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40"/>
        </w:tabs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00"/>
        </w:tabs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2">
    <w:nsid w:val="01E13C03"/>
    <w:multiLevelType w:val="hybridMultilevel"/>
    <w:tmpl w:val="188860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20D5ADE"/>
    <w:multiLevelType w:val="hybridMultilevel"/>
    <w:tmpl w:val="9B22F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3C1A59"/>
    <w:multiLevelType w:val="hybridMultilevel"/>
    <w:tmpl w:val="855C85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6A756F"/>
    <w:multiLevelType w:val="hybridMultilevel"/>
    <w:tmpl w:val="E15C0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317669"/>
    <w:multiLevelType w:val="singleLevel"/>
    <w:tmpl w:val="B89CD278"/>
    <w:lvl w:ilvl="0">
      <w:start w:val="2"/>
      <w:numFmt w:val="decimal"/>
      <w:lvlText w:val="5.%1."/>
      <w:legacy w:legacy="1" w:legacySpace="0" w:legacyIndent="490"/>
      <w:lvlJc w:val="left"/>
      <w:rPr>
        <w:rFonts w:ascii="Arial" w:hAnsi="Arial" w:cs="Arial" w:hint="default"/>
      </w:rPr>
    </w:lvl>
  </w:abstractNum>
  <w:abstractNum w:abstractNumId="7">
    <w:nsid w:val="49E9400F"/>
    <w:multiLevelType w:val="multilevel"/>
    <w:tmpl w:val="4474830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0336D18"/>
    <w:multiLevelType w:val="multilevel"/>
    <w:tmpl w:val="2746EC3E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440"/>
        </w:tabs>
        <w:ind w:left="7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00"/>
        </w:tabs>
        <w:ind w:left="10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400"/>
        </w:tabs>
        <w:ind w:left="11400" w:hanging="1800"/>
      </w:pPr>
      <w:rPr>
        <w:rFonts w:hint="default"/>
      </w:rPr>
    </w:lvl>
  </w:abstractNum>
  <w:abstractNum w:abstractNumId="9">
    <w:nsid w:val="647661FF"/>
    <w:multiLevelType w:val="hybridMultilevel"/>
    <w:tmpl w:val="5C8E4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C4603F"/>
    <w:multiLevelType w:val="singleLevel"/>
    <w:tmpl w:val="5CBCF668"/>
    <w:lvl w:ilvl="0">
      <w:start w:val="5"/>
      <w:numFmt w:val="decimal"/>
      <w:lvlText w:val="6.%1."/>
      <w:legacy w:legacy="1" w:legacySpace="0" w:legacyIndent="495"/>
      <w:lvlJc w:val="left"/>
      <w:rPr>
        <w:rFonts w:ascii="Arial" w:hAnsi="Arial" w:cs="Arial" w:hint="default"/>
      </w:rPr>
    </w:lvl>
  </w:abstractNum>
  <w:abstractNum w:abstractNumId="11">
    <w:nsid w:val="6D517AD3"/>
    <w:multiLevelType w:val="hybridMultilevel"/>
    <w:tmpl w:val="8C2850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0692CEA"/>
    <w:multiLevelType w:val="hybridMultilevel"/>
    <w:tmpl w:val="9A30B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413E8E"/>
    <w:multiLevelType w:val="singleLevel"/>
    <w:tmpl w:val="041E647E"/>
    <w:lvl w:ilvl="0">
      <w:start w:val="3"/>
      <w:numFmt w:val="decimal"/>
      <w:lvlText w:val="6.%1."/>
      <w:legacy w:legacy="1" w:legacySpace="0" w:legacyIndent="658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1"/>
  </w:num>
  <w:num w:numId="5">
    <w:abstractNumId w:val="9"/>
  </w:num>
  <w:num w:numId="6">
    <w:abstractNumId w:val="3"/>
  </w:num>
  <w:num w:numId="7">
    <w:abstractNumId w:val="4"/>
  </w:num>
  <w:num w:numId="8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Arial" w:hAnsi="Arial" w:cs="Arial" w:hint="default"/>
        </w:rPr>
      </w:lvl>
    </w:lvlOverride>
  </w:num>
  <w:num w:numId="9">
    <w:abstractNumId w:val="6"/>
  </w:num>
  <w:num w:numId="10">
    <w:abstractNumId w:val="13"/>
  </w:num>
  <w:num w:numId="11">
    <w:abstractNumId w:val="10"/>
  </w:num>
  <w:num w:numId="12">
    <w:abstractNumId w:val="7"/>
  </w:num>
  <w:num w:numId="13">
    <w:abstractNumId w:val="1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53D"/>
    <w:rsid w:val="00013B56"/>
    <w:rsid w:val="00020476"/>
    <w:rsid w:val="00037D31"/>
    <w:rsid w:val="000633F2"/>
    <w:rsid w:val="000672FE"/>
    <w:rsid w:val="00073B4B"/>
    <w:rsid w:val="00081EB0"/>
    <w:rsid w:val="000A65C4"/>
    <w:rsid w:val="000C1E07"/>
    <w:rsid w:val="000C6727"/>
    <w:rsid w:val="000D2B7F"/>
    <w:rsid w:val="000F3CE8"/>
    <w:rsid w:val="000F76D6"/>
    <w:rsid w:val="00111FDA"/>
    <w:rsid w:val="00126C07"/>
    <w:rsid w:val="00137335"/>
    <w:rsid w:val="00146FC6"/>
    <w:rsid w:val="001545E4"/>
    <w:rsid w:val="0016098F"/>
    <w:rsid w:val="00161A52"/>
    <w:rsid w:val="0017148E"/>
    <w:rsid w:val="00180F3A"/>
    <w:rsid w:val="001819E0"/>
    <w:rsid w:val="00197DFC"/>
    <w:rsid w:val="001A453D"/>
    <w:rsid w:val="001B27F0"/>
    <w:rsid w:val="001D5D5C"/>
    <w:rsid w:val="00202FCF"/>
    <w:rsid w:val="00203226"/>
    <w:rsid w:val="00207680"/>
    <w:rsid w:val="0021244D"/>
    <w:rsid w:val="0023015D"/>
    <w:rsid w:val="00234689"/>
    <w:rsid w:val="0023675C"/>
    <w:rsid w:val="0024182F"/>
    <w:rsid w:val="002425D3"/>
    <w:rsid w:val="0026356F"/>
    <w:rsid w:val="0026668A"/>
    <w:rsid w:val="00284460"/>
    <w:rsid w:val="00290340"/>
    <w:rsid w:val="00296D4E"/>
    <w:rsid w:val="002C3149"/>
    <w:rsid w:val="002C679E"/>
    <w:rsid w:val="002D088E"/>
    <w:rsid w:val="002F2E0F"/>
    <w:rsid w:val="0030292C"/>
    <w:rsid w:val="003131D6"/>
    <w:rsid w:val="00317A9B"/>
    <w:rsid w:val="00323251"/>
    <w:rsid w:val="00326154"/>
    <w:rsid w:val="00345733"/>
    <w:rsid w:val="003641C8"/>
    <w:rsid w:val="003720C1"/>
    <w:rsid w:val="0038528F"/>
    <w:rsid w:val="00386C5F"/>
    <w:rsid w:val="00387F26"/>
    <w:rsid w:val="00391F9C"/>
    <w:rsid w:val="003A349E"/>
    <w:rsid w:val="003A3953"/>
    <w:rsid w:val="003B4230"/>
    <w:rsid w:val="003C2F2D"/>
    <w:rsid w:val="003C6533"/>
    <w:rsid w:val="003C67A7"/>
    <w:rsid w:val="003D5D38"/>
    <w:rsid w:val="003D6AF2"/>
    <w:rsid w:val="003E325C"/>
    <w:rsid w:val="003F25B6"/>
    <w:rsid w:val="0040067D"/>
    <w:rsid w:val="00401AB9"/>
    <w:rsid w:val="00401F52"/>
    <w:rsid w:val="00403FD6"/>
    <w:rsid w:val="00407E60"/>
    <w:rsid w:val="00420FB0"/>
    <w:rsid w:val="00427C1D"/>
    <w:rsid w:val="00430566"/>
    <w:rsid w:val="00485E99"/>
    <w:rsid w:val="004958CF"/>
    <w:rsid w:val="004B2116"/>
    <w:rsid w:val="004B7670"/>
    <w:rsid w:val="004C1D75"/>
    <w:rsid w:val="004E305B"/>
    <w:rsid w:val="004E5AF2"/>
    <w:rsid w:val="004F394E"/>
    <w:rsid w:val="004F6D5B"/>
    <w:rsid w:val="00502417"/>
    <w:rsid w:val="00510C84"/>
    <w:rsid w:val="0051704F"/>
    <w:rsid w:val="00520428"/>
    <w:rsid w:val="005220BE"/>
    <w:rsid w:val="00524567"/>
    <w:rsid w:val="0052504E"/>
    <w:rsid w:val="005309A4"/>
    <w:rsid w:val="005533F7"/>
    <w:rsid w:val="0056764A"/>
    <w:rsid w:val="00570F13"/>
    <w:rsid w:val="005836A6"/>
    <w:rsid w:val="00584C84"/>
    <w:rsid w:val="005910A5"/>
    <w:rsid w:val="00592212"/>
    <w:rsid w:val="00593E4B"/>
    <w:rsid w:val="005A18FF"/>
    <w:rsid w:val="005C4BDB"/>
    <w:rsid w:val="005E6A8C"/>
    <w:rsid w:val="006404A3"/>
    <w:rsid w:val="00674BDA"/>
    <w:rsid w:val="00676DFD"/>
    <w:rsid w:val="00681167"/>
    <w:rsid w:val="00685237"/>
    <w:rsid w:val="00687BB4"/>
    <w:rsid w:val="00692D02"/>
    <w:rsid w:val="006953DD"/>
    <w:rsid w:val="00696D87"/>
    <w:rsid w:val="006B5FD1"/>
    <w:rsid w:val="006D1E60"/>
    <w:rsid w:val="006E271D"/>
    <w:rsid w:val="006F54DD"/>
    <w:rsid w:val="007015B5"/>
    <w:rsid w:val="0071246B"/>
    <w:rsid w:val="00753E10"/>
    <w:rsid w:val="00772BCF"/>
    <w:rsid w:val="007800C8"/>
    <w:rsid w:val="007A49A1"/>
    <w:rsid w:val="007C2DD4"/>
    <w:rsid w:val="007E410C"/>
    <w:rsid w:val="007F23F3"/>
    <w:rsid w:val="0081027F"/>
    <w:rsid w:val="00814873"/>
    <w:rsid w:val="008230DA"/>
    <w:rsid w:val="00827DDF"/>
    <w:rsid w:val="00833DE3"/>
    <w:rsid w:val="00853693"/>
    <w:rsid w:val="00861486"/>
    <w:rsid w:val="0086173F"/>
    <w:rsid w:val="0086369A"/>
    <w:rsid w:val="00873860"/>
    <w:rsid w:val="00874851"/>
    <w:rsid w:val="00883DC0"/>
    <w:rsid w:val="008A0E7E"/>
    <w:rsid w:val="008A1511"/>
    <w:rsid w:val="008B07AE"/>
    <w:rsid w:val="008B1B04"/>
    <w:rsid w:val="008B7184"/>
    <w:rsid w:val="008E78BD"/>
    <w:rsid w:val="008E7AD6"/>
    <w:rsid w:val="008F4B21"/>
    <w:rsid w:val="00913A5D"/>
    <w:rsid w:val="00915705"/>
    <w:rsid w:val="009174A9"/>
    <w:rsid w:val="009262CD"/>
    <w:rsid w:val="00930308"/>
    <w:rsid w:val="00931A89"/>
    <w:rsid w:val="00933DA8"/>
    <w:rsid w:val="00936657"/>
    <w:rsid w:val="00960667"/>
    <w:rsid w:val="00963648"/>
    <w:rsid w:val="009725BE"/>
    <w:rsid w:val="00981DAD"/>
    <w:rsid w:val="00983766"/>
    <w:rsid w:val="0098466E"/>
    <w:rsid w:val="00992700"/>
    <w:rsid w:val="009C2181"/>
    <w:rsid w:val="009C30F9"/>
    <w:rsid w:val="009D60BE"/>
    <w:rsid w:val="009E5E2E"/>
    <w:rsid w:val="009F1C46"/>
    <w:rsid w:val="00A0467E"/>
    <w:rsid w:val="00A10AE9"/>
    <w:rsid w:val="00A16D5E"/>
    <w:rsid w:val="00A22490"/>
    <w:rsid w:val="00A265B0"/>
    <w:rsid w:val="00A63DC8"/>
    <w:rsid w:val="00A81080"/>
    <w:rsid w:val="00A81DF4"/>
    <w:rsid w:val="00A84D04"/>
    <w:rsid w:val="00A859AA"/>
    <w:rsid w:val="00A85B11"/>
    <w:rsid w:val="00A95AA2"/>
    <w:rsid w:val="00A96660"/>
    <w:rsid w:val="00AA43FE"/>
    <w:rsid w:val="00AA71B9"/>
    <w:rsid w:val="00AC23BA"/>
    <w:rsid w:val="00AD0C8B"/>
    <w:rsid w:val="00AE3B6C"/>
    <w:rsid w:val="00AF316A"/>
    <w:rsid w:val="00B04072"/>
    <w:rsid w:val="00B0679A"/>
    <w:rsid w:val="00B21710"/>
    <w:rsid w:val="00B2567D"/>
    <w:rsid w:val="00B2736A"/>
    <w:rsid w:val="00B32B61"/>
    <w:rsid w:val="00B36F0E"/>
    <w:rsid w:val="00B55821"/>
    <w:rsid w:val="00B55BE8"/>
    <w:rsid w:val="00B57910"/>
    <w:rsid w:val="00B76FB3"/>
    <w:rsid w:val="00BA37B6"/>
    <w:rsid w:val="00BA5D78"/>
    <w:rsid w:val="00BA63DE"/>
    <w:rsid w:val="00BA7629"/>
    <w:rsid w:val="00BB28FF"/>
    <w:rsid w:val="00BE6919"/>
    <w:rsid w:val="00BF6C6F"/>
    <w:rsid w:val="00C16FA2"/>
    <w:rsid w:val="00C308FF"/>
    <w:rsid w:val="00C316A7"/>
    <w:rsid w:val="00C4064D"/>
    <w:rsid w:val="00C57CD9"/>
    <w:rsid w:val="00C64E4B"/>
    <w:rsid w:val="00C65802"/>
    <w:rsid w:val="00C7050E"/>
    <w:rsid w:val="00C776A3"/>
    <w:rsid w:val="00C855D7"/>
    <w:rsid w:val="00C8693E"/>
    <w:rsid w:val="00C946CB"/>
    <w:rsid w:val="00C967C5"/>
    <w:rsid w:val="00CA70B2"/>
    <w:rsid w:val="00CB12B6"/>
    <w:rsid w:val="00CB3F20"/>
    <w:rsid w:val="00CC2C4D"/>
    <w:rsid w:val="00CE0126"/>
    <w:rsid w:val="00CE2F07"/>
    <w:rsid w:val="00CE4737"/>
    <w:rsid w:val="00CE7B99"/>
    <w:rsid w:val="00CF4CB4"/>
    <w:rsid w:val="00D12B6E"/>
    <w:rsid w:val="00D13AFA"/>
    <w:rsid w:val="00D150A7"/>
    <w:rsid w:val="00D21DD7"/>
    <w:rsid w:val="00D2667E"/>
    <w:rsid w:val="00D572EA"/>
    <w:rsid w:val="00D63795"/>
    <w:rsid w:val="00D67FD6"/>
    <w:rsid w:val="00D71399"/>
    <w:rsid w:val="00D73BDD"/>
    <w:rsid w:val="00D809CA"/>
    <w:rsid w:val="00DA1923"/>
    <w:rsid w:val="00DB3605"/>
    <w:rsid w:val="00DB663C"/>
    <w:rsid w:val="00DD130E"/>
    <w:rsid w:val="00DD2730"/>
    <w:rsid w:val="00DE0B9E"/>
    <w:rsid w:val="00DE19FF"/>
    <w:rsid w:val="00DF45BF"/>
    <w:rsid w:val="00DF5B11"/>
    <w:rsid w:val="00E00960"/>
    <w:rsid w:val="00E01281"/>
    <w:rsid w:val="00E06F0F"/>
    <w:rsid w:val="00E11E08"/>
    <w:rsid w:val="00E17E7E"/>
    <w:rsid w:val="00E3127E"/>
    <w:rsid w:val="00E8167E"/>
    <w:rsid w:val="00E9551F"/>
    <w:rsid w:val="00E96DBD"/>
    <w:rsid w:val="00EA6DA6"/>
    <w:rsid w:val="00EB197E"/>
    <w:rsid w:val="00EC379A"/>
    <w:rsid w:val="00EC563B"/>
    <w:rsid w:val="00ED2549"/>
    <w:rsid w:val="00EE1441"/>
    <w:rsid w:val="00EE2D63"/>
    <w:rsid w:val="00EE5983"/>
    <w:rsid w:val="00EE6521"/>
    <w:rsid w:val="00F10A8F"/>
    <w:rsid w:val="00F2322A"/>
    <w:rsid w:val="00F34A73"/>
    <w:rsid w:val="00F366F5"/>
    <w:rsid w:val="00F4019E"/>
    <w:rsid w:val="00F65A76"/>
    <w:rsid w:val="00F71E69"/>
    <w:rsid w:val="00F725F8"/>
    <w:rsid w:val="00F77FC9"/>
    <w:rsid w:val="00FB05E4"/>
    <w:rsid w:val="00FB7C9A"/>
    <w:rsid w:val="00FC5E27"/>
    <w:rsid w:val="00FE5255"/>
    <w:rsid w:val="00FE64E2"/>
    <w:rsid w:val="00FF0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56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844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457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30292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0292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8A1511"/>
  </w:style>
  <w:style w:type="paragraph" w:customStyle="1" w:styleId="Style1">
    <w:name w:val="Style1"/>
    <w:basedOn w:val="Normal"/>
    <w:uiPriority w:val="99"/>
    <w:rsid w:val="003232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">
    <w:name w:val="Style2"/>
    <w:basedOn w:val="Normal"/>
    <w:uiPriority w:val="99"/>
    <w:rsid w:val="003232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Normal"/>
    <w:uiPriority w:val="99"/>
    <w:rsid w:val="00323251"/>
    <w:pPr>
      <w:widowControl w:val="0"/>
      <w:autoSpaceDE w:val="0"/>
      <w:autoSpaceDN w:val="0"/>
      <w:adjustRightInd w:val="0"/>
      <w:spacing w:line="278" w:lineRule="exact"/>
      <w:jc w:val="center"/>
    </w:pPr>
    <w:rPr>
      <w:rFonts w:ascii="Arial" w:hAnsi="Arial" w:cs="Arial"/>
    </w:rPr>
  </w:style>
  <w:style w:type="paragraph" w:customStyle="1" w:styleId="Style6">
    <w:name w:val="Style6"/>
    <w:basedOn w:val="Normal"/>
    <w:uiPriority w:val="99"/>
    <w:rsid w:val="0032325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7">
    <w:name w:val="Style7"/>
    <w:basedOn w:val="Normal"/>
    <w:uiPriority w:val="99"/>
    <w:rsid w:val="00323251"/>
    <w:pPr>
      <w:widowControl w:val="0"/>
      <w:autoSpaceDE w:val="0"/>
      <w:autoSpaceDN w:val="0"/>
      <w:adjustRightInd w:val="0"/>
      <w:spacing w:line="274" w:lineRule="exact"/>
      <w:ind w:firstLine="797"/>
      <w:jc w:val="both"/>
    </w:pPr>
    <w:rPr>
      <w:rFonts w:ascii="Arial" w:hAnsi="Arial" w:cs="Arial"/>
    </w:rPr>
  </w:style>
  <w:style w:type="character" w:customStyle="1" w:styleId="FontStyle37">
    <w:name w:val="Font Style37"/>
    <w:uiPriority w:val="99"/>
    <w:rsid w:val="00323251"/>
    <w:rPr>
      <w:rFonts w:ascii="Arial" w:hAnsi="Arial" w:cs="Arial"/>
      <w:b/>
      <w:bCs/>
      <w:sz w:val="22"/>
      <w:szCs w:val="22"/>
    </w:rPr>
  </w:style>
  <w:style w:type="character" w:customStyle="1" w:styleId="FontStyle38">
    <w:name w:val="Font Style38"/>
    <w:uiPriority w:val="99"/>
    <w:rsid w:val="00323251"/>
    <w:rPr>
      <w:rFonts w:ascii="Arial" w:hAnsi="Arial" w:cs="Arial"/>
      <w:sz w:val="22"/>
      <w:szCs w:val="22"/>
    </w:rPr>
  </w:style>
  <w:style w:type="paragraph" w:customStyle="1" w:styleId="Style4">
    <w:name w:val="Style4"/>
    <w:basedOn w:val="Normal"/>
    <w:uiPriority w:val="99"/>
    <w:rsid w:val="00BE6919"/>
    <w:pPr>
      <w:widowControl w:val="0"/>
      <w:autoSpaceDE w:val="0"/>
      <w:autoSpaceDN w:val="0"/>
      <w:adjustRightInd w:val="0"/>
      <w:spacing w:line="274" w:lineRule="exact"/>
      <w:ind w:firstLine="802"/>
      <w:jc w:val="both"/>
    </w:pPr>
    <w:rPr>
      <w:rFonts w:ascii="Arial" w:hAnsi="Arial" w:cs="Arial"/>
    </w:rPr>
  </w:style>
  <w:style w:type="paragraph" w:customStyle="1" w:styleId="Style10">
    <w:name w:val="Style10"/>
    <w:basedOn w:val="Normal"/>
    <w:uiPriority w:val="99"/>
    <w:rsid w:val="00BE6919"/>
    <w:pPr>
      <w:widowControl w:val="0"/>
      <w:autoSpaceDE w:val="0"/>
      <w:autoSpaceDN w:val="0"/>
      <w:adjustRightInd w:val="0"/>
      <w:spacing w:line="283" w:lineRule="exact"/>
      <w:ind w:firstLine="744"/>
      <w:jc w:val="both"/>
    </w:pPr>
    <w:rPr>
      <w:rFonts w:ascii="Arial" w:hAnsi="Arial" w:cs="Arial"/>
    </w:rPr>
  </w:style>
  <w:style w:type="paragraph" w:customStyle="1" w:styleId="Style11">
    <w:name w:val="Style11"/>
    <w:basedOn w:val="Normal"/>
    <w:uiPriority w:val="99"/>
    <w:rsid w:val="00BE6919"/>
    <w:pPr>
      <w:widowControl w:val="0"/>
      <w:autoSpaceDE w:val="0"/>
      <w:autoSpaceDN w:val="0"/>
      <w:adjustRightInd w:val="0"/>
      <w:spacing w:line="274" w:lineRule="exact"/>
      <w:ind w:firstLine="715"/>
    </w:pPr>
    <w:rPr>
      <w:rFonts w:ascii="Arial" w:hAnsi="Arial" w:cs="Arial"/>
    </w:rPr>
  </w:style>
  <w:style w:type="character" w:customStyle="1" w:styleId="FontStyle41">
    <w:name w:val="Font Style41"/>
    <w:uiPriority w:val="99"/>
    <w:rsid w:val="00BE6919"/>
    <w:rPr>
      <w:rFonts w:ascii="Arial" w:hAnsi="Arial" w:cs="Arial"/>
      <w:b/>
      <w:bCs/>
      <w:i/>
      <w:iCs/>
      <w:sz w:val="22"/>
      <w:szCs w:val="22"/>
    </w:rPr>
  </w:style>
  <w:style w:type="paragraph" w:customStyle="1" w:styleId="Style8">
    <w:name w:val="Style8"/>
    <w:basedOn w:val="Normal"/>
    <w:uiPriority w:val="99"/>
    <w:rsid w:val="00E8167E"/>
    <w:pPr>
      <w:widowControl w:val="0"/>
      <w:autoSpaceDE w:val="0"/>
      <w:autoSpaceDN w:val="0"/>
      <w:adjustRightInd w:val="0"/>
      <w:spacing w:line="276" w:lineRule="exact"/>
      <w:ind w:firstLine="773"/>
    </w:pPr>
    <w:rPr>
      <w:rFonts w:ascii="Arial" w:hAnsi="Arial" w:cs="Arial"/>
    </w:rPr>
  </w:style>
  <w:style w:type="paragraph" w:customStyle="1" w:styleId="Style9">
    <w:name w:val="Style9"/>
    <w:basedOn w:val="Normal"/>
    <w:uiPriority w:val="99"/>
    <w:rsid w:val="00E8167E"/>
    <w:pPr>
      <w:widowControl w:val="0"/>
      <w:autoSpaceDE w:val="0"/>
      <w:autoSpaceDN w:val="0"/>
      <w:adjustRightInd w:val="0"/>
      <w:spacing w:line="274" w:lineRule="exact"/>
      <w:ind w:firstLine="691"/>
    </w:pPr>
    <w:rPr>
      <w:rFonts w:ascii="Arial" w:hAnsi="Arial" w:cs="Arial"/>
    </w:rPr>
  </w:style>
  <w:style w:type="paragraph" w:customStyle="1" w:styleId="Style12">
    <w:name w:val="Style12"/>
    <w:basedOn w:val="Normal"/>
    <w:uiPriority w:val="99"/>
    <w:rsid w:val="00E816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4">
    <w:name w:val="Style14"/>
    <w:basedOn w:val="Normal"/>
    <w:uiPriority w:val="99"/>
    <w:rsid w:val="00E816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5">
    <w:name w:val="Style15"/>
    <w:basedOn w:val="Normal"/>
    <w:uiPriority w:val="99"/>
    <w:rsid w:val="00E8167E"/>
    <w:pPr>
      <w:widowControl w:val="0"/>
      <w:autoSpaceDE w:val="0"/>
      <w:autoSpaceDN w:val="0"/>
      <w:adjustRightInd w:val="0"/>
      <w:spacing w:line="278" w:lineRule="exact"/>
      <w:ind w:firstLine="696"/>
      <w:jc w:val="both"/>
    </w:pPr>
    <w:rPr>
      <w:rFonts w:ascii="Arial" w:hAnsi="Arial" w:cs="Arial"/>
    </w:rPr>
  </w:style>
  <w:style w:type="paragraph" w:customStyle="1" w:styleId="Style16">
    <w:name w:val="Style16"/>
    <w:basedOn w:val="Normal"/>
    <w:uiPriority w:val="99"/>
    <w:rsid w:val="00E8167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7">
    <w:name w:val="Style17"/>
    <w:basedOn w:val="Normal"/>
    <w:uiPriority w:val="99"/>
    <w:rsid w:val="00E8167E"/>
    <w:pPr>
      <w:widowControl w:val="0"/>
      <w:autoSpaceDE w:val="0"/>
      <w:autoSpaceDN w:val="0"/>
      <w:adjustRightInd w:val="0"/>
      <w:spacing w:line="273" w:lineRule="exact"/>
      <w:ind w:firstLine="710"/>
    </w:pPr>
    <w:rPr>
      <w:rFonts w:ascii="Arial" w:hAnsi="Arial" w:cs="Arial"/>
    </w:rPr>
  </w:style>
  <w:style w:type="paragraph" w:customStyle="1" w:styleId="Style18">
    <w:name w:val="Style18"/>
    <w:basedOn w:val="Normal"/>
    <w:uiPriority w:val="99"/>
    <w:rsid w:val="00E8167E"/>
    <w:pPr>
      <w:widowControl w:val="0"/>
      <w:autoSpaceDE w:val="0"/>
      <w:autoSpaceDN w:val="0"/>
      <w:adjustRightInd w:val="0"/>
      <w:spacing w:line="274" w:lineRule="exact"/>
      <w:ind w:firstLine="706"/>
      <w:jc w:val="both"/>
    </w:pPr>
    <w:rPr>
      <w:rFonts w:ascii="Arial" w:hAnsi="Arial" w:cs="Arial"/>
    </w:rPr>
  </w:style>
  <w:style w:type="character" w:customStyle="1" w:styleId="FontStyle40">
    <w:name w:val="Font Style40"/>
    <w:uiPriority w:val="99"/>
    <w:rsid w:val="00E8167E"/>
    <w:rPr>
      <w:rFonts w:ascii="Arial" w:hAnsi="Arial" w:cs="Arial"/>
      <w:b/>
      <w:bCs/>
      <w:spacing w:val="-10"/>
      <w:sz w:val="24"/>
      <w:szCs w:val="24"/>
    </w:rPr>
  </w:style>
  <w:style w:type="character" w:customStyle="1" w:styleId="FontStyle42">
    <w:name w:val="Font Style42"/>
    <w:uiPriority w:val="99"/>
    <w:rsid w:val="00E8167E"/>
    <w:rPr>
      <w:rFonts w:ascii="Arial" w:hAnsi="Arial" w:cs="Arial"/>
      <w:b/>
      <w:bCs/>
      <w:spacing w:val="-10"/>
      <w:sz w:val="26"/>
      <w:szCs w:val="26"/>
    </w:rPr>
  </w:style>
  <w:style w:type="paragraph" w:customStyle="1" w:styleId="Style19">
    <w:name w:val="Style19"/>
    <w:basedOn w:val="Normal"/>
    <w:uiPriority w:val="99"/>
    <w:rsid w:val="0026668A"/>
    <w:pPr>
      <w:widowControl w:val="0"/>
      <w:autoSpaceDE w:val="0"/>
      <w:autoSpaceDN w:val="0"/>
      <w:adjustRightInd w:val="0"/>
      <w:spacing w:line="278" w:lineRule="exact"/>
      <w:jc w:val="right"/>
    </w:pPr>
    <w:rPr>
      <w:rFonts w:ascii="Arial" w:hAnsi="Arial" w:cs="Arial"/>
    </w:rPr>
  </w:style>
  <w:style w:type="character" w:customStyle="1" w:styleId="FontStyle34">
    <w:name w:val="Font Style34"/>
    <w:uiPriority w:val="99"/>
    <w:rsid w:val="0026668A"/>
    <w:rPr>
      <w:rFonts w:ascii="Arial" w:hAnsi="Arial" w:cs="Arial"/>
      <w:b/>
      <w:bCs/>
      <w:i/>
      <w:iCs/>
      <w:smallCaps/>
      <w:spacing w:val="-20"/>
      <w:sz w:val="20"/>
      <w:szCs w:val="20"/>
    </w:rPr>
  </w:style>
  <w:style w:type="character" w:customStyle="1" w:styleId="FontStyle36">
    <w:name w:val="Font Style36"/>
    <w:uiPriority w:val="99"/>
    <w:rsid w:val="0026668A"/>
    <w:rPr>
      <w:rFonts w:ascii="Arial" w:hAnsi="Arial" w:cs="Arial"/>
      <w:i/>
      <w:iCs/>
      <w:sz w:val="22"/>
      <w:szCs w:val="22"/>
    </w:rPr>
  </w:style>
  <w:style w:type="paragraph" w:customStyle="1" w:styleId="ConsPlusNormal">
    <w:name w:val="ConsPlusNormal"/>
    <w:uiPriority w:val="99"/>
    <w:rsid w:val="00AF316A"/>
    <w:pPr>
      <w:widowControl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3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1800</TotalTime>
  <Pages>3</Pages>
  <Words>876</Words>
  <Characters>4999</Characters>
  <Application>Microsoft Office Outlook</Application>
  <DocSecurity>0</DocSecurity>
  <Lines>0</Lines>
  <Paragraphs>0</Paragraphs>
  <ScaleCrop>false</ScaleCrop>
  <Company>RDK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ГРАФИК ОТПУСКОВ</dc:title>
  <dc:subject/>
  <dc:creator>USER</dc:creator>
  <cp:keywords/>
  <dc:description/>
  <cp:lastModifiedBy>User</cp:lastModifiedBy>
  <cp:revision>59</cp:revision>
  <cp:lastPrinted>2020-09-10T07:37:00Z</cp:lastPrinted>
  <dcterms:created xsi:type="dcterms:W3CDTF">2010-04-21T23:55:00Z</dcterms:created>
  <dcterms:modified xsi:type="dcterms:W3CDTF">2020-09-10T10:57:00Z</dcterms:modified>
</cp:coreProperties>
</file>