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D83" w:rsidRDefault="00382D83" w:rsidP="00382D83">
      <w:pPr>
        <w:rPr>
          <w:b/>
          <w:sz w:val="28"/>
          <w:szCs w:val="28"/>
        </w:rPr>
      </w:pPr>
      <w:r>
        <w:rPr>
          <w:noProof/>
        </w:rPr>
        <w:drawing>
          <wp:anchor distT="0" distB="0" distL="114300" distR="114300" simplePos="0" relativeHeight="251674624" behindDoc="0" locked="0" layoutInCell="1" allowOverlap="1">
            <wp:simplePos x="0" y="0"/>
            <wp:positionH relativeFrom="column">
              <wp:posOffset>2794000</wp:posOffset>
            </wp:positionH>
            <wp:positionV relativeFrom="paragraph">
              <wp:posOffset>0</wp:posOffset>
            </wp:positionV>
            <wp:extent cx="527050" cy="692150"/>
            <wp:effectExtent l="19050" t="0" r="6350" b="0"/>
            <wp:wrapSquare wrapText="right"/>
            <wp:docPr id="1" name="Рисунок 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
                    <pic:cNvPicPr>
                      <a:picLocks noChangeAspect="1" noChangeArrowheads="1"/>
                    </pic:cNvPicPr>
                  </pic:nvPicPr>
                  <pic:blipFill>
                    <a:blip r:embed="rId8" cstate="print"/>
                    <a:srcRect/>
                    <a:stretch>
                      <a:fillRect/>
                    </a:stretch>
                  </pic:blipFill>
                  <pic:spPr bwMode="auto">
                    <a:xfrm>
                      <a:off x="0" y="0"/>
                      <a:ext cx="527050" cy="692150"/>
                    </a:xfrm>
                    <a:prstGeom prst="rect">
                      <a:avLst/>
                    </a:prstGeom>
                    <a:noFill/>
                    <a:ln w="9525">
                      <a:noFill/>
                      <a:miter lim="800000"/>
                      <a:headEnd/>
                      <a:tailEnd/>
                    </a:ln>
                  </pic:spPr>
                </pic:pic>
              </a:graphicData>
            </a:graphic>
          </wp:anchor>
        </w:drawing>
      </w:r>
      <w:r>
        <w:br w:type="textWrapping" w:clear="all"/>
      </w:r>
      <w:r>
        <w:rPr>
          <w:b/>
          <w:sz w:val="28"/>
          <w:szCs w:val="28"/>
        </w:rPr>
        <w:t>АДМИНИСТРАЦИЯ ЛЕНИНГРАДСКОГО СЕЛЬСКОГО ПОСЕЛЕНИЯ</w:t>
      </w:r>
    </w:p>
    <w:p w:rsidR="00382D83" w:rsidRDefault="00382D83" w:rsidP="00382D83">
      <w:pPr>
        <w:spacing w:line="240" w:lineRule="atLeast"/>
        <w:jc w:val="center"/>
        <w:rPr>
          <w:b/>
          <w:sz w:val="28"/>
          <w:szCs w:val="28"/>
        </w:rPr>
      </w:pPr>
      <w:r>
        <w:rPr>
          <w:b/>
          <w:sz w:val="28"/>
          <w:szCs w:val="28"/>
        </w:rPr>
        <w:t>ЛЕНИНГРАДСКОГО РАЙОНА</w:t>
      </w:r>
    </w:p>
    <w:p w:rsidR="00382D83" w:rsidRDefault="00382D83" w:rsidP="00382D83">
      <w:pPr>
        <w:spacing w:line="240" w:lineRule="atLeast"/>
        <w:jc w:val="center"/>
        <w:rPr>
          <w:sz w:val="28"/>
          <w:szCs w:val="28"/>
        </w:rPr>
      </w:pPr>
    </w:p>
    <w:p w:rsidR="00382D83" w:rsidRDefault="00121519" w:rsidP="00121519">
      <w:pPr>
        <w:spacing w:line="240" w:lineRule="atLeast"/>
        <w:rPr>
          <w:b/>
          <w:caps/>
          <w:sz w:val="28"/>
          <w:szCs w:val="28"/>
        </w:rPr>
      </w:pPr>
      <w:r>
        <w:rPr>
          <w:b/>
          <w:caps/>
          <w:sz w:val="28"/>
          <w:szCs w:val="28"/>
        </w:rPr>
        <w:t xml:space="preserve">                                        </w:t>
      </w:r>
      <w:r w:rsidR="00382D83">
        <w:rPr>
          <w:b/>
          <w:caps/>
          <w:sz w:val="28"/>
          <w:szCs w:val="28"/>
        </w:rPr>
        <w:t>постановление</w:t>
      </w:r>
    </w:p>
    <w:p w:rsidR="00382D83" w:rsidRDefault="00382D83" w:rsidP="00382D83">
      <w:pPr>
        <w:spacing w:line="240" w:lineRule="atLeast"/>
        <w:jc w:val="center"/>
        <w:rPr>
          <w:sz w:val="28"/>
          <w:szCs w:val="28"/>
        </w:rPr>
      </w:pPr>
    </w:p>
    <w:p w:rsidR="00382D83" w:rsidRDefault="00382D83" w:rsidP="00382D83">
      <w:pPr>
        <w:rPr>
          <w:sz w:val="28"/>
          <w:szCs w:val="28"/>
        </w:rPr>
      </w:pPr>
    </w:p>
    <w:p w:rsidR="00382D83" w:rsidRDefault="00382D83" w:rsidP="00382D83">
      <w:pPr>
        <w:ind w:firstLine="0"/>
        <w:rPr>
          <w:sz w:val="28"/>
          <w:szCs w:val="28"/>
        </w:rPr>
      </w:pPr>
      <w:r>
        <w:rPr>
          <w:sz w:val="28"/>
          <w:szCs w:val="28"/>
        </w:rPr>
        <w:t>от 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w:t>
      </w:r>
    </w:p>
    <w:p w:rsidR="00382D83" w:rsidRDefault="00382D83" w:rsidP="00382D83">
      <w:pPr>
        <w:jc w:val="center"/>
        <w:rPr>
          <w:sz w:val="28"/>
          <w:szCs w:val="28"/>
        </w:rPr>
      </w:pPr>
      <w:r>
        <w:rPr>
          <w:sz w:val="28"/>
          <w:szCs w:val="28"/>
        </w:rPr>
        <w:t>станица Ленинградская</w:t>
      </w:r>
    </w:p>
    <w:p w:rsidR="00382D83" w:rsidRDefault="00382D83" w:rsidP="00382D83">
      <w:pPr>
        <w:rPr>
          <w:sz w:val="28"/>
        </w:rPr>
      </w:pPr>
    </w:p>
    <w:p w:rsidR="00382D83" w:rsidRDefault="00382D83" w:rsidP="00382D83">
      <w:pPr>
        <w:rPr>
          <w:sz w:val="28"/>
        </w:rPr>
      </w:pPr>
    </w:p>
    <w:p w:rsidR="00382D83" w:rsidRPr="00000201" w:rsidRDefault="00382D83" w:rsidP="00382D83">
      <w:pPr>
        <w:jc w:val="center"/>
        <w:rPr>
          <w:b/>
          <w:sz w:val="28"/>
          <w:szCs w:val="28"/>
        </w:rPr>
      </w:pPr>
      <w:r w:rsidRPr="00000201">
        <w:rPr>
          <w:b/>
          <w:sz w:val="28"/>
          <w:szCs w:val="28"/>
        </w:rPr>
        <w:t xml:space="preserve">Об </w:t>
      </w:r>
      <w:r w:rsidRPr="00057397">
        <w:rPr>
          <w:rStyle w:val="af1"/>
          <w:sz w:val="28"/>
          <w:szCs w:val="28"/>
        </w:rPr>
        <w:t xml:space="preserve">утверждении Положения о размещении нестационарных </w:t>
      </w:r>
      <w:r>
        <w:rPr>
          <w:rStyle w:val="af1"/>
          <w:sz w:val="28"/>
          <w:szCs w:val="28"/>
        </w:rPr>
        <w:t xml:space="preserve">торговых </w:t>
      </w:r>
      <w:r w:rsidRPr="00057397">
        <w:rPr>
          <w:rStyle w:val="af1"/>
          <w:sz w:val="28"/>
          <w:szCs w:val="28"/>
        </w:rPr>
        <w:t>объектов на территории Ленинградского сельского поселения Ленинградского района</w:t>
      </w:r>
      <w:r>
        <w:rPr>
          <w:rStyle w:val="af1"/>
          <w:sz w:val="28"/>
          <w:szCs w:val="28"/>
        </w:rPr>
        <w:t xml:space="preserve"> </w:t>
      </w:r>
    </w:p>
    <w:p w:rsidR="00607795" w:rsidRPr="00B04B7F" w:rsidRDefault="00607795" w:rsidP="00607795">
      <w:pPr>
        <w:rPr>
          <w:sz w:val="28"/>
          <w:szCs w:val="28"/>
        </w:rPr>
      </w:pPr>
    </w:p>
    <w:p w:rsidR="00607795" w:rsidRPr="00B04B7F" w:rsidRDefault="00607795" w:rsidP="00607795">
      <w:pPr>
        <w:tabs>
          <w:tab w:val="left" w:pos="709"/>
        </w:tabs>
        <w:ind w:firstLine="709"/>
        <w:rPr>
          <w:sz w:val="28"/>
        </w:rPr>
      </w:pPr>
    </w:p>
    <w:p w:rsidR="00607795" w:rsidRPr="00B04B7F" w:rsidRDefault="00607795" w:rsidP="00607795">
      <w:pPr>
        <w:ind w:firstLine="709"/>
        <w:rPr>
          <w:sz w:val="28"/>
        </w:rPr>
      </w:pPr>
      <w:proofErr w:type="gramStart"/>
      <w:r w:rsidRPr="00B04B7F">
        <w:rPr>
          <w:sz w:val="28"/>
          <w:szCs w:val="28"/>
        </w:rPr>
        <w:t>В соответствии с Федеральным законом от 28 декабря 2009 г</w:t>
      </w:r>
      <w:r w:rsidR="00D84604">
        <w:rPr>
          <w:sz w:val="28"/>
          <w:szCs w:val="28"/>
        </w:rPr>
        <w:t>ода</w:t>
      </w:r>
      <w:r w:rsidR="005820BD" w:rsidRPr="00B04B7F">
        <w:rPr>
          <w:sz w:val="28"/>
          <w:szCs w:val="28"/>
        </w:rPr>
        <w:t xml:space="preserve"> </w:t>
      </w:r>
      <w:r w:rsidR="008C0C3A">
        <w:rPr>
          <w:sz w:val="28"/>
          <w:szCs w:val="28"/>
        </w:rPr>
        <w:t xml:space="preserve">              </w:t>
      </w:r>
      <w:r w:rsidRPr="00B04B7F">
        <w:rPr>
          <w:sz w:val="28"/>
          <w:szCs w:val="28"/>
        </w:rPr>
        <w:t xml:space="preserve">№ 381-ФЗ «Об основах государственного регулирования торговой деятельности в Российской Федерации», Законом Краснодарского края </w:t>
      </w:r>
      <w:r w:rsidR="00A14D8D">
        <w:rPr>
          <w:sz w:val="28"/>
          <w:szCs w:val="28"/>
        </w:rPr>
        <w:t xml:space="preserve">            </w:t>
      </w:r>
      <w:r w:rsidRPr="00B04B7F">
        <w:rPr>
          <w:sz w:val="28"/>
          <w:szCs w:val="28"/>
        </w:rPr>
        <w:t>от 31 мая 2005 г</w:t>
      </w:r>
      <w:r w:rsidR="005820BD" w:rsidRPr="00B04B7F">
        <w:rPr>
          <w:sz w:val="28"/>
          <w:szCs w:val="28"/>
        </w:rPr>
        <w:t>.</w:t>
      </w:r>
      <w:r w:rsidRPr="00B04B7F">
        <w:rPr>
          <w:sz w:val="28"/>
          <w:szCs w:val="28"/>
        </w:rPr>
        <w:t xml:space="preserve"> № 879-КЗ «О государственной политике Краснодарского края в сфере торговой деятельности», в целях создания условий для обеспечения жителей </w:t>
      </w:r>
      <w:r w:rsidR="008D4C68">
        <w:rPr>
          <w:sz w:val="28"/>
          <w:szCs w:val="28"/>
        </w:rPr>
        <w:t>Ленинградского</w:t>
      </w:r>
      <w:r w:rsidRPr="00B04B7F">
        <w:rPr>
          <w:sz w:val="28"/>
          <w:szCs w:val="28"/>
        </w:rPr>
        <w:t xml:space="preserve"> сельского поселения Ленинградского района услугами, для обеспечения единого порядка размещения нестационарных торговых объектов (оказания</w:t>
      </w:r>
      <w:proofErr w:type="gramEnd"/>
      <w:r w:rsidRPr="00B04B7F">
        <w:rPr>
          <w:sz w:val="28"/>
          <w:szCs w:val="28"/>
        </w:rPr>
        <w:t xml:space="preserve"> услуг) на земельных участках, находящихся </w:t>
      </w:r>
      <w:r w:rsidR="00A14D8D">
        <w:rPr>
          <w:sz w:val="28"/>
          <w:szCs w:val="28"/>
        </w:rPr>
        <w:t xml:space="preserve">         </w:t>
      </w:r>
      <w:r w:rsidRPr="00B04B7F">
        <w:rPr>
          <w:sz w:val="28"/>
          <w:szCs w:val="28"/>
        </w:rPr>
        <w:t xml:space="preserve">в муниципальной собственности, а также земельных участках, государственная собственность на которые не разграничена, расширения реализации продукции местных и краевых сельскохозяйственных товаропроизводителей, стимулирования торговли сельскохозяйственными и продовольственными товарами путем создания достаточного количества торговых мест, </w:t>
      </w:r>
      <w:r w:rsidR="00A14D8D">
        <w:rPr>
          <w:sz w:val="28"/>
          <w:szCs w:val="28"/>
        </w:rPr>
        <w:t xml:space="preserve">                     </w:t>
      </w:r>
      <w:proofErr w:type="spellStart"/>
      <w:proofErr w:type="gramStart"/>
      <w:r w:rsidRPr="00B04B7F">
        <w:rPr>
          <w:sz w:val="28"/>
          <w:szCs w:val="28"/>
        </w:rPr>
        <w:t>п</w:t>
      </w:r>
      <w:proofErr w:type="spellEnd"/>
      <w:proofErr w:type="gramEnd"/>
      <w:r w:rsidRPr="00B04B7F">
        <w:rPr>
          <w:sz w:val="28"/>
          <w:szCs w:val="28"/>
        </w:rPr>
        <w:t xml:space="preserve"> о </w:t>
      </w:r>
      <w:r w:rsidRPr="00B04B7F">
        <w:rPr>
          <w:sz w:val="28"/>
        </w:rPr>
        <w:t xml:space="preserve">с т а </w:t>
      </w:r>
      <w:proofErr w:type="spellStart"/>
      <w:r w:rsidRPr="00B04B7F">
        <w:rPr>
          <w:sz w:val="28"/>
        </w:rPr>
        <w:t>н</w:t>
      </w:r>
      <w:proofErr w:type="spellEnd"/>
      <w:r w:rsidRPr="00B04B7F">
        <w:rPr>
          <w:sz w:val="28"/>
        </w:rPr>
        <w:t xml:space="preserve"> о в л я ю:</w:t>
      </w:r>
    </w:p>
    <w:p w:rsidR="00607795" w:rsidRPr="00B04B7F" w:rsidRDefault="00607795" w:rsidP="00607795">
      <w:pPr>
        <w:tabs>
          <w:tab w:val="left" w:pos="709"/>
          <w:tab w:val="left" w:pos="855"/>
        </w:tabs>
        <w:rPr>
          <w:sz w:val="28"/>
          <w:szCs w:val="28"/>
        </w:rPr>
      </w:pPr>
      <w:r w:rsidRPr="00B04B7F">
        <w:rPr>
          <w:sz w:val="28"/>
          <w:szCs w:val="28"/>
        </w:rPr>
        <w:t>1. Утвердить</w:t>
      </w:r>
      <w:r w:rsidRPr="00B04B7F">
        <w:rPr>
          <w:b/>
          <w:sz w:val="28"/>
          <w:szCs w:val="28"/>
        </w:rPr>
        <w:t xml:space="preserve"> </w:t>
      </w:r>
      <w:r w:rsidRPr="00B04B7F">
        <w:rPr>
          <w:sz w:val="28"/>
          <w:szCs w:val="28"/>
        </w:rPr>
        <w:t xml:space="preserve">Положение о </w:t>
      </w:r>
      <w:r w:rsidR="000F7A5D">
        <w:rPr>
          <w:sz w:val="28"/>
          <w:szCs w:val="28"/>
        </w:rPr>
        <w:t xml:space="preserve">предоставлении права на </w:t>
      </w:r>
      <w:r w:rsidRPr="00B04B7F">
        <w:rPr>
          <w:sz w:val="28"/>
          <w:szCs w:val="28"/>
        </w:rPr>
        <w:t>размещени</w:t>
      </w:r>
      <w:r w:rsidR="000F7A5D">
        <w:rPr>
          <w:sz w:val="28"/>
          <w:szCs w:val="28"/>
        </w:rPr>
        <w:t>е</w:t>
      </w:r>
      <w:r w:rsidRPr="00B04B7F">
        <w:rPr>
          <w:sz w:val="28"/>
          <w:szCs w:val="28"/>
        </w:rPr>
        <w:t xml:space="preserve"> нестационарных торговых объектов на территории </w:t>
      </w:r>
      <w:r w:rsidR="00CB4D30">
        <w:rPr>
          <w:sz w:val="28"/>
          <w:szCs w:val="28"/>
        </w:rPr>
        <w:t>Ленинградского</w:t>
      </w:r>
      <w:r w:rsidRPr="00B04B7F">
        <w:rPr>
          <w:sz w:val="28"/>
          <w:szCs w:val="28"/>
        </w:rPr>
        <w:t xml:space="preserve"> сельского поселения Ленинградского района</w:t>
      </w:r>
      <w:r w:rsidRPr="00B04B7F">
        <w:rPr>
          <w:b/>
          <w:sz w:val="28"/>
          <w:szCs w:val="28"/>
        </w:rPr>
        <w:t xml:space="preserve"> </w:t>
      </w:r>
      <w:r w:rsidRPr="00B04B7F">
        <w:rPr>
          <w:sz w:val="28"/>
          <w:szCs w:val="28"/>
        </w:rPr>
        <w:t>(приложение).</w:t>
      </w:r>
    </w:p>
    <w:p w:rsidR="00CB4D30" w:rsidRDefault="00607795" w:rsidP="00CB4D30">
      <w:pPr>
        <w:tabs>
          <w:tab w:val="left" w:pos="709"/>
        </w:tabs>
        <w:ind w:firstLine="708"/>
        <w:rPr>
          <w:rFonts w:eastAsia="Times New Roman"/>
          <w:sz w:val="28"/>
          <w:szCs w:val="28"/>
        </w:rPr>
      </w:pPr>
      <w:r w:rsidRPr="00B04B7F">
        <w:rPr>
          <w:sz w:val="28"/>
          <w:szCs w:val="28"/>
        </w:rPr>
        <w:t>2. </w:t>
      </w:r>
      <w:r w:rsidR="00CB4D30">
        <w:rPr>
          <w:sz w:val="28"/>
          <w:szCs w:val="28"/>
        </w:rPr>
        <w:t xml:space="preserve">Постановление администрации </w:t>
      </w:r>
      <w:r w:rsidR="00CB4D30" w:rsidRPr="00057397">
        <w:rPr>
          <w:sz w:val="28"/>
          <w:szCs w:val="28"/>
        </w:rPr>
        <w:t>Ленинградского сельского поселения Ленинградского района</w:t>
      </w:r>
      <w:r w:rsidR="00CB4D30">
        <w:rPr>
          <w:sz w:val="28"/>
          <w:szCs w:val="28"/>
        </w:rPr>
        <w:t xml:space="preserve"> от </w:t>
      </w:r>
      <w:r w:rsidR="00B33FFF">
        <w:rPr>
          <w:sz w:val="28"/>
          <w:szCs w:val="28"/>
        </w:rPr>
        <w:t>2</w:t>
      </w:r>
      <w:r w:rsidR="007C4D2B">
        <w:rPr>
          <w:sz w:val="28"/>
          <w:szCs w:val="28"/>
        </w:rPr>
        <w:t>6</w:t>
      </w:r>
      <w:r w:rsidR="00CB4D30">
        <w:rPr>
          <w:sz w:val="28"/>
          <w:szCs w:val="28"/>
        </w:rPr>
        <w:t xml:space="preserve"> </w:t>
      </w:r>
      <w:r w:rsidR="007C4D2B">
        <w:rPr>
          <w:sz w:val="28"/>
          <w:szCs w:val="28"/>
        </w:rPr>
        <w:t>февраля</w:t>
      </w:r>
      <w:r w:rsidR="00CB4D30">
        <w:rPr>
          <w:sz w:val="28"/>
          <w:szCs w:val="28"/>
        </w:rPr>
        <w:t xml:space="preserve"> 202</w:t>
      </w:r>
      <w:r w:rsidR="007C4D2B">
        <w:rPr>
          <w:sz w:val="28"/>
          <w:szCs w:val="28"/>
        </w:rPr>
        <w:t>4</w:t>
      </w:r>
      <w:r w:rsidR="00B33FFF">
        <w:rPr>
          <w:sz w:val="28"/>
          <w:szCs w:val="28"/>
        </w:rPr>
        <w:t xml:space="preserve"> года № </w:t>
      </w:r>
      <w:r w:rsidR="007C4D2B">
        <w:rPr>
          <w:sz w:val="28"/>
          <w:szCs w:val="28"/>
        </w:rPr>
        <w:t>81</w:t>
      </w:r>
      <w:r w:rsidR="00CB4D30">
        <w:rPr>
          <w:sz w:val="28"/>
          <w:szCs w:val="28"/>
        </w:rPr>
        <w:t xml:space="preserve"> «</w:t>
      </w:r>
      <w:r w:rsidR="00CB4D30" w:rsidRPr="003E7A6C">
        <w:rPr>
          <w:sz w:val="28"/>
          <w:szCs w:val="28"/>
        </w:rPr>
        <w:t>Об утверждении Положения о размещении нестационарных торговых объектов на территории Ленинградского сельского поселения Ленинградского района</w:t>
      </w:r>
      <w:r w:rsidR="00B33FFF">
        <w:rPr>
          <w:sz w:val="28"/>
          <w:szCs w:val="28"/>
        </w:rPr>
        <w:t xml:space="preserve">» </w:t>
      </w:r>
      <w:r w:rsidR="00CB4D30">
        <w:rPr>
          <w:rFonts w:eastAsia="Times New Roman"/>
          <w:sz w:val="28"/>
          <w:szCs w:val="28"/>
        </w:rPr>
        <w:t>признать утратившим силу.</w:t>
      </w:r>
    </w:p>
    <w:p w:rsidR="00CB4D30" w:rsidRDefault="00607795" w:rsidP="00B33FFF">
      <w:pPr>
        <w:tabs>
          <w:tab w:val="left" w:pos="709"/>
          <w:tab w:val="left" w:pos="855"/>
        </w:tabs>
        <w:rPr>
          <w:bCs/>
          <w:sz w:val="28"/>
          <w:szCs w:val="28"/>
        </w:rPr>
      </w:pPr>
      <w:r w:rsidRPr="00B04B7F">
        <w:rPr>
          <w:sz w:val="28"/>
          <w:szCs w:val="28"/>
        </w:rPr>
        <w:t>3. </w:t>
      </w:r>
      <w:proofErr w:type="gramStart"/>
      <w:r w:rsidR="00CB4D30">
        <w:rPr>
          <w:rFonts w:eastAsia="Times New Roman"/>
          <w:sz w:val="28"/>
          <w:szCs w:val="28"/>
        </w:rPr>
        <w:t>О</w:t>
      </w:r>
      <w:r w:rsidR="00CB4D30" w:rsidRPr="00BB1368">
        <w:rPr>
          <w:rFonts w:eastAsia="Times New Roman"/>
          <w:sz w:val="28"/>
          <w:szCs w:val="28"/>
        </w:rPr>
        <w:t>тдел</w:t>
      </w:r>
      <w:r w:rsidR="00CB4D30">
        <w:rPr>
          <w:rFonts w:eastAsia="Times New Roman"/>
          <w:sz w:val="28"/>
          <w:szCs w:val="28"/>
        </w:rPr>
        <w:t>у</w:t>
      </w:r>
      <w:r w:rsidR="00CB4D30" w:rsidRPr="00BB1368">
        <w:rPr>
          <w:rFonts w:eastAsia="Times New Roman"/>
          <w:sz w:val="28"/>
          <w:szCs w:val="28"/>
        </w:rPr>
        <w:t xml:space="preserve"> </w:t>
      </w:r>
      <w:r w:rsidR="00CB4D30">
        <w:rPr>
          <w:rFonts w:eastAsia="Times New Roman"/>
          <w:sz w:val="28"/>
          <w:szCs w:val="28"/>
        </w:rPr>
        <w:t>по организационно-правовой и кадровой политике администрации Ленинградского сельского поселения (</w:t>
      </w:r>
      <w:proofErr w:type="spellStart"/>
      <w:r w:rsidR="00FD709C">
        <w:rPr>
          <w:rFonts w:eastAsia="Times New Roman"/>
          <w:sz w:val="28"/>
          <w:szCs w:val="28"/>
        </w:rPr>
        <w:t>Ла</w:t>
      </w:r>
      <w:r w:rsidR="00EA0396">
        <w:rPr>
          <w:rFonts w:eastAsia="Times New Roman"/>
          <w:sz w:val="28"/>
          <w:szCs w:val="28"/>
        </w:rPr>
        <w:t>з</w:t>
      </w:r>
      <w:r w:rsidR="00FD709C">
        <w:rPr>
          <w:rFonts w:eastAsia="Times New Roman"/>
          <w:sz w:val="28"/>
          <w:szCs w:val="28"/>
        </w:rPr>
        <w:t>ько</w:t>
      </w:r>
      <w:proofErr w:type="spellEnd"/>
      <w:r w:rsidR="00CB4D30">
        <w:rPr>
          <w:rFonts w:eastAsia="Times New Roman"/>
          <w:sz w:val="28"/>
          <w:szCs w:val="28"/>
        </w:rPr>
        <w:t xml:space="preserve"> </w:t>
      </w:r>
      <w:r w:rsidR="00FD709C">
        <w:rPr>
          <w:rFonts w:eastAsia="Times New Roman"/>
          <w:sz w:val="28"/>
          <w:szCs w:val="28"/>
        </w:rPr>
        <w:t>А.М</w:t>
      </w:r>
      <w:r w:rsidR="00CB4D30">
        <w:rPr>
          <w:rFonts w:eastAsia="Times New Roman"/>
          <w:sz w:val="28"/>
          <w:szCs w:val="28"/>
        </w:rPr>
        <w:t xml:space="preserve">.) обеспечить размещение настоящего постановления на официальном интернет – портале </w:t>
      </w:r>
      <w:r w:rsidR="00CB4D30" w:rsidRPr="00356552">
        <w:rPr>
          <w:rFonts w:eastAsia="Times New Roman"/>
          <w:bCs/>
          <w:sz w:val="28"/>
          <w:szCs w:val="28"/>
        </w:rPr>
        <w:t>Администрации Ленинградского сельского поселения Ленинградского района</w:t>
      </w:r>
      <w:r w:rsidR="00CB4D30">
        <w:rPr>
          <w:rFonts w:eastAsia="Times New Roman"/>
          <w:bCs/>
          <w:sz w:val="28"/>
          <w:szCs w:val="28"/>
        </w:rPr>
        <w:t xml:space="preserve"> </w:t>
      </w:r>
      <w:r w:rsidR="00CB4D30">
        <w:rPr>
          <w:rFonts w:eastAsia="Times New Roman"/>
          <w:bCs/>
          <w:sz w:val="28"/>
          <w:szCs w:val="28"/>
        </w:rPr>
        <w:lastRenderedPageBreak/>
        <w:t>(</w:t>
      </w:r>
      <w:proofErr w:type="spellStart"/>
      <w:r w:rsidR="00CB4D30" w:rsidRPr="009A1C62">
        <w:rPr>
          <w:rFonts w:eastAsia="Times New Roman"/>
          <w:bCs/>
          <w:sz w:val="28"/>
          <w:szCs w:val="28"/>
        </w:rPr>
        <w:t>www.adminlenposel.ru</w:t>
      </w:r>
      <w:proofErr w:type="spellEnd"/>
      <w:r w:rsidR="00CB4D30">
        <w:rPr>
          <w:rFonts w:eastAsia="Times New Roman"/>
          <w:bCs/>
          <w:sz w:val="28"/>
          <w:szCs w:val="28"/>
        </w:rPr>
        <w:t>).</w:t>
      </w:r>
      <w:proofErr w:type="gramEnd"/>
    </w:p>
    <w:p w:rsidR="00CB4D30" w:rsidRDefault="00CB4D30" w:rsidP="00CB4D30">
      <w:pPr>
        <w:tabs>
          <w:tab w:val="left" w:pos="855"/>
        </w:tabs>
        <w:rPr>
          <w:bCs/>
          <w:sz w:val="28"/>
          <w:szCs w:val="28"/>
        </w:rPr>
      </w:pPr>
      <w:r>
        <w:rPr>
          <w:bCs/>
          <w:sz w:val="28"/>
          <w:szCs w:val="28"/>
        </w:rPr>
        <w:t>4. </w:t>
      </w:r>
      <w:proofErr w:type="gramStart"/>
      <w:r w:rsidRPr="00C05CEF">
        <w:rPr>
          <w:bCs/>
          <w:sz w:val="28"/>
          <w:szCs w:val="28"/>
        </w:rPr>
        <w:t>Контроль за</w:t>
      </w:r>
      <w:proofErr w:type="gramEnd"/>
      <w:r w:rsidRPr="00C05CEF">
        <w:rPr>
          <w:bCs/>
          <w:sz w:val="28"/>
          <w:szCs w:val="28"/>
        </w:rPr>
        <w:t xml:space="preserve"> </w:t>
      </w:r>
      <w:r>
        <w:rPr>
          <w:bCs/>
          <w:sz w:val="28"/>
          <w:szCs w:val="28"/>
        </w:rPr>
        <w:t>вы</w:t>
      </w:r>
      <w:r w:rsidRPr="00C05CEF">
        <w:rPr>
          <w:bCs/>
          <w:sz w:val="28"/>
          <w:szCs w:val="28"/>
        </w:rPr>
        <w:t>полн</w:t>
      </w:r>
      <w:r>
        <w:rPr>
          <w:bCs/>
          <w:sz w:val="28"/>
          <w:szCs w:val="28"/>
        </w:rPr>
        <w:t xml:space="preserve">ением настоящего постановления возложить на </w:t>
      </w:r>
      <w:r>
        <w:rPr>
          <w:sz w:val="28"/>
          <w:szCs w:val="28"/>
        </w:rPr>
        <w:t>начальника отдела землеустройства и имущественных отношений администрации Ленинградского сельского поселения Татаринцеву</w:t>
      </w:r>
      <w:r w:rsidRPr="00961A76">
        <w:rPr>
          <w:sz w:val="28"/>
          <w:szCs w:val="28"/>
        </w:rPr>
        <w:t xml:space="preserve"> </w:t>
      </w:r>
      <w:r>
        <w:rPr>
          <w:sz w:val="28"/>
          <w:szCs w:val="28"/>
        </w:rPr>
        <w:t>С.В</w:t>
      </w:r>
      <w:r w:rsidRPr="00C05CEF">
        <w:rPr>
          <w:bCs/>
          <w:sz w:val="28"/>
          <w:szCs w:val="28"/>
        </w:rPr>
        <w:t>.</w:t>
      </w:r>
    </w:p>
    <w:p w:rsidR="00CB4D30" w:rsidRPr="00925A79" w:rsidRDefault="00CB4D30" w:rsidP="00CB4D30">
      <w:pPr>
        <w:tabs>
          <w:tab w:val="left" w:pos="709"/>
        </w:tabs>
        <w:ind w:firstLine="0"/>
        <w:rPr>
          <w:sz w:val="28"/>
          <w:szCs w:val="28"/>
        </w:rPr>
      </w:pPr>
      <w:r>
        <w:rPr>
          <w:bCs/>
          <w:sz w:val="28"/>
          <w:szCs w:val="28"/>
        </w:rPr>
        <w:t xml:space="preserve">          5. Настоящее постановление вступает в силу со дня его </w:t>
      </w:r>
      <w:r w:rsidRPr="00356552">
        <w:rPr>
          <w:bCs/>
          <w:sz w:val="28"/>
          <w:szCs w:val="28"/>
        </w:rPr>
        <w:t>официально</w:t>
      </w:r>
      <w:r>
        <w:rPr>
          <w:bCs/>
          <w:sz w:val="28"/>
          <w:szCs w:val="28"/>
        </w:rPr>
        <w:t>го опубликования.</w:t>
      </w:r>
    </w:p>
    <w:p w:rsidR="00607795" w:rsidRPr="00B04B7F" w:rsidRDefault="00607795" w:rsidP="00CB4D30">
      <w:pPr>
        <w:tabs>
          <w:tab w:val="left" w:pos="855"/>
        </w:tabs>
        <w:rPr>
          <w:sz w:val="28"/>
          <w:szCs w:val="28"/>
        </w:rPr>
      </w:pPr>
    </w:p>
    <w:p w:rsidR="00607795" w:rsidRPr="00B04B7F" w:rsidRDefault="00607795" w:rsidP="00607795">
      <w:pPr>
        <w:rPr>
          <w:sz w:val="28"/>
          <w:szCs w:val="28"/>
        </w:rPr>
      </w:pPr>
    </w:p>
    <w:p w:rsidR="00607795" w:rsidRPr="00B04B7F" w:rsidRDefault="00961D82" w:rsidP="00607795">
      <w:pPr>
        <w:ind w:firstLine="0"/>
        <w:rPr>
          <w:sz w:val="28"/>
        </w:rPr>
      </w:pPr>
      <w:r w:rsidRPr="00B04B7F">
        <w:rPr>
          <w:sz w:val="28"/>
        </w:rPr>
        <w:t>Г</w:t>
      </w:r>
      <w:r w:rsidR="00607795" w:rsidRPr="00B04B7F">
        <w:rPr>
          <w:sz w:val="28"/>
        </w:rPr>
        <w:t>лав</w:t>
      </w:r>
      <w:r w:rsidR="00CB4D30">
        <w:rPr>
          <w:sz w:val="28"/>
        </w:rPr>
        <w:t xml:space="preserve">а Ленинградского </w:t>
      </w:r>
      <w:r w:rsidR="00607795" w:rsidRPr="00B04B7F">
        <w:rPr>
          <w:sz w:val="28"/>
        </w:rPr>
        <w:t>сельского поселения</w:t>
      </w:r>
    </w:p>
    <w:p w:rsidR="00607795" w:rsidRDefault="00607795" w:rsidP="00607795">
      <w:pPr>
        <w:ind w:firstLine="0"/>
        <w:rPr>
          <w:sz w:val="28"/>
        </w:rPr>
      </w:pPr>
      <w:r w:rsidRPr="00B04B7F">
        <w:rPr>
          <w:sz w:val="28"/>
        </w:rPr>
        <w:t xml:space="preserve">Ленинградского района                                         </w:t>
      </w:r>
      <w:r w:rsidR="00CB4D30">
        <w:rPr>
          <w:sz w:val="28"/>
        </w:rPr>
        <w:t xml:space="preserve">                 </w:t>
      </w:r>
      <w:r w:rsidR="004E59FB">
        <w:rPr>
          <w:sz w:val="28"/>
        </w:rPr>
        <w:t xml:space="preserve">  </w:t>
      </w:r>
      <w:r w:rsidR="00CB4D30">
        <w:rPr>
          <w:sz w:val="28"/>
        </w:rPr>
        <w:t>И.С. Скоробогаченко</w:t>
      </w: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2A3E52" w:rsidRDefault="002A3E52" w:rsidP="00607795">
      <w:pPr>
        <w:ind w:firstLine="0"/>
        <w:rPr>
          <w:sz w:val="28"/>
        </w:rPr>
      </w:pPr>
    </w:p>
    <w:p w:rsidR="001B635A" w:rsidRDefault="001B635A" w:rsidP="00607795">
      <w:pPr>
        <w:ind w:firstLine="0"/>
        <w:rPr>
          <w:sz w:val="28"/>
        </w:rPr>
      </w:pPr>
    </w:p>
    <w:p w:rsidR="001B635A" w:rsidRDefault="001B635A" w:rsidP="00607795">
      <w:pPr>
        <w:ind w:firstLine="0"/>
        <w:rPr>
          <w:sz w:val="28"/>
        </w:rPr>
      </w:pPr>
    </w:p>
    <w:p w:rsidR="001B635A" w:rsidRDefault="001B635A" w:rsidP="00607795">
      <w:pPr>
        <w:ind w:firstLine="0"/>
        <w:rPr>
          <w:sz w:val="28"/>
        </w:rPr>
      </w:pPr>
    </w:p>
    <w:p w:rsidR="001B635A" w:rsidRDefault="001B635A" w:rsidP="00607795">
      <w:pPr>
        <w:ind w:firstLine="0"/>
        <w:rPr>
          <w:sz w:val="28"/>
        </w:rPr>
      </w:pPr>
    </w:p>
    <w:p w:rsidR="003A67B9" w:rsidRDefault="003A67B9" w:rsidP="00FC4A17">
      <w:pPr>
        <w:tabs>
          <w:tab w:val="left" w:pos="1980"/>
        </w:tabs>
        <w:ind w:firstLine="0"/>
        <w:rPr>
          <w:sz w:val="28"/>
        </w:rPr>
      </w:pPr>
    </w:p>
    <w:p w:rsidR="000059F8" w:rsidRPr="00B04B7F" w:rsidRDefault="000059F8" w:rsidP="00FC4A17">
      <w:pPr>
        <w:tabs>
          <w:tab w:val="left" w:pos="1980"/>
        </w:tabs>
        <w:ind w:firstLine="0"/>
        <w:rPr>
          <w:sz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5"/>
        <w:gridCol w:w="4783"/>
      </w:tblGrid>
      <w:tr w:rsidR="009050CF" w:rsidRPr="00B04B7F" w:rsidTr="00961D82">
        <w:tc>
          <w:tcPr>
            <w:tcW w:w="4855" w:type="dxa"/>
          </w:tcPr>
          <w:p w:rsidR="0047439E" w:rsidRPr="00B04B7F" w:rsidRDefault="0047439E" w:rsidP="0047439E"/>
          <w:p w:rsidR="0047439E" w:rsidRPr="00B04B7F" w:rsidRDefault="0047439E" w:rsidP="0047439E"/>
          <w:p w:rsidR="0047439E" w:rsidRPr="00B04B7F" w:rsidRDefault="0047439E" w:rsidP="0047439E"/>
          <w:p w:rsidR="0047439E" w:rsidRPr="00B04B7F" w:rsidRDefault="0047439E" w:rsidP="0047439E"/>
          <w:p w:rsidR="0047439E" w:rsidRPr="00B04B7F" w:rsidRDefault="0047439E" w:rsidP="0047439E"/>
          <w:p w:rsidR="0047439E" w:rsidRPr="00B04B7F" w:rsidRDefault="0047439E" w:rsidP="0047439E"/>
        </w:tc>
        <w:tc>
          <w:tcPr>
            <w:tcW w:w="4783" w:type="dxa"/>
          </w:tcPr>
          <w:p w:rsidR="009050CF" w:rsidRPr="0014312B" w:rsidRDefault="009050CF" w:rsidP="0014312B">
            <w:pPr>
              <w:pStyle w:val="a7"/>
              <w:rPr>
                <w:rFonts w:ascii="Times New Roman" w:hAnsi="Times New Roman"/>
                <w:sz w:val="28"/>
                <w:szCs w:val="28"/>
              </w:rPr>
            </w:pPr>
            <w:r w:rsidRPr="0014312B">
              <w:rPr>
                <w:rFonts w:ascii="Times New Roman" w:hAnsi="Times New Roman"/>
                <w:sz w:val="28"/>
                <w:szCs w:val="28"/>
              </w:rPr>
              <w:t>Приложение</w:t>
            </w:r>
          </w:p>
          <w:p w:rsidR="0014312B" w:rsidRPr="0014312B" w:rsidRDefault="0014312B" w:rsidP="0014312B">
            <w:pPr>
              <w:pStyle w:val="a7"/>
              <w:rPr>
                <w:rFonts w:ascii="Times New Roman" w:hAnsi="Times New Roman"/>
                <w:sz w:val="28"/>
                <w:szCs w:val="28"/>
              </w:rPr>
            </w:pPr>
          </w:p>
          <w:p w:rsidR="00CF1DA5" w:rsidRPr="009050CF" w:rsidRDefault="00CF1DA5" w:rsidP="00CF1DA5">
            <w:pPr>
              <w:pStyle w:val="a7"/>
              <w:rPr>
                <w:rFonts w:ascii="Times New Roman" w:hAnsi="Times New Roman"/>
                <w:sz w:val="28"/>
                <w:szCs w:val="28"/>
              </w:rPr>
            </w:pPr>
            <w:r w:rsidRPr="009050CF">
              <w:rPr>
                <w:rFonts w:ascii="Times New Roman" w:hAnsi="Times New Roman"/>
                <w:sz w:val="28"/>
                <w:szCs w:val="28"/>
              </w:rPr>
              <w:t>Утверждено</w:t>
            </w:r>
          </w:p>
          <w:p w:rsidR="00CF1DA5" w:rsidRPr="009050CF" w:rsidRDefault="00CF1DA5" w:rsidP="00CF1DA5">
            <w:pPr>
              <w:pStyle w:val="a7"/>
              <w:rPr>
                <w:rFonts w:ascii="Times New Roman" w:hAnsi="Times New Roman"/>
                <w:sz w:val="28"/>
                <w:szCs w:val="28"/>
              </w:rPr>
            </w:pPr>
            <w:r w:rsidRPr="009050CF">
              <w:rPr>
                <w:rFonts w:ascii="Times New Roman" w:hAnsi="Times New Roman"/>
                <w:sz w:val="28"/>
                <w:szCs w:val="28"/>
              </w:rPr>
              <w:t>постановлением администрации Ленинградского сельского поселения Ленинградского района</w:t>
            </w:r>
          </w:p>
          <w:p w:rsidR="009050CF" w:rsidRPr="00B04B7F" w:rsidRDefault="00CF1DA5" w:rsidP="00CF1DA5">
            <w:pPr>
              <w:pStyle w:val="a7"/>
              <w:rPr>
                <w:b/>
              </w:rPr>
            </w:pPr>
            <w:r w:rsidRPr="009050CF">
              <w:rPr>
                <w:rFonts w:ascii="Times New Roman" w:hAnsi="Times New Roman"/>
                <w:sz w:val="28"/>
                <w:szCs w:val="28"/>
              </w:rPr>
              <w:t>от ___________________ № ____</w:t>
            </w:r>
          </w:p>
        </w:tc>
      </w:tr>
    </w:tbl>
    <w:p w:rsidR="006127BE" w:rsidRPr="00B04B7F" w:rsidRDefault="006127BE" w:rsidP="009050CF">
      <w:pPr>
        <w:pStyle w:val="1"/>
        <w:jc w:val="both"/>
        <w:rPr>
          <w:rFonts w:ascii="Times New Roman" w:hAnsi="Times New Roman" w:cs="Times New Roman"/>
          <w:color w:val="auto"/>
          <w:sz w:val="28"/>
          <w:szCs w:val="28"/>
        </w:rPr>
      </w:pPr>
    </w:p>
    <w:p w:rsidR="009135C6" w:rsidRPr="00B04B7F" w:rsidRDefault="006127BE" w:rsidP="009135C6">
      <w:pPr>
        <w:pStyle w:val="ConsPlusTitle"/>
        <w:jc w:val="center"/>
        <w:rPr>
          <w:rFonts w:ascii="Times New Roman" w:hAnsi="Times New Roman" w:cs="Times New Roman"/>
          <w:b w:val="0"/>
          <w:sz w:val="28"/>
          <w:szCs w:val="28"/>
        </w:rPr>
      </w:pPr>
      <w:r w:rsidRPr="00B04B7F">
        <w:rPr>
          <w:rFonts w:ascii="Times New Roman" w:hAnsi="Times New Roman" w:cs="Times New Roman"/>
          <w:b w:val="0"/>
          <w:sz w:val="28"/>
          <w:szCs w:val="28"/>
        </w:rPr>
        <w:t>Положение</w:t>
      </w:r>
      <w:r w:rsidRPr="00B04B7F">
        <w:rPr>
          <w:rFonts w:ascii="Times New Roman" w:hAnsi="Times New Roman" w:cs="Times New Roman"/>
          <w:b w:val="0"/>
          <w:sz w:val="28"/>
          <w:szCs w:val="28"/>
        </w:rPr>
        <w:br/>
        <w:t xml:space="preserve">о </w:t>
      </w:r>
      <w:r w:rsidR="00320B39">
        <w:rPr>
          <w:rFonts w:ascii="Times New Roman" w:hAnsi="Times New Roman" w:cs="Times New Roman"/>
          <w:b w:val="0"/>
          <w:sz w:val="28"/>
          <w:szCs w:val="28"/>
        </w:rPr>
        <w:t xml:space="preserve">предоставлении права на </w:t>
      </w:r>
      <w:r w:rsidRPr="00B04B7F">
        <w:rPr>
          <w:rFonts w:ascii="Times New Roman" w:hAnsi="Times New Roman" w:cs="Times New Roman"/>
          <w:b w:val="0"/>
          <w:sz w:val="28"/>
          <w:szCs w:val="28"/>
        </w:rPr>
        <w:t>размещени</w:t>
      </w:r>
      <w:r w:rsidR="00320B39">
        <w:rPr>
          <w:rFonts w:ascii="Times New Roman" w:hAnsi="Times New Roman" w:cs="Times New Roman"/>
          <w:b w:val="0"/>
          <w:sz w:val="28"/>
          <w:szCs w:val="28"/>
        </w:rPr>
        <w:t>е</w:t>
      </w:r>
      <w:r w:rsidRPr="00B04B7F">
        <w:rPr>
          <w:rFonts w:ascii="Times New Roman" w:hAnsi="Times New Roman" w:cs="Times New Roman"/>
          <w:b w:val="0"/>
          <w:sz w:val="28"/>
          <w:szCs w:val="28"/>
        </w:rPr>
        <w:t xml:space="preserve"> нестационарных торговых объектов на территории </w:t>
      </w:r>
      <w:r w:rsidR="00CF1DA5">
        <w:rPr>
          <w:rFonts w:ascii="Times New Roman" w:hAnsi="Times New Roman" w:cs="Times New Roman"/>
          <w:b w:val="0"/>
          <w:sz w:val="28"/>
          <w:szCs w:val="28"/>
        </w:rPr>
        <w:t>Ленинградского</w:t>
      </w:r>
      <w:r w:rsidR="00961D82" w:rsidRPr="00B04B7F">
        <w:rPr>
          <w:rFonts w:ascii="Times New Roman" w:hAnsi="Times New Roman" w:cs="Times New Roman"/>
          <w:b w:val="0"/>
          <w:sz w:val="28"/>
          <w:szCs w:val="28"/>
        </w:rPr>
        <w:t xml:space="preserve"> </w:t>
      </w:r>
      <w:r w:rsidR="009135C6" w:rsidRPr="00B04B7F">
        <w:rPr>
          <w:rFonts w:ascii="Times New Roman" w:hAnsi="Times New Roman" w:cs="Times New Roman"/>
          <w:b w:val="0"/>
          <w:sz w:val="28"/>
          <w:szCs w:val="28"/>
        </w:rPr>
        <w:t>сельского поселения Ленинградского района</w:t>
      </w:r>
    </w:p>
    <w:p w:rsidR="006127BE" w:rsidRPr="00B04B7F" w:rsidRDefault="006127BE" w:rsidP="006127BE">
      <w:pPr>
        <w:rPr>
          <w:rFonts w:ascii="Times New Roman" w:hAnsi="Times New Roman" w:cs="Times New Roman"/>
          <w:sz w:val="16"/>
          <w:szCs w:val="16"/>
        </w:rPr>
      </w:pPr>
    </w:p>
    <w:p w:rsidR="006127BE" w:rsidRPr="00B04B7F" w:rsidRDefault="00E300D3" w:rsidP="006127BE">
      <w:pPr>
        <w:pStyle w:val="1"/>
        <w:rPr>
          <w:rFonts w:ascii="Times New Roman" w:hAnsi="Times New Roman" w:cs="Times New Roman"/>
          <w:b w:val="0"/>
          <w:color w:val="auto"/>
          <w:sz w:val="28"/>
          <w:szCs w:val="28"/>
        </w:rPr>
      </w:pPr>
      <w:bookmarkStart w:id="0" w:name="sub_1100"/>
      <w:r w:rsidRPr="00B04B7F">
        <w:rPr>
          <w:rFonts w:ascii="Times New Roman" w:hAnsi="Times New Roman" w:cs="Times New Roman"/>
          <w:b w:val="0"/>
          <w:color w:val="auto"/>
          <w:sz w:val="28"/>
          <w:szCs w:val="28"/>
        </w:rPr>
        <w:t xml:space="preserve">Раздел </w:t>
      </w:r>
      <w:r w:rsidR="00DC5BDB" w:rsidRPr="00B04B7F">
        <w:rPr>
          <w:rFonts w:ascii="Times New Roman" w:hAnsi="Times New Roman" w:cs="Times New Roman"/>
          <w:b w:val="0"/>
          <w:color w:val="auto"/>
          <w:sz w:val="28"/>
          <w:szCs w:val="28"/>
        </w:rPr>
        <w:t xml:space="preserve">1. </w:t>
      </w:r>
      <w:r w:rsidR="006127BE" w:rsidRPr="00B04B7F">
        <w:rPr>
          <w:rFonts w:ascii="Times New Roman" w:hAnsi="Times New Roman" w:cs="Times New Roman"/>
          <w:b w:val="0"/>
          <w:color w:val="auto"/>
          <w:sz w:val="28"/>
          <w:szCs w:val="28"/>
        </w:rPr>
        <w:t>Общие положения</w:t>
      </w:r>
    </w:p>
    <w:bookmarkEnd w:id="0"/>
    <w:p w:rsidR="006127BE" w:rsidRPr="00B04B7F" w:rsidRDefault="006127BE" w:rsidP="006127BE">
      <w:pPr>
        <w:rPr>
          <w:rFonts w:ascii="Times New Roman" w:hAnsi="Times New Roman" w:cs="Times New Roman"/>
          <w:sz w:val="16"/>
          <w:szCs w:val="16"/>
        </w:rPr>
      </w:pPr>
    </w:p>
    <w:p w:rsidR="006127BE" w:rsidRPr="00A55BA0" w:rsidRDefault="00A55BA0" w:rsidP="00A55BA0">
      <w:pPr>
        <w:ind w:firstLine="709"/>
        <w:rPr>
          <w:rFonts w:ascii="Times New Roman" w:hAnsi="Times New Roman" w:cs="Times New Roman"/>
          <w:sz w:val="28"/>
          <w:szCs w:val="28"/>
        </w:rPr>
      </w:pPr>
      <w:bookmarkStart w:id="1" w:name="sub_1001"/>
      <w:r>
        <w:rPr>
          <w:rFonts w:ascii="Times New Roman" w:hAnsi="Times New Roman" w:cs="Times New Roman"/>
          <w:sz w:val="28"/>
          <w:szCs w:val="28"/>
        </w:rPr>
        <w:t>1. </w:t>
      </w:r>
      <w:r w:rsidR="006127BE" w:rsidRPr="00A55BA0">
        <w:rPr>
          <w:rFonts w:ascii="Times New Roman" w:hAnsi="Times New Roman" w:cs="Times New Roman"/>
          <w:sz w:val="28"/>
          <w:szCs w:val="28"/>
        </w:rPr>
        <w:t xml:space="preserve">Положение о </w:t>
      </w:r>
      <w:r w:rsidR="00320B39">
        <w:rPr>
          <w:rFonts w:ascii="Times New Roman" w:hAnsi="Times New Roman" w:cs="Times New Roman"/>
          <w:sz w:val="28"/>
          <w:szCs w:val="28"/>
        </w:rPr>
        <w:t xml:space="preserve">предоставлении права на </w:t>
      </w:r>
      <w:r w:rsidR="006127BE" w:rsidRPr="00A55BA0">
        <w:rPr>
          <w:rFonts w:ascii="Times New Roman" w:hAnsi="Times New Roman" w:cs="Times New Roman"/>
          <w:sz w:val="28"/>
          <w:szCs w:val="28"/>
        </w:rPr>
        <w:t>размещени</w:t>
      </w:r>
      <w:r w:rsidR="00320B39">
        <w:rPr>
          <w:rFonts w:ascii="Times New Roman" w:hAnsi="Times New Roman" w:cs="Times New Roman"/>
          <w:sz w:val="28"/>
          <w:szCs w:val="28"/>
        </w:rPr>
        <w:t>е</w:t>
      </w:r>
      <w:r w:rsidR="006127BE" w:rsidRPr="00A55BA0">
        <w:rPr>
          <w:rFonts w:ascii="Times New Roman" w:hAnsi="Times New Roman" w:cs="Times New Roman"/>
          <w:sz w:val="28"/>
          <w:szCs w:val="28"/>
        </w:rPr>
        <w:t xml:space="preserve"> нестационарных торговых объектов на территории </w:t>
      </w:r>
      <w:r w:rsidR="00CF1DA5" w:rsidRPr="00A55BA0">
        <w:rPr>
          <w:rFonts w:ascii="Times New Roman" w:hAnsi="Times New Roman" w:cs="Times New Roman"/>
          <w:sz w:val="28"/>
          <w:szCs w:val="28"/>
        </w:rPr>
        <w:t>Ленинградского</w:t>
      </w:r>
      <w:r w:rsidR="00961D82" w:rsidRPr="00A55BA0">
        <w:rPr>
          <w:rFonts w:ascii="Times New Roman" w:hAnsi="Times New Roman" w:cs="Times New Roman"/>
          <w:b/>
          <w:sz w:val="28"/>
          <w:szCs w:val="28"/>
        </w:rPr>
        <w:t xml:space="preserve"> </w:t>
      </w:r>
      <w:r w:rsidR="009135C6" w:rsidRPr="00A55BA0">
        <w:rPr>
          <w:rFonts w:ascii="Times New Roman" w:hAnsi="Times New Roman" w:cs="Times New Roman"/>
          <w:sz w:val="28"/>
          <w:szCs w:val="28"/>
        </w:rPr>
        <w:t>сельского поселения Ленинградского района</w:t>
      </w:r>
      <w:r w:rsidR="006127BE" w:rsidRPr="00A55BA0">
        <w:rPr>
          <w:rFonts w:ascii="Times New Roman" w:hAnsi="Times New Roman" w:cs="Times New Roman"/>
          <w:sz w:val="28"/>
          <w:szCs w:val="28"/>
        </w:rPr>
        <w:t xml:space="preserve"> (далее - Положение) разработано в целях создания условий для обеспечения жителей </w:t>
      </w:r>
      <w:r w:rsidR="00CF1DA5" w:rsidRPr="00A55BA0">
        <w:rPr>
          <w:rFonts w:ascii="Times New Roman" w:hAnsi="Times New Roman" w:cs="Times New Roman"/>
          <w:sz w:val="28"/>
          <w:szCs w:val="28"/>
        </w:rPr>
        <w:t>Ленинградского</w:t>
      </w:r>
      <w:r w:rsidR="009135C6" w:rsidRPr="00A55BA0">
        <w:rPr>
          <w:rFonts w:ascii="Times New Roman" w:hAnsi="Times New Roman" w:cs="Times New Roman"/>
          <w:sz w:val="28"/>
          <w:szCs w:val="28"/>
        </w:rPr>
        <w:t xml:space="preserve"> сельского поселения Ленинградского района</w:t>
      </w:r>
      <w:r w:rsidR="006127BE" w:rsidRPr="00A55BA0">
        <w:rPr>
          <w:rFonts w:ascii="Times New Roman" w:hAnsi="Times New Roman" w:cs="Times New Roman"/>
          <w:sz w:val="28"/>
          <w:szCs w:val="28"/>
        </w:rPr>
        <w:t xml:space="preserve"> услугами торговли и определяет порядок и условия размещения нестационарных торговых объектов на территории </w:t>
      </w:r>
      <w:r w:rsidR="00CF1DA5" w:rsidRPr="00A55BA0">
        <w:rPr>
          <w:rFonts w:ascii="Times New Roman" w:hAnsi="Times New Roman" w:cs="Times New Roman"/>
          <w:sz w:val="28"/>
          <w:szCs w:val="28"/>
        </w:rPr>
        <w:t xml:space="preserve">Ленинградского </w:t>
      </w:r>
      <w:r w:rsidR="009135C6" w:rsidRPr="00A55BA0">
        <w:rPr>
          <w:rFonts w:ascii="Times New Roman" w:hAnsi="Times New Roman" w:cs="Times New Roman"/>
          <w:sz w:val="28"/>
          <w:szCs w:val="28"/>
        </w:rPr>
        <w:t>сельского поселения Ленинградского района</w:t>
      </w:r>
      <w:r w:rsidR="006127BE" w:rsidRPr="00A55BA0">
        <w:rPr>
          <w:rFonts w:ascii="Times New Roman" w:hAnsi="Times New Roman" w:cs="Times New Roman"/>
          <w:sz w:val="28"/>
          <w:szCs w:val="28"/>
        </w:rPr>
        <w:t>.</w:t>
      </w:r>
    </w:p>
    <w:bookmarkEnd w:id="1"/>
    <w:p w:rsidR="006127BE" w:rsidRPr="00B04B7F" w:rsidRDefault="006127BE" w:rsidP="00913708">
      <w:pPr>
        <w:pStyle w:val="a6"/>
        <w:ind w:left="0" w:firstLine="709"/>
        <w:rPr>
          <w:rFonts w:ascii="Times New Roman" w:hAnsi="Times New Roman" w:cs="Times New Roman"/>
          <w:sz w:val="28"/>
          <w:szCs w:val="28"/>
        </w:rPr>
      </w:pPr>
      <w:r w:rsidRPr="00B04B7F">
        <w:rPr>
          <w:rFonts w:ascii="Times New Roman" w:hAnsi="Times New Roman" w:cs="Times New Roman"/>
          <w:sz w:val="28"/>
          <w:szCs w:val="28"/>
        </w:rPr>
        <w:t>Положение распространяется на отношения, связанные с размещением нестационарных торговых объектов в зданиях, строениях, сооружен</w:t>
      </w:r>
      <w:r w:rsidR="00CC7634" w:rsidRPr="00B04B7F">
        <w:rPr>
          <w:rFonts w:ascii="Times New Roman" w:hAnsi="Times New Roman" w:cs="Times New Roman"/>
          <w:sz w:val="28"/>
          <w:szCs w:val="28"/>
        </w:rPr>
        <w:t>иях и на земельных участках</w:t>
      </w:r>
      <w:r w:rsidRPr="00B04B7F">
        <w:rPr>
          <w:rFonts w:ascii="Times New Roman" w:hAnsi="Times New Roman" w:cs="Times New Roman"/>
          <w:sz w:val="28"/>
          <w:szCs w:val="28"/>
        </w:rPr>
        <w:t xml:space="preserve">, находящихся в муниципальной собственности </w:t>
      </w:r>
      <w:r w:rsidR="00CF1DA5" w:rsidRPr="00CF1DA5">
        <w:rPr>
          <w:rFonts w:ascii="Times New Roman" w:hAnsi="Times New Roman" w:cs="Times New Roman"/>
          <w:sz w:val="28"/>
          <w:szCs w:val="28"/>
        </w:rPr>
        <w:t>Ленинградского</w:t>
      </w:r>
      <w:r w:rsidR="009135C6" w:rsidRPr="00B04B7F">
        <w:rPr>
          <w:rFonts w:ascii="Times New Roman" w:hAnsi="Times New Roman" w:cs="Times New Roman"/>
          <w:sz w:val="28"/>
          <w:szCs w:val="28"/>
        </w:rPr>
        <w:t xml:space="preserve"> сельского поселения Ленинградского района</w:t>
      </w:r>
      <w:r w:rsidR="00C87B0A">
        <w:rPr>
          <w:rFonts w:ascii="Times New Roman" w:hAnsi="Times New Roman" w:cs="Times New Roman"/>
          <w:sz w:val="28"/>
          <w:szCs w:val="28"/>
        </w:rPr>
        <w:t>, в государственной собственности Краснодарского края или федеральной собственности, а также земельных участках государственная собственность на которые не разграничена.</w:t>
      </w:r>
      <w:bookmarkStart w:id="2" w:name="_GoBack"/>
      <w:bookmarkEnd w:id="2"/>
    </w:p>
    <w:p w:rsidR="006127BE" w:rsidRPr="00A55BA0" w:rsidRDefault="00A55BA0" w:rsidP="00A55BA0">
      <w:pPr>
        <w:ind w:firstLine="708"/>
        <w:rPr>
          <w:rFonts w:ascii="Times New Roman" w:hAnsi="Times New Roman" w:cs="Times New Roman"/>
          <w:sz w:val="28"/>
          <w:szCs w:val="28"/>
        </w:rPr>
      </w:pPr>
      <w:bookmarkStart w:id="3" w:name="sub_1002"/>
      <w:r>
        <w:rPr>
          <w:rFonts w:ascii="Times New Roman" w:hAnsi="Times New Roman" w:cs="Times New Roman"/>
          <w:sz w:val="28"/>
          <w:szCs w:val="28"/>
        </w:rPr>
        <w:t>2. </w:t>
      </w:r>
      <w:r w:rsidR="006127BE" w:rsidRPr="00A55BA0">
        <w:rPr>
          <w:rFonts w:ascii="Times New Roman" w:hAnsi="Times New Roman" w:cs="Times New Roman"/>
          <w:sz w:val="28"/>
          <w:szCs w:val="28"/>
        </w:rPr>
        <w:t xml:space="preserve">Нестационарный торговый объект (далее </w:t>
      </w:r>
      <w:r w:rsidR="00BF4707">
        <w:rPr>
          <w:rFonts w:ascii="Times New Roman" w:hAnsi="Times New Roman" w:cs="Times New Roman"/>
          <w:sz w:val="28"/>
          <w:szCs w:val="28"/>
        </w:rPr>
        <w:t>–</w:t>
      </w:r>
      <w:r w:rsidR="006127BE" w:rsidRPr="00A55BA0">
        <w:rPr>
          <w:rFonts w:ascii="Times New Roman" w:hAnsi="Times New Roman" w:cs="Times New Roman"/>
          <w:sz w:val="28"/>
          <w:szCs w:val="28"/>
        </w:rPr>
        <w:t xml:space="preserve"> НТО) </w:t>
      </w:r>
      <w:r w:rsidR="00BF4707">
        <w:rPr>
          <w:rFonts w:ascii="Times New Roman" w:hAnsi="Times New Roman" w:cs="Times New Roman"/>
          <w:sz w:val="28"/>
          <w:szCs w:val="28"/>
        </w:rPr>
        <w:t>–</w:t>
      </w:r>
      <w:r w:rsidR="006127BE" w:rsidRPr="00A55BA0">
        <w:rPr>
          <w:rFonts w:ascii="Times New Roman" w:hAnsi="Times New Roman" w:cs="Times New Roman"/>
          <w:sz w:val="28"/>
          <w:szCs w:val="28"/>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w:t>
      </w:r>
      <w:r w:rsidR="001F0E7E" w:rsidRPr="00A55BA0">
        <w:rPr>
          <w:rFonts w:ascii="Times New Roman" w:hAnsi="Times New Roman" w:cs="Times New Roman"/>
          <w:sz w:val="28"/>
          <w:szCs w:val="28"/>
        </w:rPr>
        <w:t xml:space="preserve"> – </w:t>
      </w:r>
      <w:r w:rsidR="006127BE" w:rsidRPr="00A55BA0">
        <w:rPr>
          <w:rFonts w:ascii="Times New Roman" w:hAnsi="Times New Roman" w:cs="Times New Roman"/>
          <w:sz w:val="28"/>
          <w:szCs w:val="28"/>
        </w:rPr>
        <w:t>технического обеспечения, в том числе передвижное сооружение.</w:t>
      </w:r>
    </w:p>
    <w:bookmarkEnd w:id="3"/>
    <w:p w:rsidR="006127BE" w:rsidRPr="00B04B7F" w:rsidRDefault="006127BE" w:rsidP="00913708">
      <w:pPr>
        <w:ind w:firstLine="709"/>
        <w:rPr>
          <w:rFonts w:ascii="Times New Roman" w:hAnsi="Times New Roman" w:cs="Times New Roman"/>
          <w:sz w:val="28"/>
          <w:szCs w:val="28"/>
        </w:rPr>
      </w:pPr>
      <w:r w:rsidRPr="00B04B7F">
        <w:rPr>
          <w:rFonts w:ascii="Times New Roman" w:hAnsi="Times New Roman" w:cs="Times New Roman"/>
          <w:sz w:val="28"/>
          <w:szCs w:val="28"/>
        </w:rPr>
        <w:t>Для целей настоящего Положения используются следующие определения и виды НТО:</w:t>
      </w:r>
    </w:p>
    <w:p w:rsidR="006127BE" w:rsidRPr="00B04B7F" w:rsidRDefault="006127BE" w:rsidP="00BC737F">
      <w:pPr>
        <w:pStyle w:val="a6"/>
        <w:numPr>
          <w:ilvl w:val="0"/>
          <w:numId w:val="10"/>
        </w:numPr>
        <w:rPr>
          <w:rFonts w:ascii="Times New Roman" w:hAnsi="Times New Roman" w:cs="Times New Roman"/>
          <w:sz w:val="28"/>
          <w:szCs w:val="28"/>
        </w:rPr>
      </w:pPr>
      <w:r w:rsidRPr="00B04B7F">
        <w:rPr>
          <w:rStyle w:val="a3"/>
          <w:rFonts w:ascii="Times New Roman" w:hAnsi="Times New Roman" w:cs="Times New Roman"/>
          <w:b w:val="0"/>
          <w:color w:val="auto"/>
          <w:sz w:val="28"/>
          <w:szCs w:val="28"/>
        </w:rPr>
        <w:t>торговый автомат</w:t>
      </w:r>
      <w:r w:rsidR="00123BA4">
        <w:rPr>
          <w:rFonts w:ascii="Times New Roman" w:hAnsi="Times New Roman" w:cs="Times New Roman"/>
          <w:sz w:val="28"/>
          <w:szCs w:val="28"/>
        </w:rPr>
        <w:t> </w:t>
      </w:r>
      <w:r w:rsidR="001F0E7E">
        <w:rPr>
          <w:rFonts w:ascii="Times New Roman" w:hAnsi="Times New Roman" w:cs="Times New Roman"/>
          <w:sz w:val="28"/>
          <w:szCs w:val="28"/>
        </w:rPr>
        <w:t>–</w:t>
      </w:r>
      <w:r w:rsidR="00123BA4">
        <w:rPr>
          <w:rFonts w:ascii="Times New Roman" w:hAnsi="Times New Roman" w:cs="Times New Roman"/>
          <w:sz w:val="28"/>
          <w:szCs w:val="28"/>
        </w:rPr>
        <w:t> </w:t>
      </w:r>
      <w:r w:rsidRPr="00B04B7F">
        <w:rPr>
          <w:rFonts w:ascii="Times New Roman" w:hAnsi="Times New Roman" w:cs="Times New Roman"/>
          <w:sz w:val="28"/>
          <w:szCs w:val="28"/>
        </w:rPr>
        <w:t>техническое оборудование (устройство), предназначенное для продажи товаров без участия продавца;</w:t>
      </w:r>
    </w:p>
    <w:p w:rsidR="006127BE" w:rsidRPr="00B04B7F" w:rsidRDefault="006127BE" w:rsidP="00BC737F">
      <w:pPr>
        <w:pStyle w:val="a6"/>
        <w:numPr>
          <w:ilvl w:val="0"/>
          <w:numId w:val="10"/>
        </w:numPr>
        <w:rPr>
          <w:rFonts w:ascii="Times New Roman" w:hAnsi="Times New Roman" w:cs="Times New Roman"/>
          <w:sz w:val="28"/>
          <w:szCs w:val="28"/>
        </w:rPr>
      </w:pPr>
      <w:r w:rsidRPr="00B04B7F">
        <w:rPr>
          <w:rStyle w:val="a3"/>
          <w:rFonts w:ascii="Times New Roman" w:hAnsi="Times New Roman" w:cs="Times New Roman"/>
          <w:b w:val="0"/>
          <w:color w:val="auto"/>
          <w:sz w:val="28"/>
          <w:szCs w:val="28"/>
        </w:rPr>
        <w:t>бахчевой развал</w:t>
      </w:r>
      <w:r w:rsidR="00123BA4">
        <w:rPr>
          <w:rFonts w:ascii="Times New Roman" w:hAnsi="Times New Roman" w:cs="Times New Roman"/>
          <w:sz w:val="28"/>
          <w:szCs w:val="28"/>
        </w:rPr>
        <w:t> </w:t>
      </w:r>
      <w:r w:rsidR="001F0E7E">
        <w:rPr>
          <w:rFonts w:ascii="Times New Roman" w:hAnsi="Times New Roman" w:cs="Times New Roman"/>
          <w:sz w:val="28"/>
          <w:szCs w:val="28"/>
        </w:rPr>
        <w:t>–</w:t>
      </w:r>
      <w:r w:rsidR="00123BA4">
        <w:rPr>
          <w:rFonts w:ascii="Times New Roman" w:hAnsi="Times New Roman" w:cs="Times New Roman"/>
          <w:sz w:val="28"/>
          <w:szCs w:val="28"/>
        </w:rPr>
        <w:t> </w:t>
      </w:r>
      <w:r w:rsidRPr="00B04B7F">
        <w:rPr>
          <w:rFonts w:ascii="Times New Roman" w:hAnsi="Times New Roman" w:cs="Times New Roman"/>
          <w:sz w:val="28"/>
          <w:szCs w:val="28"/>
        </w:rPr>
        <w:t>специально оборудованная временная конструкция, представляющая собой обособленную площадку для продажи сезонной бахчевой продукции;</w:t>
      </w:r>
    </w:p>
    <w:p w:rsidR="006127BE" w:rsidRPr="00B04B7F" w:rsidRDefault="00DE3F0E" w:rsidP="00BC737F">
      <w:pPr>
        <w:pStyle w:val="a6"/>
        <w:numPr>
          <w:ilvl w:val="0"/>
          <w:numId w:val="10"/>
        </w:numPr>
        <w:rPr>
          <w:rFonts w:ascii="Times New Roman" w:hAnsi="Times New Roman" w:cs="Times New Roman"/>
          <w:sz w:val="28"/>
          <w:szCs w:val="28"/>
        </w:rPr>
      </w:pPr>
      <w:r w:rsidRPr="00B04B7F">
        <w:rPr>
          <w:rStyle w:val="a3"/>
          <w:rFonts w:ascii="Times New Roman" w:hAnsi="Times New Roman" w:cs="Times New Roman"/>
          <w:b w:val="0"/>
          <w:color w:val="auto"/>
          <w:sz w:val="28"/>
          <w:szCs w:val="28"/>
        </w:rPr>
        <w:t>ё</w:t>
      </w:r>
      <w:r w:rsidR="006127BE" w:rsidRPr="00B04B7F">
        <w:rPr>
          <w:rStyle w:val="a3"/>
          <w:rFonts w:ascii="Times New Roman" w:hAnsi="Times New Roman" w:cs="Times New Roman"/>
          <w:b w:val="0"/>
          <w:color w:val="auto"/>
          <w:sz w:val="28"/>
          <w:szCs w:val="28"/>
        </w:rPr>
        <w:t>лочный базар</w:t>
      </w:r>
      <w:r w:rsidR="006127BE" w:rsidRPr="00B04B7F">
        <w:rPr>
          <w:rFonts w:ascii="Times New Roman" w:hAnsi="Times New Roman" w:cs="Times New Roman"/>
          <w:sz w:val="28"/>
          <w:szCs w:val="28"/>
        </w:rPr>
        <w:t xml:space="preserve"> </w:t>
      </w:r>
      <w:r w:rsidR="001F0E7E">
        <w:rPr>
          <w:rFonts w:ascii="Times New Roman" w:hAnsi="Times New Roman" w:cs="Times New Roman"/>
          <w:sz w:val="28"/>
          <w:szCs w:val="28"/>
        </w:rPr>
        <w:t>–</w:t>
      </w:r>
      <w:r w:rsidR="006127BE" w:rsidRPr="00B04B7F">
        <w:rPr>
          <w:rFonts w:ascii="Times New Roman" w:hAnsi="Times New Roman" w:cs="Times New Roman"/>
          <w:sz w:val="28"/>
          <w:szCs w:val="28"/>
        </w:rPr>
        <w:t xml:space="preserve"> специально оборудованная временная конструкция, представляющая собой обособленную площадку для новогодней розничной продажи натуральных деревьев и веток деревьев хвойных пород (ель, сосна и пр.);</w:t>
      </w:r>
    </w:p>
    <w:p w:rsidR="006127BE" w:rsidRPr="00B04B7F" w:rsidRDefault="00C60F32" w:rsidP="00BC737F">
      <w:pPr>
        <w:pStyle w:val="a7"/>
        <w:numPr>
          <w:ilvl w:val="0"/>
          <w:numId w:val="10"/>
        </w:numPr>
        <w:jc w:val="both"/>
        <w:rPr>
          <w:rFonts w:ascii="Times New Roman" w:eastAsia="Times New Roman" w:hAnsi="Times New Roman"/>
          <w:sz w:val="28"/>
          <w:szCs w:val="28"/>
        </w:rPr>
      </w:pPr>
      <w:r w:rsidRPr="00B04B7F">
        <w:rPr>
          <w:rFonts w:ascii="Times New Roman" w:eastAsia="Times New Roman" w:hAnsi="Times New Roman"/>
          <w:sz w:val="28"/>
          <w:szCs w:val="28"/>
        </w:rPr>
        <w:lastRenderedPageBreak/>
        <w:t>торговый павильон – НТО,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r w:rsidR="006127BE" w:rsidRPr="00B04B7F">
        <w:rPr>
          <w:rFonts w:ascii="Times New Roman" w:hAnsi="Times New Roman"/>
          <w:sz w:val="28"/>
          <w:szCs w:val="28"/>
        </w:rPr>
        <w:t>;</w:t>
      </w:r>
    </w:p>
    <w:p w:rsidR="006127BE" w:rsidRPr="00B04B7F" w:rsidRDefault="006127BE" w:rsidP="00BC737F">
      <w:pPr>
        <w:pStyle w:val="a6"/>
        <w:numPr>
          <w:ilvl w:val="0"/>
          <w:numId w:val="10"/>
        </w:numPr>
        <w:rPr>
          <w:rFonts w:ascii="Times New Roman" w:hAnsi="Times New Roman" w:cs="Times New Roman"/>
          <w:sz w:val="28"/>
          <w:szCs w:val="28"/>
        </w:rPr>
      </w:pPr>
      <w:r w:rsidRPr="00B04B7F">
        <w:rPr>
          <w:rStyle w:val="a3"/>
          <w:rFonts w:ascii="Times New Roman" w:hAnsi="Times New Roman" w:cs="Times New Roman"/>
          <w:b w:val="0"/>
          <w:color w:val="auto"/>
          <w:sz w:val="28"/>
          <w:szCs w:val="28"/>
        </w:rPr>
        <w:t>киоск</w:t>
      </w:r>
      <w:r w:rsidR="009D29A9">
        <w:rPr>
          <w:rFonts w:ascii="Times New Roman" w:hAnsi="Times New Roman" w:cs="Times New Roman"/>
          <w:sz w:val="28"/>
          <w:szCs w:val="28"/>
        </w:rPr>
        <w:t> </w:t>
      </w:r>
      <w:r w:rsidR="00501C1C">
        <w:rPr>
          <w:rFonts w:ascii="Times New Roman" w:hAnsi="Times New Roman" w:cs="Times New Roman"/>
          <w:sz w:val="28"/>
          <w:szCs w:val="28"/>
        </w:rPr>
        <w:t>–</w:t>
      </w:r>
      <w:r w:rsidR="00FD3100">
        <w:rPr>
          <w:rFonts w:ascii="Times New Roman" w:hAnsi="Times New Roman" w:cs="Times New Roman"/>
          <w:sz w:val="28"/>
          <w:szCs w:val="28"/>
        </w:rPr>
        <w:t> </w:t>
      </w:r>
      <w:r w:rsidR="00123BA4">
        <w:rPr>
          <w:rFonts w:ascii="Times New Roman" w:hAnsi="Times New Roman" w:cs="Times New Roman"/>
          <w:sz w:val="28"/>
          <w:szCs w:val="28"/>
        </w:rPr>
        <w:t>в</w:t>
      </w:r>
      <w:r w:rsidRPr="00B04B7F">
        <w:rPr>
          <w:rFonts w:ascii="Times New Roman" w:hAnsi="Times New Roman" w:cs="Times New Roman"/>
          <w:sz w:val="28"/>
          <w:szCs w:val="28"/>
        </w:rPr>
        <w:t>ременное оснащённое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6127BE" w:rsidRPr="00B04B7F" w:rsidRDefault="006127BE" w:rsidP="00BC737F">
      <w:pPr>
        <w:pStyle w:val="a6"/>
        <w:numPr>
          <w:ilvl w:val="0"/>
          <w:numId w:val="10"/>
        </w:numPr>
        <w:rPr>
          <w:rFonts w:ascii="Times New Roman" w:hAnsi="Times New Roman" w:cs="Times New Roman"/>
          <w:sz w:val="28"/>
          <w:szCs w:val="28"/>
        </w:rPr>
      </w:pPr>
      <w:bookmarkStart w:id="4" w:name="sub_100223"/>
      <w:r w:rsidRPr="00B04B7F">
        <w:rPr>
          <w:rStyle w:val="a3"/>
          <w:rFonts w:ascii="Times New Roman" w:hAnsi="Times New Roman" w:cs="Times New Roman"/>
          <w:b w:val="0"/>
          <w:color w:val="auto"/>
          <w:sz w:val="28"/>
          <w:szCs w:val="28"/>
        </w:rPr>
        <w:t>торгово-остановочный комплекс</w:t>
      </w:r>
      <w:r w:rsidRPr="00B04B7F">
        <w:rPr>
          <w:rFonts w:ascii="Times New Roman" w:hAnsi="Times New Roman" w:cs="Times New Roman"/>
          <w:sz w:val="28"/>
          <w:szCs w:val="28"/>
        </w:rPr>
        <w:t xml:space="preserve"> </w:t>
      </w:r>
      <w:r w:rsidR="00501C1C">
        <w:rPr>
          <w:rFonts w:ascii="Times New Roman" w:hAnsi="Times New Roman" w:cs="Times New Roman"/>
          <w:sz w:val="28"/>
          <w:szCs w:val="28"/>
        </w:rPr>
        <w:t>–</w:t>
      </w:r>
      <w:r w:rsidRPr="00B04B7F">
        <w:rPr>
          <w:rFonts w:ascii="Times New Roman" w:hAnsi="Times New Roman" w:cs="Times New Roman"/>
          <w:sz w:val="28"/>
          <w:szCs w:val="28"/>
        </w:rPr>
        <w:t xml:space="preserve"> место остановки транспортных средств по маршруту регулярных перевозок, оборудованное для ожидания городского наземного пассажирского транспорта (навес), объединённое единой архитектурной композицией и (или) элементом благоустройст</w:t>
      </w:r>
      <w:r w:rsidR="00C60F32" w:rsidRPr="00B04B7F">
        <w:rPr>
          <w:rFonts w:ascii="Times New Roman" w:hAnsi="Times New Roman" w:cs="Times New Roman"/>
          <w:sz w:val="28"/>
          <w:szCs w:val="28"/>
        </w:rPr>
        <w:t>ва, с одним или несколькими НТО;</w:t>
      </w:r>
    </w:p>
    <w:p w:rsidR="00C60F32" w:rsidRPr="00B04B7F" w:rsidRDefault="00C60F32" w:rsidP="00BC737F">
      <w:pPr>
        <w:pStyle w:val="a7"/>
        <w:numPr>
          <w:ilvl w:val="0"/>
          <w:numId w:val="10"/>
        </w:numPr>
        <w:jc w:val="both"/>
        <w:rPr>
          <w:rFonts w:ascii="Times New Roman" w:eastAsia="Times New Roman" w:hAnsi="Times New Roman"/>
          <w:sz w:val="28"/>
          <w:szCs w:val="28"/>
        </w:rPr>
      </w:pPr>
      <w:proofErr w:type="spellStart"/>
      <w:r w:rsidRPr="00B04B7F">
        <w:rPr>
          <w:rFonts w:ascii="Times New Roman" w:eastAsia="Times New Roman" w:hAnsi="Times New Roman"/>
          <w:sz w:val="28"/>
          <w:szCs w:val="28"/>
        </w:rPr>
        <w:t>автомагазин</w:t>
      </w:r>
      <w:proofErr w:type="spellEnd"/>
      <w:r w:rsidRPr="00B04B7F">
        <w:rPr>
          <w:rFonts w:ascii="Times New Roman" w:eastAsia="Times New Roman" w:hAnsi="Times New Roman"/>
          <w:sz w:val="28"/>
          <w:szCs w:val="28"/>
        </w:rPr>
        <w:t xml:space="preserve"> (</w:t>
      </w:r>
      <w:r w:rsidR="00357E71">
        <w:rPr>
          <w:rFonts w:ascii="Times New Roman" w:eastAsia="Times New Roman" w:hAnsi="Times New Roman"/>
          <w:sz w:val="28"/>
          <w:szCs w:val="28"/>
        </w:rPr>
        <w:t>торговый автофургон, автолавка) </w:t>
      </w:r>
      <w:r w:rsidRPr="00B04B7F">
        <w:rPr>
          <w:rFonts w:ascii="Times New Roman" w:eastAsia="Times New Roman" w:hAnsi="Times New Roman"/>
          <w:sz w:val="28"/>
          <w:szCs w:val="28"/>
        </w:rPr>
        <w:t>–</w:t>
      </w:r>
      <w:r w:rsidR="00357E71">
        <w:rPr>
          <w:rFonts w:ascii="Times New Roman" w:eastAsia="Times New Roman" w:hAnsi="Times New Roman"/>
          <w:sz w:val="28"/>
          <w:szCs w:val="28"/>
        </w:rPr>
        <w:t> </w:t>
      </w:r>
      <w:r w:rsidRPr="00B04B7F">
        <w:rPr>
          <w:rFonts w:ascii="Times New Roman" w:eastAsia="Times New Roman" w:hAnsi="Times New Roman"/>
          <w:sz w:val="28"/>
          <w:szCs w:val="28"/>
        </w:rPr>
        <w:t>НТО, представляющий собой автотранспортное средство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w:t>
      </w:r>
      <w:proofErr w:type="gramStart"/>
      <w:r w:rsidRPr="00B04B7F">
        <w:rPr>
          <w:rFonts w:ascii="Times New Roman" w:eastAsia="Times New Roman" w:hAnsi="Times New Roman"/>
          <w:sz w:val="28"/>
          <w:szCs w:val="28"/>
        </w:rPr>
        <w:t>м(</w:t>
      </w:r>
      <w:proofErr w:type="spellStart"/>
      <w:proofErr w:type="gramEnd"/>
      <w:r w:rsidRPr="00B04B7F">
        <w:rPr>
          <w:rFonts w:ascii="Times New Roman" w:eastAsia="Times New Roman" w:hAnsi="Times New Roman"/>
          <w:sz w:val="28"/>
          <w:szCs w:val="28"/>
        </w:rPr>
        <w:t>ых</w:t>
      </w:r>
      <w:proofErr w:type="spellEnd"/>
      <w:r w:rsidRPr="00B04B7F">
        <w:rPr>
          <w:rFonts w:ascii="Times New Roman" w:eastAsia="Times New Roman" w:hAnsi="Times New Roman"/>
          <w:sz w:val="28"/>
          <w:szCs w:val="28"/>
        </w:rPr>
        <w:t>) осуществляют предложение товаров, их отпуск и расчет с покупателями;</w:t>
      </w:r>
    </w:p>
    <w:p w:rsidR="00C60F32" w:rsidRPr="00B04B7F" w:rsidRDefault="00357E71" w:rsidP="00BC737F">
      <w:pPr>
        <w:pStyle w:val="a7"/>
        <w:numPr>
          <w:ilvl w:val="0"/>
          <w:numId w:val="10"/>
        </w:numPr>
        <w:jc w:val="both"/>
        <w:rPr>
          <w:rFonts w:ascii="Times New Roman" w:eastAsia="Times New Roman" w:hAnsi="Times New Roman"/>
          <w:sz w:val="28"/>
          <w:szCs w:val="28"/>
        </w:rPr>
      </w:pPr>
      <w:r>
        <w:rPr>
          <w:rFonts w:ascii="Times New Roman" w:eastAsia="Times New Roman" w:hAnsi="Times New Roman"/>
          <w:sz w:val="28"/>
          <w:szCs w:val="28"/>
        </w:rPr>
        <w:t>автоцистерна </w:t>
      </w:r>
      <w:r w:rsidR="00C60F32" w:rsidRPr="00B04B7F">
        <w:rPr>
          <w:rFonts w:ascii="Times New Roman" w:eastAsia="Times New Roman" w:hAnsi="Times New Roman"/>
          <w:sz w:val="28"/>
          <w:szCs w:val="28"/>
        </w:rPr>
        <w:t>–</w:t>
      </w:r>
      <w:r>
        <w:rPr>
          <w:rFonts w:ascii="Times New Roman" w:eastAsia="Times New Roman" w:hAnsi="Times New Roman"/>
          <w:sz w:val="28"/>
          <w:szCs w:val="28"/>
        </w:rPr>
        <w:t> </w:t>
      </w:r>
      <w:r w:rsidR="00C60F32" w:rsidRPr="00B04B7F">
        <w:rPr>
          <w:rFonts w:ascii="Times New Roman" w:eastAsia="Times New Roman" w:hAnsi="Times New Roman"/>
          <w:sz w:val="28"/>
          <w:szCs w:val="28"/>
        </w:rPr>
        <w:t>нестационарный передвижной то</w:t>
      </w:r>
      <w:r w:rsidR="00D074A5">
        <w:rPr>
          <w:rFonts w:ascii="Times New Roman" w:eastAsia="Times New Roman" w:hAnsi="Times New Roman"/>
          <w:sz w:val="28"/>
          <w:szCs w:val="28"/>
        </w:rPr>
        <w:t xml:space="preserve">рговый объект, представляющий собой изотермическую емкость, установленную на </w:t>
      </w:r>
      <w:r w:rsidR="00C60F32" w:rsidRPr="00B04B7F">
        <w:rPr>
          <w:rFonts w:ascii="Times New Roman" w:eastAsia="Times New Roman" w:hAnsi="Times New Roman"/>
          <w:sz w:val="28"/>
          <w:szCs w:val="28"/>
        </w:rPr>
        <w:t>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другим), живой рыбой и другими гидробионтами (ракообразными, моллюсками и прочими);</w:t>
      </w:r>
    </w:p>
    <w:p w:rsidR="00C60F32" w:rsidRPr="00B04B7F" w:rsidRDefault="00357396" w:rsidP="00BC737F">
      <w:pPr>
        <w:pStyle w:val="a7"/>
        <w:numPr>
          <w:ilvl w:val="0"/>
          <w:numId w:val="10"/>
        </w:numPr>
        <w:jc w:val="both"/>
        <w:rPr>
          <w:rFonts w:ascii="Times New Roman" w:eastAsia="Times New Roman" w:hAnsi="Times New Roman"/>
          <w:sz w:val="28"/>
          <w:szCs w:val="28"/>
        </w:rPr>
      </w:pPr>
      <w:r>
        <w:rPr>
          <w:rFonts w:ascii="Times New Roman" w:eastAsia="Times New Roman" w:hAnsi="Times New Roman"/>
          <w:sz w:val="28"/>
          <w:szCs w:val="28"/>
        </w:rPr>
        <w:t>торговая палатка </w:t>
      </w:r>
      <w:r w:rsidR="00C60F32" w:rsidRPr="00B04B7F">
        <w:rPr>
          <w:rFonts w:ascii="Times New Roman" w:eastAsia="Times New Roman" w:hAnsi="Times New Roman"/>
          <w:sz w:val="28"/>
          <w:szCs w:val="28"/>
        </w:rPr>
        <w:t>–</w:t>
      </w:r>
      <w:r>
        <w:rPr>
          <w:rFonts w:ascii="Times New Roman" w:eastAsia="Times New Roman" w:hAnsi="Times New Roman"/>
          <w:sz w:val="28"/>
          <w:szCs w:val="28"/>
        </w:rPr>
        <w:t> </w:t>
      </w:r>
      <w:r w:rsidR="00C60F32" w:rsidRPr="00B04B7F">
        <w:rPr>
          <w:rFonts w:ascii="Times New Roman" w:eastAsia="Times New Roman" w:hAnsi="Times New Roman"/>
          <w:sz w:val="28"/>
          <w:szCs w:val="28"/>
        </w:rPr>
        <w:t xml:space="preserve">НТО, представляющий собой оснащенную прилавком </w:t>
      </w:r>
      <w:proofErr w:type="spellStart"/>
      <w:r w:rsidR="00C60F32" w:rsidRPr="00B04B7F">
        <w:rPr>
          <w:rFonts w:ascii="Times New Roman" w:eastAsia="Times New Roman" w:hAnsi="Times New Roman"/>
          <w:sz w:val="28"/>
          <w:szCs w:val="28"/>
        </w:rPr>
        <w:t>легковозводимую</w:t>
      </w:r>
      <w:proofErr w:type="spellEnd"/>
      <w:r w:rsidR="00C60F32" w:rsidRPr="00B04B7F">
        <w:rPr>
          <w:rFonts w:ascii="Times New Roman" w:eastAsia="Times New Roman" w:hAnsi="Times New Roman"/>
          <w:sz w:val="28"/>
          <w:szCs w:val="28"/>
        </w:rPr>
        <w:t xml:space="preserve">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C60F32" w:rsidRPr="00B04B7F" w:rsidRDefault="002C3F18" w:rsidP="00BC737F">
      <w:pPr>
        <w:pStyle w:val="a6"/>
        <w:numPr>
          <w:ilvl w:val="0"/>
          <w:numId w:val="10"/>
        </w:numPr>
        <w:rPr>
          <w:rFonts w:ascii="Times New Roman" w:hAnsi="Times New Roman" w:cs="Times New Roman"/>
          <w:sz w:val="28"/>
          <w:szCs w:val="28"/>
        </w:rPr>
      </w:pPr>
      <w:r>
        <w:rPr>
          <w:rFonts w:ascii="Times New Roman" w:eastAsia="Times New Roman" w:hAnsi="Times New Roman" w:cs="Times New Roman"/>
          <w:sz w:val="28"/>
          <w:szCs w:val="28"/>
        </w:rPr>
        <w:t>торговая тележка </w:t>
      </w:r>
      <w:r w:rsidR="00C60F32" w:rsidRPr="00B04B7F">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00C60F32" w:rsidRPr="00B04B7F">
        <w:rPr>
          <w:rFonts w:ascii="Times New Roman" w:eastAsia="Times New Roman" w:hAnsi="Times New Roman" w:cs="Times New Roman"/>
          <w:sz w:val="28"/>
          <w:szCs w:val="28"/>
        </w:rPr>
        <w:t xml:space="preserve">НТО, </w:t>
      </w:r>
      <w:proofErr w:type="gramStart"/>
      <w:r w:rsidR="00C60F32" w:rsidRPr="00B04B7F">
        <w:rPr>
          <w:rFonts w:ascii="Times New Roman" w:eastAsia="Times New Roman" w:hAnsi="Times New Roman" w:cs="Times New Roman"/>
          <w:sz w:val="28"/>
          <w:szCs w:val="28"/>
        </w:rPr>
        <w:t>представляющий</w:t>
      </w:r>
      <w:proofErr w:type="gramEnd"/>
      <w:r w:rsidR="00C60F32" w:rsidRPr="00B04B7F">
        <w:rPr>
          <w:rFonts w:ascii="Times New Roman" w:eastAsia="Times New Roman" w:hAnsi="Times New Roman" w:cs="Times New Roman"/>
          <w:sz w:val="28"/>
          <w:szCs w:val="28"/>
        </w:rPr>
        <w:t xml:space="preserve">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C60F32" w:rsidRPr="00B04B7F" w:rsidRDefault="00027C5E" w:rsidP="00BC737F">
      <w:pPr>
        <w:pStyle w:val="a6"/>
        <w:numPr>
          <w:ilvl w:val="0"/>
          <w:numId w:val="10"/>
        </w:numPr>
        <w:rPr>
          <w:rFonts w:ascii="Times New Roman" w:hAnsi="Times New Roman" w:cs="Times New Roman"/>
          <w:sz w:val="28"/>
          <w:szCs w:val="28"/>
        </w:rPr>
      </w:pPr>
      <w:r>
        <w:rPr>
          <w:rFonts w:ascii="Times New Roman" w:eastAsia="Times New Roman" w:hAnsi="Times New Roman" w:cs="Times New Roman"/>
          <w:sz w:val="28"/>
          <w:szCs w:val="28"/>
        </w:rPr>
        <w:t>торговая галерея </w:t>
      </w:r>
      <w:r w:rsidR="00C60F32" w:rsidRPr="00B04B7F">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00C60F32" w:rsidRPr="00B04B7F">
        <w:rPr>
          <w:rFonts w:ascii="Times New Roman" w:eastAsia="Times New Roman" w:hAnsi="Times New Roman" w:cs="Times New Roman"/>
          <w:sz w:val="28"/>
          <w:szCs w:val="28"/>
        </w:rPr>
        <w:t xml:space="preserve">НТО,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00C60F32" w:rsidRPr="00B04B7F">
        <w:rPr>
          <w:rFonts w:ascii="Times New Roman" w:eastAsia="Times New Roman" w:hAnsi="Times New Roman" w:cs="Times New Roman"/>
          <w:sz w:val="28"/>
          <w:szCs w:val="28"/>
        </w:rPr>
        <w:t>светопрозрачной</w:t>
      </w:r>
      <w:proofErr w:type="spellEnd"/>
      <w:r w:rsidR="00C60F32" w:rsidRPr="00B04B7F">
        <w:rPr>
          <w:rFonts w:ascii="Times New Roman" w:eastAsia="Times New Roman" w:hAnsi="Times New Roman" w:cs="Times New Roman"/>
          <w:sz w:val="28"/>
          <w:szCs w:val="28"/>
        </w:rPr>
        <w:t xml:space="preserve"> кровлей, не несущей теплоизоляционную функцию.</w:t>
      </w:r>
    </w:p>
    <w:p w:rsidR="006127BE" w:rsidRDefault="006127BE" w:rsidP="00BC737F">
      <w:pPr>
        <w:pStyle w:val="a6"/>
        <w:numPr>
          <w:ilvl w:val="0"/>
          <w:numId w:val="2"/>
        </w:numPr>
        <w:rPr>
          <w:rFonts w:ascii="Times New Roman" w:hAnsi="Times New Roman" w:cs="Times New Roman"/>
          <w:sz w:val="28"/>
          <w:szCs w:val="28"/>
        </w:rPr>
      </w:pPr>
      <w:bookmarkStart w:id="5" w:name="sub_1003"/>
      <w:bookmarkEnd w:id="4"/>
      <w:r w:rsidRPr="00B04B7F">
        <w:rPr>
          <w:rFonts w:ascii="Times New Roman" w:hAnsi="Times New Roman" w:cs="Times New Roman"/>
          <w:sz w:val="28"/>
          <w:szCs w:val="28"/>
        </w:rPr>
        <w:t>НТО не подлежат техническому учёту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60175F" w:rsidRDefault="0060175F" w:rsidP="0060175F">
      <w:pPr>
        <w:rPr>
          <w:rFonts w:ascii="Times New Roman" w:hAnsi="Times New Roman" w:cs="Times New Roman"/>
          <w:sz w:val="28"/>
          <w:szCs w:val="28"/>
        </w:rPr>
      </w:pPr>
    </w:p>
    <w:p w:rsidR="00101474" w:rsidRPr="00101474" w:rsidRDefault="000A1D4D" w:rsidP="00101474">
      <w:pPr>
        <w:pStyle w:val="a7"/>
        <w:jc w:val="center"/>
        <w:rPr>
          <w:rFonts w:ascii="Times New Roman" w:hAnsi="Times New Roman"/>
          <w:sz w:val="28"/>
          <w:szCs w:val="28"/>
        </w:rPr>
      </w:pPr>
      <w:r w:rsidRPr="00101474">
        <w:rPr>
          <w:rFonts w:ascii="Times New Roman" w:hAnsi="Times New Roman"/>
          <w:sz w:val="28"/>
          <w:szCs w:val="28"/>
        </w:rPr>
        <w:lastRenderedPageBreak/>
        <w:t xml:space="preserve">Раздел 2. Порядок размещения </w:t>
      </w:r>
      <w:proofErr w:type="gramStart"/>
      <w:r w:rsidRPr="00101474">
        <w:rPr>
          <w:rFonts w:ascii="Times New Roman" w:hAnsi="Times New Roman"/>
          <w:sz w:val="28"/>
          <w:szCs w:val="28"/>
        </w:rPr>
        <w:t>нестационарных</w:t>
      </w:r>
      <w:proofErr w:type="gramEnd"/>
      <w:r w:rsidRPr="00101474">
        <w:rPr>
          <w:rFonts w:ascii="Times New Roman" w:hAnsi="Times New Roman"/>
          <w:sz w:val="28"/>
          <w:szCs w:val="28"/>
        </w:rPr>
        <w:t xml:space="preserve"> торговых</w:t>
      </w:r>
    </w:p>
    <w:p w:rsidR="00101474" w:rsidRDefault="000A1D4D" w:rsidP="00101474">
      <w:pPr>
        <w:pStyle w:val="a7"/>
        <w:jc w:val="center"/>
        <w:rPr>
          <w:rFonts w:ascii="Times New Roman" w:hAnsi="Times New Roman"/>
          <w:sz w:val="28"/>
          <w:szCs w:val="28"/>
        </w:rPr>
      </w:pPr>
      <w:r w:rsidRPr="00101474">
        <w:rPr>
          <w:rFonts w:ascii="Times New Roman" w:hAnsi="Times New Roman"/>
          <w:sz w:val="28"/>
          <w:szCs w:val="28"/>
        </w:rPr>
        <w:t xml:space="preserve">объектов на территории Ленинградского сельского поселения </w:t>
      </w:r>
    </w:p>
    <w:p w:rsidR="000A1D4D" w:rsidRPr="00101474" w:rsidRDefault="000A1D4D" w:rsidP="00101474">
      <w:pPr>
        <w:pStyle w:val="a7"/>
        <w:jc w:val="center"/>
        <w:rPr>
          <w:rFonts w:ascii="Times New Roman" w:hAnsi="Times New Roman"/>
          <w:sz w:val="28"/>
          <w:szCs w:val="28"/>
        </w:rPr>
      </w:pPr>
      <w:r w:rsidRPr="00101474">
        <w:rPr>
          <w:rFonts w:ascii="Times New Roman" w:hAnsi="Times New Roman"/>
          <w:sz w:val="28"/>
          <w:szCs w:val="28"/>
        </w:rPr>
        <w:t>Ленинградского района</w:t>
      </w:r>
    </w:p>
    <w:p w:rsidR="000A1D4D" w:rsidRPr="0060175F" w:rsidRDefault="000A1D4D" w:rsidP="0060175F">
      <w:pPr>
        <w:rPr>
          <w:rFonts w:ascii="Times New Roman" w:hAnsi="Times New Roman" w:cs="Times New Roman"/>
          <w:sz w:val="28"/>
          <w:szCs w:val="28"/>
        </w:rPr>
      </w:pPr>
    </w:p>
    <w:p w:rsidR="00790D16" w:rsidRDefault="00EF28AB" w:rsidP="00EB57D8">
      <w:pPr>
        <w:ind w:firstLine="709"/>
        <w:rPr>
          <w:rFonts w:ascii="Times New Roman" w:hAnsi="Times New Roman" w:cs="Times New Roman"/>
          <w:sz w:val="28"/>
          <w:szCs w:val="28"/>
        </w:rPr>
      </w:pPr>
      <w:bookmarkStart w:id="6" w:name="sub_1004"/>
      <w:bookmarkEnd w:id="5"/>
      <w:r>
        <w:rPr>
          <w:rFonts w:ascii="Times New Roman" w:hAnsi="Times New Roman" w:cs="Times New Roman"/>
          <w:sz w:val="28"/>
          <w:szCs w:val="28"/>
        </w:rPr>
        <w:t>2.</w:t>
      </w:r>
      <w:r w:rsidR="00101474">
        <w:rPr>
          <w:rFonts w:ascii="Times New Roman" w:hAnsi="Times New Roman" w:cs="Times New Roman"/>
          <w:sz w:val="28"/>
          <w:szCs w:val="28"/>
        </w:rPr>
        <w:t>1. </w:t>
      </w:r>
      <w:r w:rsidR="006127BE" w:rsidRPr="00101474">
        <w:rPr>
          <w:rFonts w:ascii="Times New Roman" w:hAnsi="Times New Roman" w:cs="Times New Roman"/>
          <w:sz w:val="28"/>
          <w:szCs w:val="28"/>
        </w:rPr>
        <w:t xml:space="preserve">Размещение </w:t>
      </w:r>
      <w:r w:rsidR="00FF43A9">
        <w:rPr>
          <w:rFonts w:ascii="Times New Roman" w:hAnsi="Times New Roman" w:cs="Times New Roman"/>
          <w:sz w:val="28"/>
          <w:szCs w:val="28"/>
        </w:rPr>
        <w:t>нестационарных торговых объектов</w:t>
      </w:r>
      <w:r w:rsidR="000A4EFD" w:rsidRPr="000A4EFD">
        <w:rPr>
          <w:rFonts w:ascii="Times New Roman" w:hAnsi="Times New Roman" w:cs="Times New Roman"/>
          <w:sz w:val="28"/>
          <w:szCs w:val="28"/>
        </w:rPr>
        <w:t xml:space="preserve"> </w:t>
      </w:r>
      <w:r w:rsidR="000A4EFD" w:rsidRPr="00101474">
        <w:rPr>
          <w:rFonts w:ascii="Times New Roman" w:hAnsi="Times New Roman" w:cs="Times New Roman"/>
          <w:sz w:val="28"/>
          <w:szCs w:val="28"/>
        </w:rPr>
        <w:t>на территории Ленинградского сельского поселения Ленинградского района</w:t>
      </w:r>
      <w:r w:rsidR="006127BE" w:rsidRPr="00101474">
        <w:rPr>
          <w:rFonts w:ascii="Times New Roman" w:hAnsi="Times New Roman" w:cs="Times New Roman"/>
          <w:sz w:val="28"/>
          <w:szCs w:val="28"/>
        </w:rPr>
        <w:t xml:space="preserve"> </w:t>
      </w:r>
      <w:r w:rsidR="00FF43A9">
        <w:rPr>
          <w:rFonts w:ascii="Times New Roman" w:hAnsi="Times New Roman" w:cs="Times New Roman"/>
          <w:sz w:val="28"/>
          <w:szCs w:val="28"/>
        </w:rPr>
        <w:t>осуществляе</w:t>
      </w:r>
      <w:r w:rsidR="000A4EFD">
        <w:rPr>
          <w:rFonts w:ascii="Times New Roman" w:hAnsi="Times New Roman" w:cs="Times New Roman"/>
          <w:sz w:val="28"/>
          <w:szCs w:val="28"/>
        </w:rPr>
        <w:t xml:space="preserve">тся в местах, определенных Схемой, утверждаемой </w:t>
      </w:r>
      <w:r w:rsidR="00740BDE">
        <w:rPr>
          <w:rFonts w:ascii="Times New Roman" w:hAnsi="Times New Roman" w:cs="Times New Roman"/>
          <w:sz w:val="28"/>
          <w:szCs w:val="28"/>
        </w:rPr>
        <w:t xml:space="preserve">постановлением администрации муниципального </w:t>
      </w:r>
      <w:r w:rsidR="00FF43A9">
        <w:rPr>
          <w:rFonts w:ascii="Times New Roman" w:hAnsi="Times New Roman" w:cs="Times New Roman"/>
          <w:sz w:val="28"/>
          <w:szCs w:val="28"/>
        </w:rPr>
        <w:t>образования Ленинградский район</w:t>
      </w:r>
      <w:r w:rsidR="00790D16">
        <w:rPr>
          <w:rFonts w:ascii="Times New Roman" w:hAnsi="Times New Roman" w:cs="Times New Roman"/>
          <w:sz w:val="28"/>
          <w:szCs w:val="28"/>
        </w:rPr>
        <w:t>.</w:t>
      </w:r>
      <w:r w:rsidR="00FF43A9">
        <w:rPr>
          <w:rFonts w:ascii="Times New Roman" w:hAnsi="Times New Roman" w:cs="Times New Roman"/>
          <w:sz w:val="28"/>
          <w:szCs w:val="28"/>
        </w:rPr>
        <w:t xml:space="preserve"> </w:t>
      </w:r>
      <w:r w:rsidR="00B93EA4" w:rsidRPr="00B04B7F">
        <w:rPr>
          <w:rFonts w:ascii="Times New Roman" w:hAnsi="Times New Roman" w:cs="Times New Roman"/>
          <w:sz w:val="28"/>
          <w:szCs w:val="28"/>
        </w:rPr>
        <w:t xml:space="preserve">Схема размещения НТО (далее - Схема) </w:t>
      </w:r>
      <w:r w:rsidR="00B93EA4">
        <w:rPr>
          <w:rFonts w:ascii="Times New Roman" w:hAnsi="Times New Roman" w:cs="Times New Roman"/>
          <w:sz w:val="28"/>
          <w:szCs w:val="28"/>
        </w:rPr>
        <w:t>–</w:t>
      </w:r>
      <w:r w:rsidR="00B93EA4" w:rsidRPr="00B04B7F">
        <w:rPr>
          <w:rFonts w:ascii="Times New Roman" w:hAnsi="Times New Roman" w:cs="Times New Roman"/>
          <w:sz w:val="28"/>
          <w:szCs w:val="28"/>
        </w:rPr>
        <w:t xml:space="preserve"> представляет собой перечень территорий, находящихся в муниципальной собственности </w:t>
      </w:r>
      <w:r w:rsidR="00B93EA4" w:rsidRPr="0014312B">
        <w:rPr>
          <w:rFonts w:ascii="Times New Roman" w:hAnsi="Times New Roman" w:cs="Times New Roman"/>
          <w:sz w:val="28"/>
          <w:szCs w:val="28"/>
        </w:rPr>
        <w:t>Ленинградского</w:t>
      </w:r>
      <w:r w:rsidR="00B93EA4">
        <w:rPr>
          <w:rFonts w:ascii="Times New Roman" w:hAnsi="Times New Roman" w:cs="Times New Roman"/>
          <w:b/>
          <w:sz w:val="28"/>
          <w:szCs w:val="28"/>
        </w:rPr>
        <w:t xml:space="preserve"> </w:t>
      </w:r>
      <w:r w:rsidR="00B93EA4" w:rsidRPr="00B04B7F">
        <w:rPr>
          <w:rFonts w:ascii="Times New Roman" w:hAnsi="Times New Roman" w:cs="Times New Roman"/>
          <w:sz w:val="28"/>
          <w:szCs w:val="28"/>
        </w:rPr>
        <w:t>сельского поселения Ленинградского района</w:t>
      </w:r>
      <w:r w:rsidR="00B93EA4">
        <w:rPr>
          <w:rFonts w:ascii="Times New Roman" w:hAnsi="Times New Roman" w:cs="Times New Roman"/>
          <w:sz w:val="28"/>
          <w:szCs w:val="28"/>
        </w:rPr>
        <w:t xml:space="preserve"> или государственная собственность на которые не разграничена, а также зданий, строений, находящихся в муниципальной собственности Ленинградского сельского поселения Ленинградского района, для размещения НТО.</w:t>
      </w:r>
    </w:p>
    <w:p w:rsidR="006127BE" w:rsidRDefault="00EF28AB" w:rsidP="00EB57D8">
      <w:pPr>
        <w:ind w:firstLine="709"/>
        <w:rPr>
          <w:rFonts w:ascii="Times New Roman" w:hAnsi="Times New Roman" w:cs="Times New Roman"/>
          <w:sz w:val="28"/>
          <w:szCs w:val="28"/>
        </w:rPr>
      </w:pPr>
      <w:r>
        <w:rPr>
          <w:rFonts w:ascii="Times New Roman" w:hAnsi="Times New Roman" w:cs="Times New Roman"/>
          <w:sz w:val="28"/>
          <w:szCs w:val="28"/>
        </w:rPr>
        <w:t>2.</w:t>
      </w:r>
      <w:r w:rsidR="00740BDE">
        <w:rPr>
          <w:rFonts w:ascii="Times New Roman" w:hAnsi="Times New Roman" w:cs="Times New Roman"/>
          <w:sz w:val="28"/>
          <w:szCs w:val="28"/>
        </w:rPr>
        <w:t xml:space="preserve">2. Документом, </w:t>
      </w:r>
      <w:r w:rsidR="00B27638">
        <w:rPr>
          <w:rFonts w:ascii="Times New Roman" w:hAnsi="Times New Roman" w:cs="Times New Roman"/>
          <w:sz w:val="28"/>
          <w:szCs w:val="28"/>
        </w:rPr>
        <w:t xml:space="preserve">подтверждающим право размещения нестационарных торговых объектов на территории </w:t>
      </w:r>
      <w:r w:rsidR="00B27638" w:rsidRPr="00101474">
        <w:rPr>
          <w:rFonts w:ascii="Times New Roman" w:hAnsi="Times New Roman" w:cs="Times New Roman"/>
          <w:sz w:val="28"/>
          <w:szCs w:val="28"/>
        </w:rPr>
        <w:t>Ленинградского сельского поселения Ленинградского района</w:t>
      </w:r>
      <w:r w:rsidR="00B27638">
        <w:rPr>
          <w:rFonts w:ascii="Times New Roman" w:hAnsi="Times New Roman" w:cs="Times New Roman"/>
          <w:sz w:val="28"/>
          <w:szCs w:val="28"/>
        </w:rPr>
        <w:t xml:space="preserve">, является договор на размещение нестационарного торгового объекта (далее – Договор), заключаемый с администрацией </w:t>
      </w:r>
      <w:r w:rsidR="00B27638" w:rsidRPr="00101474">
        <w:rPr>
          <w:rFonts w:ascii="Times New Roman" w:hAnsi="Times New Roman" w:cs="Times New Roman"/>
          <w:sz w:val="28"/>
          <w:szCs w:val="28"/>
        </w:rPr>
        <w:t>Ленинградского сельского поселения Ленинградского района</w:t>
      </w:r>
      <w:r w:rsidR="00B27638">
        <w:rPr>
          <w:rFonts w:ascii="Times New Roman" w:hAnsi="Times New Roman" w:cs="Times New Roman"/>
          <w:sz w:val="28"/>
          <w:szCs w:val="28"/>
        </w:rPr>
        <w:t>.</w:t>
      </w:r>
    </w:p>
    <w:p w:rsidR="00CB05EE" w:rsidRDefault="00EF28AB" w:rsidP="00EB57D8">
      <w:pPr>
        <w:ind w:firstLine="709"/>
        <w:rPr>
          <w:rFonts w:ascii="Times New Roman" w:hAnsi="Times New Roman" w:cs="Times New Roman"/>
          <w:sz w:val="28"/>
          <w:szCs w:val="28"/>
        </w:rPr>
      </w:pPr>
      <w:r>
        <w:rPr>
          <w:rFonts w:ascii="Times New Roman" w:hAnsi="Times New Roman" w:cs="Times New Roman"/>
          <w:sz w:val="28"/>
          <w:szCs w:val="28"/>
        </w:rPr>
        <w:t>2.</w:t>
      </w:r>
      <w:r w:rsidR="00CB05EE">
        <w:rPr>
          <w:rFonts w:ascii="Times New Roman" w:hAnsi="Times New Roman" w:cs="Times New Roman"/>
          <w:sz w:val="28"/>
          <w:szCs w:val="28"/>
        </w:rPr>
        <w:t xml:space="preserve">3. Договор на размещение нестационарного торгового объекта заключается </w:t>
      </w:r>
      <w:r w:rsidR="00D72F6C">
        <w:rPr>
          <w:rFonts w:ascii="Times New Roman" w:hAnsi="Times New Roman" w:cs="Times New Roman"/>
          <w:sz w:val="28"/>
          <w:szCs w:val="28"/>
        </w:rPr>
        <w:t>соответственно:</w:t>
      </w:r>
    </w:p>
    <w:p w:rsidR="006127BE" w:rsidRPr="00D72F6C" w:rsidRDefault="00D72F6C" w:rsidP="00D72F6C">
      <w:pPr>
        <w:ind w:firstLine="708"/>
        <w:rPr>
          <w:rFonts w:ascii="Times New Roman" w:hAnsi="Times New Roman" w:cs="Times New Roman"/>
          <w:sz w:val="28"/>
          <w:szCs w:val="28"/>
        </w:rPr>
      </w:pPr>
      <w:bookmarkStart w:id="7" w:name="sub_1006"/>
      <w:bookmarkEnd w:id="6"/>
      <w:r>
        <w:rPr>
          <w:rFonts w:ascii="Times New Roman" w:hAnsi="Times New Roman" w:cs="Times New Roman"/>
          <w:sz w:val="28"/>
          <w:szCs w:val="28"/>
        </w:rPr>
        <w:t>с</w:t>
      </w:r>
      <w:r w:rsidR="006127BE" w:rsidRPr="00D72F6C">
        <w:rPr>
          <w:rFonts w:ascii="Times New Roman" w:hAnsi="Times New Roman" w:cs="Times New Roman"/>
          <w:sz w:val="28"/>
          <w:szCs w:val="28"/>
        </w:rPr>
        <w:t xml:space="preserve">рок предоставления права на размещение </w:t>
      </w:r>
      <w:r w:rsidR="00694D34" w:rsidRPr="00D72F6C">
        <w:rPr>
          <w:rFonts w:ascii="Times New Roman" w:hAnsi="Times New Roman" w:cs="Times New Roman"/>
          <w:sz w:val="28"/>
          <w:szCs w:val="28"/>
        </w:rPr>
        <w:t xml:space="preserve">сезонных </w:t>
      </w:r>
      <w:r w:rsidR="006127BE" w:rsidRPr="00D72F6C">
        <w:rPr>
          <w:rFonts w:ascii="Times New Roman" w:hAnsi="Times New Roman" w:cs="Times New Roman"/>
          <w:sz w:val="28"/>
          <w:szCs w:val="28"/>
        </w:rPr>
        <w:t>НТО устанавливается</w:t>
      </w:r>
      <w:r w:rsidR="00694D34" w:rsidRPr="00D72F6C">
        <w:rPr>
          <w:rFonts w:ascii="Times New Roman" w:hAnsi="Times New Roman" w:cs="Times New Roman"/>
          <w:sz w:val="28"/>
          <w:szCs w:val="28"/>
        </w:rPr>
        <w:t xml:space="preserve"> </w:t>
      </w:r>
      <w:proofErr w:type="gramStart"/>
      <w:r w:rsidR="00694D34" w:rsidRPr="00D72F6C">
        <w:rPr>
          <w:rFonts w:ascii="Times New Roman" w:hAnsi="Times New Roman" w:cs="Times New Roman"/>
          <w:sz w:val="28"/>
          <w:szCs w:val="28"/>
        </w:rPr>
        <w:t>на</w:t>
      </w:r>
      <w:bookmarkStart w:id="8" w:name="sub_10061"/>
      <w:bookmarkEnd w:id="7"/>
      <w:proofErr w:type="gramEnd"/>
      <w:r w:rsidR="006127BE" w:rsidRPr="00D72F6C">
        <w:rPr>
          <w:rFonts w:ascii="Times New Roman" w:hAnsi="Times New Roman" w:cs="Times New Roman"/>
          <w:sz w:val="28"/>
          <w:szCs w:val="28"/>
        </w:rPr>
        <w:t>:</w:t>
      </w:r>
    </w:p>
    <w:bookmarkEnd w:id="8"/>
    <w:p w:rsidR="006127BE" w:rsidRPr="00B04B7F" w:rsidRDefault="006127BE" w:rsidP="006127BE">
      <w:pPr>
        <w:rPr>
          <w:rFonts w:ascii="Times New Roman" w:hAnsi="Times New Roman" w:cs="Times New Roman"/>
          <w:sz w:val="28"/>
          <w:szCs w:val="28"/>
        </w:rPr>
      </w:pPr>
      <w:r w:rsidRPr="00B04B7F">
        <w:rPr>
          <w:rFonts w:ascii="Times New Roman" w:hAnsi="Times New Roman" w:cs="Times New Roman"/>
          <w:sz w:val="28"/>
          <w:szCs w:val="28"/>
        </w:rPr>
        <w:t xml:space="preserve">объекты, функционирующие в весенне-летний период, </w:t>
      </w:r>
      <w:r w:rsidR="00936823">
        <w:rPr>
          <w:rFonts w:ascii="Times New Roman" w:hAnsi="Times New Roman" w:cs="Times New Roman"/>
          <w:sz w:val="28"/>
          <w:szCs w:val="28"/>
        </w:rPr>
        <w:t>–</w:t>
      </w:r>
      <w:r w:rsidRPr="00B04B7F">
        <w:rPr>
          <w:rFonts w:ascii="Times New Roman" w:hAnsi="Times New Roman" w:cs="Times New Roman"/>
          <w:sz w:val="28"/>
          <w:szCs w:val="28"/>
        </w:rPr>
        <w:t xml:space="preserve"> до семи месяцев (с 1 апреля по 31 октября);</w:t>
      </w:r>
    </w:p>
    <w:p w:rsidR="006127BE" w:rsidRPr="00B04B7F" w:rsidRDefault="006127BE" w:rsidP="006127BE">
      <w:pPr>
        <w:rPr>
          <w:rFonts w:ascii="Times New Roman" w:hAnsi="Times New Roman" w:cs="Times New Roman"/>
          <w:sz w:val="28"/>
          <w:szCs w:val="28"/>
        </w:rPr>
      </w:pPr>
      <w:r w:rsidRPr="00B04B7F">
        <w:rPr>
          <w:rFonts w:ascii="Times New Roman" w:hAnsi="Times New Roman" w:cs="Times New Roman"/>
          <w:sz w:val="28"/>
          <w:szCs w:val="28"/>
        </w:rPr>
        <w:t xml:space="preserve">объекты по реализации бахчевых культур </w:t>
      </w:r>
      <w:r w:rsidR="00AD02A2">
        <w:rPr>
          <w:rFonts w:ascii="Times New Roman" w:hAnsi="Times New Roman" w:cs="Times New Roman"/>
          <w:sz w:val="28"/>
          <w:szCs w:val="28"/>
        </w:rPr>
        <w:t>–</w:t>
      </w:r>
      <w:r w:rsidRPr="00B04B7F">
        <w:rPr>
          <w:rFonts w:ascii="Times New Roman" w:hAnsi="Times New Roman" w:cs="Times New Roman"/>
          <w:sz w:val="28"/>
          <w:szCs w:val="28"/>
        </w:rPr>
        <w:t xml:space="preserve"> до </w:t>
      </w:r>
      <w:r w:rsidR="00C60F32" w:rsidRPr="00B04B7F">
        <w:rPr>
          <w:rFonts w:ascii="Times New Roman" w:hAnsi="Times New Roman" w:cs="Times New Roman"/>
          <w:sz w:val="28"/>
          <w:szCs w:val="28"/>
        </w:rPr>
        <w:t>пяти</w:t>
      </w:r>
      <w:r w:rsidRPr="00B04B7F">
        <w:rPr>
          <w:rFonts w:ascii="Times New Roman" w:hAnsi="Times New Roman" w:cs="Times New Roman"/>
          <w:sz w:val="28"/>
          <w:szCs w:val="28"/>
        </w:rPr>
        <w:t xml:space="preserve"> месяцев (с 1 ию</w:t>
      </w:r>
      <w:r w:rsidR="00C60F32" w:rsidRPr="00B04B7F">
        <w:rPr>
          <w:rFonts w:ascii="Times New Roman" w:hAnsi="Times New Roman" w:cs="Times New Roman"/>
          <w:sz w:val="28"/>
          <w:szCs w:val="28"/>
        </w:rPr>
        <w:t>н</w:t>
      </w:r>
      <w:r w:rsidRPr="00B04B7F">
        <w:rPr>
          <w:rFonts w:ascii="Times New Roman" w:hAnsi="Times New Roman" w:cs="Times New Roman"/>
          <w:sz w:val="28"/>
          <w:szCs w:val="28"/>
        </w:rPr>
        <w:t>я по 31 октября);</w:t>
      </w:r>
    </w:p>
    <w:p w:rsidR="006127BE" w:rsidRPr="00B04B7F" w:rsidRDefault="006127BE" w:rsidP="006127BE">
      <w:pPr>
        <w:rPr>
          <w:rFonts w:ascii="Times New Roman" w:hAnsi="Times New Roman" w:cs="Times New Roman"/>
          <w:sz w:val="28"/>
          <w:szCs w:val="28"/>
        </w:rPr>
      </w:pPr>
      <w:r w:rsidRPr="00B04B7F">
        <w:rPr>
          <w:rFonts w:ascii="Times New Roman" w:hAnsi="Times New Roman" w:cs="Times New Roman"/>
          <w:sz w:val="28"/>
          <w:szCs w:val="28"/>
        </w:rPr>
        <w:t xml:space="preserve">объекты по реализации кваса из </w:t>
      </w:r>
      <w:proofErr w:type="spellStart"/>
      <w:r w:rsidRPr="00B04B7F">
        <w:rPr>
          <w:rFonts w:ascii="Times New Roman" w:hAnsi="Times New Roman" w:cs="Times New Roman"/>
          <w:sz w:val="28"/>
          <w:szCs w:val="28"/>
        </w:rPr>
        <w:t>кег</w:t>
      </w:r>
      <w:proofErr w:type="spellEnd"/>
      <w:r w:rsidRPr="00B04B7F">
        <w:rPr>
          <w:rFonts w:ascii="Times New Roman" w:hAnsi="Times New Roman" w:cs="Times New Roman"/>
          <w:sz w:val="28"/>
          <w:szCs w:val="28"/>
        </w:rPr>
        <w:t xml:space="preserve"> в розлив и торговых автоматов по продаже кваса - до </w:t>
      </w:r>
      <w:r w:rsidR="00C60F32" w:rsidRPr="00B04B7F">
        <w:rPr>
          <w:rFonts w:ascii="Times New Roman" w:hAnsi="Times New Roman" w:cs="Times New Roman"/>
          <w:sz w:val="28"/>
          <w:szCs w:val="28"/>
        </w:rPr>
        <w:t xml:space="preserve">семи </w:t>
      </w:r>
      <w:r w:rsidRPr="00B04B7F">
        <w:rPr>
          <w:rFonts w:ascii="Times New Roman" w:hAnsi="Times New Roman" w:cs="Times New Roman"/>
          <w:sz w:val="28"/>
          <w:szCs w:val="28"/>
        </w:rPr>
        <w:t xml:space="preserve">месяцев (с 1 </w:t>
      </w:r>
      <w:r w:rsidR="00C60F32" w:rsidRPr="00B04B7F">
        <w:rPr>
          <w:rFonts w:ascii="Times New Roman" w:hAnsi="Times New Roman" w:cs="Times New Roman"/>
          <w:sz w:val="28"/>
          <w:szCs w:val="28"/>
        </w:rPr>
        <w:t xml:space="preserve">апреля </w:t>
      </w:r>
      <w:r w:rsidRPr="00B04B7F">
        <w:rPr>
          <w:rFonts w:ascii="Times New Roman" w:hAnsi="Times New Roman" w:cs="Times New Roman"/>
          <w:sz w:val="28"/>
          <w:szCs w:val="28"/>
        </w:rPr>
        <w:t>по 31 октября);</w:t>
      </w:r>
    </w:p>
    <w:p w:rsidR="006127BE" w:rsidRPr="00B04B7F" w:rsidRDefault="006127BE" w:rsidP="006127BE">
      <w:pPr>
        <w:rPr>
          <w:rFonts w:ascii="Times New Roman" w:hAnsi="Times New Roman" w:cs="Times New Roman"/>
          <w:sz w:val="28"/>
          <w:szCs w:val="28"/>
        </w:rPr>
      </w:pPr>
      <w:r w:rsidRPr="00B04B7F">
        <w:rPr>
          <w:rFonts w:ascii="Times New Roman" w:hAnsi="Times New Roman" w:cs="Times New Roman"/>
          <w:sz w:val="28"/>
          <w:szCs w:val="28"/>
        </w:rPr>
        <w:t xml:space="preserve">объекты, функционирующие в осенне-зимний период, </w:t>
      </w:r>
      <w:r w:rsidR="00AD02A2">
        <w:rPr>
          <w:rFonts w:ascii="Times New Roman" w:hAnsi="Times New Roman" w:cs="Times New Roman"/>
          <w:sz w:val="28"/>
          <w:szCs w:val="28"/>
        </w:rPr>
        <w:t>–</w:t>
      </w:r>
      <w:r w:rsidRPr="00B04B7F">
        <w:rPr>
          <w:rFonts w:ascii="Times New Roman" w:hAnsi="Times New Roman" w:cs="Times New Roman"/>
          <w:sz w:val="28"/>
          <w:szCs w:val="28"/>
        </w:rPr>
        <w:t xml:space="preserve"> до пяти месяцев (с 1 ноября по 31 марта);</w:t>
      </w:r>
    </w:p>
    <w:p w:rsidR="006127BE" w:rsidRPr="00B04B7F" w:rsidRDefault="006127BE" w:rsidP="006127BE">
      <w:pPr>
        <w:rPr>
          <w:rFonts w:ascii="Times New Roman" w:hAnsi="Times New Roman" w:cs="Times New Roman"/>
          <w:sz w:val="28"/>
          <w:szCs w:val="28"/>
        </w:rPr>
      </w:pPr>
      <w:r w:rsidRPr="00B04B7F">
        <w:rPr>
          <w:rFonts w:ascii="Times New Roman" w:hAnsi="Times New Roman" w:cs="Times New Roman"/>
          <w:sz w:val="28"/>
          <w:szCs w:val="28"/>
        </w:rPr>
        <w:t xml:space="preserve">объекты по реализации хвойных деревьев и новогодних игрушек </w:t>
      </w:r>
      <w:r w:rsidR="00AD02A2">
        <w:rPr>
          <w:rFonts w:ascii="Times New Roman" w:hAnsi="Times New Roman" w:cs="Times New Roman"/>
          <w:sz w:val="28"/>
          <w:szCs w:val="28"/>
        </w:rPr>
        <w:t>–</w:t>
      </w:r>
      <w:r w:rsidRPr="00B04B7F">
        <w:rPr>
          <w:rFonts w:ascii="Times New Roman" w:hAnsi="Times New Roman" w:cs="Times New Roman"/>
          <w:sz w:val="28"/>
          <w:szCs w:val="28"/>
        </w:rPr>
        <w:t xml:space="preserve"> до одного месяца (с 1 декабря по 31 декабря);</w:t>
      </w:r>
    </w:p>
    <w:p w:rsidR="006127BE" w:rsidRPr="00B04B7F" w:rsidRDefault="006127BE" w:rsidP="006127BE">
      <w:pPr>
        <w:rPr>
          <w:rFonts w:ascii="Times New Roman" w:hAnsi="Times New Roman" w:cs="Times New Roman"/>
          <w:sz w:val="28"/>
          <w:szCs w:val="28"/>
        </w:rPr>
      </w:pPr>
      <w:r w:rsidRPr="00B04B7F">
        <w:rPr>
          <w:rFonts w:ascii="Times New Roman" w:hAnsi="Times New Roman" w:cs="Times New Roman"/>
          <w:sz w:val="28"/>
          <w:szCs w:val="28"/>
        </w:rPr>
        <w:t>объекты, функционирующие во время проведения праздничных (торжественных) мероприятий,</w:t>
      </w:r>
      <w:r w:rsidR="00C00EED">
        <w:rPr>
          <w:rFonts w:ascii="Times New Roman" w:hAnsi="Times New Roman" w:cs="Times New Roman"/>
          <w:sz w:val="28"/>
          <w:szCs w:val="28"/>
        </w:rPr>
        <w:t xml:space="preserve"> имеющих краткосрочный характер</w:t>
      </w:r>
      <w:r w:rsidRPr="00B04B7F">
        <w:rPr>
          <w:rFonts w:ascii="Times New Roman" w:hAnsi="Times New Roman" w:cs="Times New Roman"/>
          <w:sz w:val="28"/>
          <w:szCs w:val="28"/>
        </w:rPr>
        <w:t xml:space="preserve"> (без проведения </w:t>
      </w:r>
      <w:r w:rsidR="00C00EED">
        <w:rPr>
          <w:rFonts w:ascii="Times New Roman" w:hAnsi="Times New Roman" w:cs="Times New Roman"/>
          <w:sz w:val="28"/>
          <w:szCs w:val="28"/>
        </w:rPr>
        <w:t>А</w:t>
      </w:r>
      <w:r w:rsidR="00D72F6C">
        <w:rPr>
          <w:rFonts w:ascii="Times New Roman" w:hAnsi="Times New Roman" w:cs="Times New Roman"/>
          <w:sz w:val="28"/>
          <w:szCs w:val="28"/>
        </w:rPr>
        <w:t>укциона</w:t>
      </w:r>
      <w:r w:rsidRPr="00B04B7F">
        <w:rPr>
          <w:rFonts w:ascii="Times New Roman" w:hAnsi="Times New Roman" w:cs="Times New Roman"/>
          <w:sz w:val="28"/>
          <w:szCs w:val="28"/>
        </w:rPr>
        <w:t xml:space="preserve">) </w:t>
      </w:r>
      <w:r w:rsidR="00AD02A2">
        <w:rPr>
          <w:rFonts w:ascii="Times New Roman" w:hAnsi="Times New Roman" w:cs="Times New Roman"/>
          <w:sz w:val="28"/>
          <w:szCs w:val="28"/>
        </w:rPr>
        <w:t>–</w:t>
      </w:r>
      <w:r w:rsidRPr="00B04B7F">
        <w:rPr>
          <w:rFonts w:ascii="Times New Roman" w:hAnsi="Times New Roman" w:cs="Times New Roman"/>
          <w:sz w:val="28"/>
          <w:szCs w:val="28"/>
        </w:rPr>
        <w:t xml:space="preserve"> до 10 дней;</w:t>
      </w:r>
    </w:p>
    <w:p w:rsidR="006127BE" w:rsidRDefault="00526E73" w:rsidP="006127BE">
      <w:pPr>
        <w:rPr>
          <w:rFonts w:ascii="Times New Roman" w:hAnsi="Times New Roman" w:cs="Times New Roman"/>
          <w:sz w:val="28"/>
          <w:szCs w:val="28"/>
        </w:rPr>
      </w:pPr>
      <w:bookmarkStart w:id="9" w:name="sub_10062"/>
      <w:r w:rsidRPr="00B04B7F">
        <w:rPr>
          <w:rFonts w:ascii="Times New Roman" w:hAnsi="Times New Roman" w:cs="Times New Roman"/>
          <w:sz w:val="28"/>
          <w:szCs w:val="28"/>
        </w:rPr>
        <w:t xml:space="preserve">киоски и павильоны, в том числе в составе торгово-остановочных комплексов </w:t>
      </w:r>
      <w:r w:rsidR="00AD02A2">
        <w:rPr>
          <w:rFonts w:ascii="Times New Roman" w:hAnsi="Times New Roman" w:cs="Times New Roman"/>
          <w:sz w:val="28"/>
          <w:szCs w:val="28"/>
        </w:rPr>
        <w:t>–</w:t>
      </w:r>
      <w:r w:rsidRPr="00B04B7F">
        <w:rPr>
          <w:rFonts w:ascii="Times New Roman" w:hAnsi="Times New Roman" w:cs="Times New Roman"/>
          <w:sz w:val="28"/>
          <w:szCs w:val="28"/>
        </w:rPr>
        <w:t xml:space="preserve"> до пяти лет.</w:t>
      </w:r>
    </w:p>
    <w:p w:rsidR="00C95BD0" w:rsidRDefault="00C95BD0" w:rsidP="006127BE">
      <w:pPr>
        <w:rPr>
          <w:rFonts w:ascii="Times New Roman" w:hAnsi="Times New Roman" w:cs="Times New Roman"/>
          <w:sz w:val="28"/>
          <w:szCs w:val="28"/>
        </w:rPr>
      </w:pPr>
    </w:p>
    <w:p w:rsidR="003F387F" w:rsidRDefault="003F387F" w:rsidP="003F387F">
      <w:pPr>
        <w:pStyle w:val="a7"/>
        <w:jc w:val="center"/>
        <w:rPr>
          <w:rFonts w:ascii="Times New Roman" w:hAnsi="Times New Roman"/>
          <w:sz w:val="28"/>
          <w:szCs w:val="28"/>
        </w:rPr>
      </w:pPr>
      <w:r>
        <w:rPr>
          <w:rFonts w:ascii="Times New Roman" w:hAnsi="Times New Roman"/>
          <w:sz w:val="28"/>
          <w:szCs w:val="28"/>
        </w:rPr>
        <w:t xml:space="preserve">Раздел 3. Порядок получения права на размещение нестационарных торговых объектов </w:t>
      </w:r>
      <w:r w:rsidRPr="00101474">
        <w:rPr>
          <w:rFonts w:ascii="Times New Roman" w:hAnsi="Times New Roman"/>
          <w:sz w:val="28"/>
          <w:szCs w:val="28"/>
        </w:rPr>
        <w:t xml:space="preserve">на территории Ленинградского сельского поселения </w:t>
      </w:r>
    </w:p>
    <w:p w:rsidR="003F387F" w:rsidRPr="00101474" w:rsidRDefault="003F387F" w:rsidP="003F387F">
      <w:pPr>
        <w:pStyle w:val="a7"/>
        <w:jc w:val="center"/>
        <w:rPr>
          <w:rFonts w:ascii="Times New Roman" w:hAnsi="Times New Roman"/>
          <w:sz w:val="28"/>
          <w:szCs w:val="28"/>
        </w:rPr>
      </w:pPr>
      <w:r w:rsidRPr="00101474">
        <w:rPr>
          <w:rFonts w:ascii="Times New Roman" w:hAnsi="Times New Roman"/>
          <w:sz w:val="28"/>
          <w:szCs w:val="28"/>
        </w:rPr>
        <w:t>Ленинградского района</w:t>
      </w:r>
    </w:p>
    <w:p w:rsidR="003F387F" w:rsidRDefault="003F387F" w:rsidP="003F387F">
      <w:pPr>
        <w:jc w:val="center"/>
        <w:rPr>
          <w:rFonts w:ascii="Times New Roman" w:hAnsi="Times New Roman" w:cs="Times New Roman"/>
          <w:sz w:val="28"/>
          <w:szCs w:val="28"/>
        </w:rPr>
      </w:pPr>
    </w:p>
    <w:p w:rsidR="009F3964" w:rsidRDefault="00EF28AB" w:rsidP="005E5AE5">
      <w:pPr>
        <w:pStyle w:val="a6"/>
        <w:ind w:left="0" w:firstLine="709"/>
        <w:rPr>
          <w:rFonts w:ascii="Times New Roman" w:hAnsi="Times New Roman" w:cs="Times New Roman"/>
          <w:sz w:val="28"/>
          <w:szCs w:val="28"/>
        </w:rPr>
      </w:pPr>
      <w:r>
        <w:rPr>
          <w:rFonts w:ascii="Times New Roman" w:hAnsi="Times New Roman" w:cs="Times New Roman"/>
          <w:sz w:val="28"/>
          <w:szCs w:val="28"/>
        </w:rPr>
        <w:t>3.</w:t>
      </w:r>
      <w:r w:rsidR="001C6961">
        <w:rPr>
          <w:rFonts w:ascii="Times New Roman" w:hAnsi="Times New Roman" w:cs="Times New Roman"/>
          <w:sz w:val="28"/>
          <w:szCs w:val="28"/>
        </w:rPr>
        <w:t>1. </w:t>
      </w:r>
      <w:r w:rsidR="005E5AE5" w:rsidRPr="00B04B7F">
        <w:rPr>
          <w:rFonts w:ascii="Times New Roman" w:hAnsi="Times New Roman" w:cs="Times New Roman"/>
          <w:sz w:val="28"/>
          <w:szCs w:val="28"/>
        </w:rPr>
        <w:t xml:space="preserve">Размещение </w:t>
      </w:r>
      <w:r w:rsidR="0063647E">
        <w:rPr>
          <w:rFonts w:ascii="Times New Roman" w:hAnsi="Times New Roman" w:cs="Times New Roman"/>
          <w:sz w:val="28"/>
          <w:szCs w:val="28"/>
        </w:rPr>
        <w:t xml:space="preserve">нестационарных торговых объектов на территории </w:t>
      </w:r>
      <w:r w:rsidR="0063647E">
        <w:rPr>
          <w:rFonts w:ascii="Times New Roman" w:hAnsi="Times New Roman" w:cs="Times New Roman"/>
          <w:sz w:val="28"/>
          <w:szCs w:val="28"/>
        </w:rPr>
        <w:lastRenderedPageBreak/>
        <w:t>Ленинградского сельского поселения Ленинградского района</w:t>
      </w:r>
      <w:r w:rsidR="005E5AE5" w:rsidRPr="00B04B7F">
        <w:rPr>
          <w:rFonts w:ascii="Times New Roman" w:hAnsi="Times New Roman" w:cs="Times New Roman"/>
          <w:sz w:val="28"/>
          <w:szCs w:val="28"/>
        </w:rPr>
        <w:t xml:space="preserve"> осуществляется </w:t>
      </w:r>
      <w:r w:rsidR="00EC5CD2">
        <w:rPr>
          <w:rFonts w:ascii="Times New Roman" w:hAnsi="Times New Roman" w:cs="Times New Roman"/>
          <w:sz w:val="28"/>
          <w:szCs w:val="28"/>
        </w:rPr>
        <w:t xml:space="preserve">на основании Договора, заключаемого по итогам </w:t>
      </w:r>
      <w:r w:rsidR="005E5AE5" w:rsidRPr="00B04B7F">
        <w:rPr>
          <w:rFonts w:ascii="Times New Roman" w:hAnsi="Times New Roman" w:cs="Times New Roman"/>
          <w:sz w:val="28"/>
          <w:szCs w:val="28"/>
        </w:rPr>
        <w:t xml:space="preserve">проведения </w:t>
      </w:r>
      <w:r w:rsidR="00EC5CD2">
        <w:rPr>
          <w:rFonts w:ascii="Times New Roman" w:hAnsi="Times New Roman" w:cs="Times New Roman"/>
          <w:sz w:val="28"/>
          <w:szCs w:val="28"/>
        </w:rPr>
        <w:t>то</w:t>
      </w:r>
      <w:r w:rsidR="00C00EED">
        <w:rPr>
          <w:rFonts w:ascii="Times New Roman" w:hAnsi="Times New Roman" w:cs="Times New Roman"/>
          <w:sz w:val="28"/>
          <w:szCs w:val="28"/>
        </w:rPr>
        <w:t>ргов в форме открытого А</w:t>
      </w:r>
      <w:r w:rsidR="009265B8">
        <w:rPr>
          <w:rFonts w:ascii="Times New Roman" w:hAnsi="Times New Roman" w:cs="Times New Roman"/>
          <w:sz w:val="28"/>
          <w:szCs w:val="28"/>
        </w:rPr>
        <w:t>укциона</w:t>
      </w:r>
      <w:r w:rsidR="00D002EE">
        <w:rPr>
          <w:rFonts w:ascii="Times New Roman" w:hAnsi="Times New Roman" w:cs="Times New Roman"/>
          <w:sz w:val="28"/>
          <w:szCs w:val="28"/>
        </w:rPr>
        <w:t xml:space="preserve"> (в запечатанном конверте)</w:t>
      </w:r>
      <w:r w:rsidR="005E5AE5" w:rsidRPr="00B04B7F">
        <w:rPr>
          <w:rFonts w:ascii="Times New Roman" w:hAnsi="Times New Roman" w:cs="Times New Roman"/>
          <w:sz w:val="28"/>
          <w:szCs w:val="28"/>
        </w:rPr>
        <w:t xml:space="preserve">, </w:t>
      </w:r>
      <w:r w:rsidR="00EC5CD2">
        <w:rPr>
          <w:rFonts w:ascii="Times New Roman" w:hAnsi="Times New Roman" w:cs="Times New Roman"/>
          <w:sz w:val="28"/>
          <w:szCs w:val="28"/>
        </w:rPr>
        <w:t>порядок проведения которого определяется в соответствии с прил</w:t>
      </w:r>
      <w:r w:rsidR="009F3964">
        <w:rPr>
          <w:rFonts w:ascii="Times New Roman" w:hAnsi="Times New Roman" w:cs="Times New Roman"/>
          <w:sz w:val="28"/>
          <w:szCs w:val="28"/>
        </w:rPr>
        <w:t xml:space="preserve">ожением к настоящему Положению. </w:t>
      </w:r>
    </w:p>
    <w:p w:rsidR="005E5AE5" w:rsidRDefault="009F3964" w:rsidP="005E5AE5">
      <w:pPr>
        <w:pStyle w:val="a6"/>
        <w:ind w:left="0" w:firstLine="709"/>
        <w:rPr>
          <w:rFonts w:ascii="Times New Roman" w:hAnsi="Times New Roman" w:cs="Times New Roman"/>
          <w:sz w:val="28"/>
          <w:szCs w:val="28"/>
        </w:rPr>
      </w:pPr>
      <w:r>
        <w:rPr>
          <w:rFonts w:ascii="Times New Roman" w:hAnsi="Times New Roman" w:cs="Times New Roman"/>
          <w:sz w:val="28"/>
          <w:szCs w:val="28"/>
        </w:rPr>
        <w:t>3.2. </w:t>
      </w:r>
      <w:proofErr w:type="gramStart"/>
      <w:r w:rsidR="005E5AE5" w:rsidRPr="00B04B7F">
        <w:rPr>
          <w:rFonts w:ascii="Times New Roman" w:hAnsi="Times New Roman" w:cs="Times New Roman"/>
          <w:sz w:val="28"/>
          <w:szCs w:val="28"/>
        </w:rPr>
        <w:t xml:space="preserve">Предоставление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являющимся субъектами малого и среднего предпринимательства, </w:t>
      </w:r>
      <w:r w:rsidR="005E5AE5" w:rsidRPr="00B04B7F">
        <w:rPr>
          <w:sz w:val="28"/>
          <w:szCs w:val="28"/>
        </w:rPr>
        <w:t>физическим лицам, не являющихся индивидуальными предпринимателями и применяющих специальный налоговый режим «Налог на профессиональный доход»,</w:t>
      </w:r>
      <w:r w:rsidR="005E5AE5" w:rsidRPr="00B04B7F">
        <w:rPr>
          <w:rFonts w:ascii="Times New Roman" w:hAnsi="Times New Roman" w:cs="Times New Roman"/>
          <w:sz w:val="28"/>
          <w:szCs w:val="28"/>
        </w:rPr>
        <w:t xml:space="preserve"> муниципальных преференций в виде предоставления мест для размещения нестационарных и мобильных торговых объектов без проведения </w:t>
      </w:r>
      <w:r w:rsidR="00F566AA">
        <w:rPr>
          <w:rFonts w:ascii="Times New Roman" w:hAnsi="Times New Roman" w:cs="Times New Roman"/>
          <w:sz w:val="28"/>
          <w:szCs w:val="28"/>
        </w:rPr>
        <w:t>А</w:t>
      </w:r>
      <w:r w:rsidR="005E5AE5" w:rsidRPr="00B04B7F">
        <w:rPr>
          <w:rFonts w:ascii="Times New Roman" w:hAnsi="Times New Roman" w:cs="Times New Roman"/>
          <w:sz w:val="28"/>
          <w:szCs w:val="28"/>
        </w:rPr>
        <w:t>укцион</w:t>
      </w:r>
      <w:r w:rsidR="00F566AA">
        <w:rPr>
          <w:rFonts w:ascii="Times New Roman" w:hAnsi="Times New Roman" w:cs="Times New Roman"/>
          <w:sz w:val="28"/>
          <w:szCs w:val="28"/>
        </w:rPr>
        <w:t>а</w:t>
      </w:r>
      <w:r w:rsidR="005E5AE5" w:rsidRPr="00B04B7F">
        <w:rPr>
          <w:rFonts w:ascii="Times New Roman" w:hAnsi="Times New Roman" w:cs="Times New Roman"/>
          <w:sz w:val="28"/>
          <w:szCs w:val="28"/>
        </w:rPr>
        <w:t xml:space="preserve"> на льготных</w:t>
      </w:r>
      <w:proofErr w:type="gramEnd"/>
      <w:r w:rsidR="005E5AE5" w:rsidRPr="00B04B7F">
        <w:rPr>
          <w:rFonts w:ascii="Times New Roman" w:hAnsi="Times New Roman" w:cs="Times New Roman"/>
          <w:sz w:val="28"/>
          <w:szCs w:val="28"/>
        </w:rPr>
        <w:t xml:space="preserve"> </w:t>
      </w:r>
      <w:proofErr w:type="gramStart"/>
      <w:r w:rsidR="005E5AE5" w:rsidRPr="00B04B7F">
        <w:rPr>
          <w:rFonts w:ascii="Times New Roman" w:hAnsi="Times New Roman" w:cs="Times New Roman"/>
          <w:sz w:val="28"/>
          <w:szCs w:val="28"/>
        </w:rPr>
        <w:t>условиях</w:t>
      </w:r>
      <w:proofErr w:type="gramEnd"/>
      <w:r w:rsidR="005E5AE5" w:rsidRPr="00B04B7F">
        <w:rPr>
          <w:rFonts w:ascii="Times New Roman" w:hAnsi="Times New Roman" w:cs="Times New Roman"/>
          <w:sz w:val="28"/>
          <w:szCs w:val="28"/>
        </w:rPr>
        <w:t>.</w:t>
      </w:r>
    </w:p>
    <w:p w:rsidR="001C6961" w:rsidRDefault="005002E6" w:rsidP="001C6961">
      <w:pPr>
        <w:rPr>
          <w:rFonts w:ascii="Times New Roman" w:hAnsi="Times New Roman" w:cs="Times New Roman"/>
          <w:sz w:val="28"/>
          <w:szCs w:val="28"/>
        </w:rPr>
      </w:pPr>
      <w:proofErr w:type="gramStart"/>
      <w:r>
        <w:rPr>
          <w:rFonts w:ascii="Times New Roman" w:hAnsi="Times New Roman" w:cs="Times New Roman"/>
          <w:sz w:val="28"/>
          <w:szCs w:val="28"/>
        </w:rPr>
        <w:t>В случае исключения места размещения торговли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w:t>
      </w:r>
      <w:r w:rsidR="00CB1EF0">
        <w:rPr>
          <w:rFonts w:ascii="Times New Roman" w:hAnsi="Times New Roman" w:cs="Times New Roman"/>
          <w:sz w:val="28"/>
          <w:szCs w:val="28"/>
        </w:rPr>
        <w:t xml:space="preserve"> Краснодарского края, муниципальными правовыми актами Ленинградского сельского поселения Ленинградского района, при условии согласия, право на размещение нестационарного торгового объекта предоставляется на свободном месте для объекта с аналогичной специализацией, предусмотренном Схемой, без проведения торгов до окончания срока</w:t>
      </w:r>
      <w:proofErr w:type="gramEnd"/>
      <w:r w:rsidR="00CB1EF0">
        <w:rPr>
          <w:rFonts w:ascii="Times New Roman" w:hAnsi="Times New Roman" w:cs="Times New Roman"/>
          <w:sz w:val="28"/>
          <w:szCs w:val="28"/>
        </w:rPr>
        <w:t xml:space="preserve"> действия Договора.</w:t>
      </w:r>
    </w:p>
    <w:p w:rsidR="001A02A9" w:rsidRDefault="00EF28AB" w:rsidP="001C6961">
      <w:pPr>
        <w:rPr>
          <w:rFonts w:ascii="Times New Roman" w:hAnsi="Times New Roman" w:cs="Times New Roman"/>
          <w:sz w:val="28"/>
          <w:szCs w:val="28"/>
        </w:rPr>
      </w:pPr>
      <w:r>
        <w:rPr>
          <w:rFonts w:ascii="Times New Roman" w:hAnsi="Times New Roman" w:cs="Times New Roman"/>
          <w:sz w:val="28"/>
          <w:szCs w:val="28"/>
        </w:rPr>
        <w:t>3.</w:t>
      </w:r>
      <w:r w:rsidR="001A02A9">
        <w:rPr>
          <w:rFonts w:ascii="Times New Roman" w:hAnsi="Times New Roman" w:cs="Times New Roman"/>
          <w:sz w:val="28"/>
          <w:szCs w:val="28"/>
        </w:rPr>
        <w:t>2. </w:t>
      </w:r>
      <w:proofErr w:type="gramStart"/>
      <w:r w:rsidR="001A02A9" w:rsidRPr="00B04B7F">
        <w:rPr>
          <w:rFonts w:ascii="Times New Roman" w:hAnsi="Times New Roman" w:cs="Times New Roman"/>
          <w:sz w:val="28"/>
          <w:szCs w:val="28"/>
        </w:rPr>
        <w:t xml:space="preserve">Размещение НТО на территории </w:t>
      </w:r>
      <w:r w:rsidR="001A02A9" w:rsidRPr="00E710A8">
        <w:rPr>
          <w:rFonts w:ascii="Times New Roman" w:hAnsi="Times New Roman" w:cs="Times New Roman"/>
          <w:sz w:val="28"/>
          <w:szCs w:val="28"/>
        </w:rPr>
        <w:t>Ленинградского</w:t>
      </w:r>
      <w:r w:rsidR="001A02A9" w:rsidRPr="00B04B7F">
        <w:rPr>
          <w:rFonts w:ascii="Times New Roman" w:hAnsi="Times New Roman" w:cs="Times New Roman"/>
          <w:sz w:val="28"/>
          <w:szCs w:val="28"/>
        </w:rPr>
        <w:t xml:space="preserve"> сельского поселения Ленинградского района на земельных участках, в зданиях, строениях, сооружениях, находящихся в муниципальной собственности</w:t>
      </w:r>
      <w:r w:rsidR="001A02A9">
        <w:rPr>
          <w:rFonts w:ascii="Times New Roman" w:hAnsi="Times New Roman" w:cs="Times New Roman"/>
          <w:sz w:val="28"/>
          <w:szCs w:val="28"/>
        </w:rPr>
        <w:t xml:space="preserve"> Ленинградского </w:t>
      </w:r>
      <w:r w:rsidR="001A02A9" w:rsidRPr="00B04B7F">
        <w:rPr>
          <w:rFonts w:ascii="Times New Roman" w:hAnsi="Times New Roman" w:cs="Times New Roman"/>
          <w:sz w:val="28"/>
          <w:szCs w:val="28"/>
        </w:rPr>
        <w:t>сельского поселения Ленинградского района</w:t>
      </w:r>
      <w:r w:rsidR="001A02A9">
        <w:rPr>
          <w:rFonts w:ascii="Times New Roman" w:hAnsi="Times New Roman" w:cs="Times New Roman"/>
          <w:sz w:val="28"/>
          <w:szCs w:val="28"/>
        </w:rPr>
        <w:t>, в государственной собственности Краснодарского края или федеральной собственности</w:t>
      </w:r>
      <w:r w:rsidR="001A02A9" w:rsidRPr="00B04B7F">
        <w:rPr>
          <w:rFonts w:ascii="Times New Roman" w:hAnsi="Times New Roman" w:cs="Times New Roman"/>
          <w:sz w:val="28"/>
          <w:szCs w:val="28"/>
        </w:rPr>
        <w:t xml:space="preserve">, осуществляется </w:t>
      </w:r>
      <w:r w:rsidR="001A02A9">
        <w:rPr>
          <w:rFonts w:ascii="Times New Roman" w:hAnsi="Times New Roman" w:cs="Times New Roman"/>
          <w:sz w:val="28"/>
          <w:szCs w:val="28"/>
        </w:rPr>
        <w:t xml:space="preserve">на основаниях, предусмотренных земельным законодательством Российской Федерации, а также </w:t>
      </w:r>
      <w:r w:rsidR="001A02A9" w:rsidRPr="00B04B7F">
        <w:rPr>
          <w:rFonts w:ascii="Times New Roman" w:hAnsi="Times New Roman" w:cs="Times New Roman"/>
          <w:sz w:val="28"/>
          <w:szCs w:val="28"/>
        </w:rPr>
        <w:t>в соответствии со схемой размещения НТО с учётом необходимости обеспечения устойчивого развития территорий, в том числе исключения</w:t>
      </w:r>
      <w:proofErr w:type="gramEnd"/>
      <w:r w:rsidR="001A02A9" w:rsidRPr="00B04B7F">
        <w:rPr>
          <w:rFonts w:ascii="Times New Roman" w:hAnsi="Times New Roman" w:cs="Times New Roman"/>
          <w:sz w:val="28"/>
          <w:szCs w:val="28"/>
        </w:rPr>
        <w:t xml:space="preserve"> негативного влияния объектов на пешеходную и транспортную инфраструктуру, и достижения установленных субъектом Российской Федерации нормативов минимальной обеспеченности населения площадью торговых объектов </w:t>
      </w:r>
      <w:r w:rsidR="001A02A9" w:rsidRPr="00B63CAB">
        <w:rPr>
          <w:rFonts w:ascii="Times New Roman" w:hAnsi="Times New Roman" w:cs="Times New Roman"/>
          <w:sz w:val="28"/>
          <w:szCs w:val="28"/>
        </w:rPr>
        <w:t>Ленинградского</w:t>
      </w:r>
      <w:r w:rsidR="001A02A9">
        <w:rPr>
          <w:rFonts w:ascii="Times New Roman" w:hAnsi="Times New Roman" w:cs="Times New Roman"/>
          <w:b/>
          <w:sz w:val="28"/>
          <w:szCs w:val="28"/>
        </w:rPr>
        <w:t xml:space="preserve"> </w:t>
      </w:r>
      <w:r w:rsidR="001A02A9" w:rsidRPr="00B04B7F">
        <w:rPr>
          <w:rFonts w:ascii="Times New Roman" w:hAnsi="Times New Roman" w:cs="Times New Roman"/>
          <w:sz w:val="28"/>
          <w:szCs w:val="28"/>
        </w:rPr>
        <w:t>сельского поселения Ленинградского района.</w:t>
      </w:r>
    </w:p>
    <w:p w:rsidR="00536A67" w:rsidRPr="00B04B7F" w:rsidRDefault="00EF28AB" w:rsidP="00536A67">
      <w:pPr>
        <w:pStyle w:val="a6"/>
        <w:ind w:left="0" w:firstLine="709"/>
        <w:rPr>
          <w:rFonts w:ascii="Times New Roman" w:hAnsi="Times New Roman" w:cs="Times New Roman"/>
          <w:sz w:val="28"/>
          <w:szCs w:val="28"/>
        </w:rPr>
      </w:pPr>
      <w:r>
        <w:rPr>
          <w:rFonts w:ascii="Times New Roman" w:hAnsi="Times New Roman" w:cs="Times New Roman"/>
          <w:sz w:val="28"/>
          <w:szCs w:val="28"/>
        </w:rPr>
        <w:t>3.</w:t>
      </w:r>
      <w:r w:rsidR="00536A67">
        <w:rPr>
          <w:rFonts w:ascii="Times New Roman" w:hAnsi="Times New Roman" w:cs="Times New Roman"/>
          <w:sz w:val="28"/>
          <w:szCs w:val="28"/>
        </w:rPr>
        <w:t>3. </w:t>
      </w:r>
      <w:r w:rsidR="00536A67" w:rsidRPr="00B04B7F">
        <w:rPr>
          <w:rFonts w:ascii="Times New Roman" w:hAnsi="Times New Roman" w:cs="Times New Roman"/>
          <w:sz w:val="28"/>
          <w:szCs w:val="28"/>
        </w:rPr>
        <w:t>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536A67" w:rsidRDefault="00536A67" w:rsidP="00536A67">
      <w:pPr>
        <w:rPr>
          <w:sz w:val="28"/>
          <w:szCs w:val="28"/>
        </w:rPr>
      </w:pPr>
      <w:proofErr w:type="gramStart"/>
      <w:r w:rsidRPr="00B04B7F">
        <w:rPr>
          <w:rFonts w:ascii="Times New Roman" w:hAnsi="Times New Roman" w:cs="Times New Roman"/>
          <w:sz w:val="28"/>
          <w:szCs w:val="28"/>
        </w:rPr>
        <w:t xml:space="preserve">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w:t>
      </w:r>
      <w:r w:rsidRPr="00B04B7F">
        <w:rPr>
          <w:rFonts w:ascii="Times New Roman" w:hAnsi="Times New Roman" w:cs="Times New Roman"/>
          <w:sz w:val="28"/>
          <w:szCs w:val="28"/>
        </w:rPr>
        <w:lastRenderedPageBreak/>
        <w:t>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w:t>
      </w:r>
      <w:proofErr w:type="gramEnd"/>
      <w:r w:rsidRPr="00B04B7F">
        <w:rPr>
          <w:rFonts w:ascii="Times New Roman" w:hAnsi="Times New Roman" w:cs="Times New Roman"/>
          <w:sz w:val="28"/>
          <w:szCs w:val="28"/>
        </w:rPr>
        <w:t xml:space="preserve"> установлению специального налогового режима «Налог на профессиональный доход»</w:t>
      </w:r>
      <w:r w:rsidRPr="00B04B7F">
        <w:rPr>
          <w:sz w:val="28"/>
          <w:szCs w:val="28"/>
        </w:rPr>
        <w:t>.</w:t>
      </w:r>
    </w:p>
    <w:p w:rsidR="009F3964" w:rsidRDefault="009F3964" w:rsidP="00536A67">
      <w:pPr>
        <w:rPr>
          <w:sz w:val="28"/>
          <w:szCs w:val="28"/>
        </w:rPr>
      </w:pPr>
      <w:r>
        <w:rPr>
          <w:sz w:val="28"/>
          <w:szCs w:val="28"/>
        </w:rPr>
        <w:t>3.4. </w:t>
      </w:r>
      <w:proofErr w:type="gramStart"/>
      <w:r>
        <w:rPr>
          <w:sz w:val="28"/>
          <w:szCs w:val="28"/>
        </w:rPr>
        <w:t xml:space="preserve">Требования, предусмотренные настоящим Порядком, не распространяются на отношения, связанные с размещением нестационарных </w:t>
      </w:r>
      <w:r w:rsidR="005D49DD">
        <w:rPr>
          <w:sz w:val="28"/>
          <w:szCs w:val="28"/>
        </w:rPr>
        <w:t xml:space="preserve">торговых </w:t>
      </w:r>
      <w:r>
        <w:rPr>
          <w:sz w:val="28"/>
          <w:szCs w:val="28"/>
        </w:rPr>
        <w:t xml:space="preserve">объектов на </w:t>
      </w:r>
      <w:r w:rsidR="005D49DD">
        <w:rPr>
          <w:sz w:val="28"/>
          <w:szCs w:val="28"/>
        </w:rPr>
        <w:t>территориях розничных рынков и ярмарок, в стационарных торговых объектах, иных зданиях, строениях, сооружениях или на земельных участках, находящихся в частной собственности, а также при проведении праздничных и иных массовых мероприятий, имеющих краткосрочный характер.</w:t>
      </w:r>
      <w:proofErr w:type="gramEnd"/>
    </w:p>
    <w:p w:rsidR="00C07B33" w:rsidRDefault="00C07B33" w:rsidP="00536A67">
      <w:pPr>
        <w:rPr>
          <w:sz w:val="28"/>
          <w:szCs w:val="28"/>
        </w:rPr>
      </w:pPr>
    </w:p>
    <w:p w:rsidR="00EF28AB" w:rsidRDefault="00C00EED" w:rsidP="00C07B33">
      <w:pPr>
        <w:jc w:val="center"/>
        <w:rPr>
          <w:sz w:val="28"/>
          <w:szCs w:val="28"/>
        </w:rPr>
      </w:pPr>
      <w:r>
        <w:rPr>
          <w:sz w:val="28"/>
          <w:szCs w:val="28"/>
        </w:rPr>
        <w:t>Раздел 4. Порядок проведения А</w:t>
      </w:r>
      <w:r w:rsidR="00C07B33">
        <w:rPr>
          <w:sz w:val="28"/>
          <w:szCs w:val="28"/>
        </w:rPr>
        <w:t xml:space="preserve">укциона на право заключения договора </w:t>
      </w:r>
    </w:p>
    <w:p w:rsidR="00C07B33" w:rsidRDefault="00C07B33" w:rsidP="00C07B33">
      <w:pPr>
        <w:jc w:val="center"/>
        <w:rPr>
          <w:sz w:val="28"/>
          <w:szCs w:val="28"/>
        </w:rPr>
      </w:pPr>
      <w:r>
        <w:rPr>
          <w:sz w:val="28"/>
          <w:szCs w:val="28"/>
        </w:rPr>
        <w:t>на размещение нестационарного торгового объекта</w:t>
      </w:r>
    </w:p>
    <w:p w:rsidR="00073785" w:rsidRDefault="00073785" w:rsidP="00073785">
      <w:pPr>
        <w:ind w:firstLine="0"/>
        <w:rPr>
          <w:sz w:val="28"/>
          <w:szCs w:val="28"/>
        </w:rPr>
      </w:pPr>
    </w:p>
    <w:p w:rsidR="00EF28AB" w:rsidRDefault="00C00EED" w:rsidP="00EF28AB">
      <w:pPr>
        <w:ind w:firstLine="709"/>
        <w:rPr>
          <w:sz w:val="28"/>
          <w:szCs w:val="28"/>
        </w:rPr>
      </w:pPr>
      <w:r>
        <w:rPr>
          <w:sz w:val="28"/>
          <w:szCs w:val="28"/>
        </w:rPr>
        <w:t>4.1. Порядок проведения А</w:t>
      </w:r>
      <w:r w:rsidR="00EF28AB">
        <w:rPr>
          <w:sz w:val="28"/>
          <w:szCs w:val="28"/>
        </w:rPr>
        <w:t>укциона на право заключения договора на размещение нестационарного торгового объекта (далее – Порядок) определяет последовательность действий по подготовке и пров</w:t>
      </w:r>
      <w:r>
        <w:rPr>
          <w:sz w:val="28"/>
          <w:szCs w:val="28"/>
        </w:rPr>
        <w:t>едению А</w:t>
      </w:r>
      <w:r w:rsidR="00EF28AB">
        <w:rPr>
          <w:sz w:val="28"/>
          <w:szCs w:val="28"/>
        </w:rPr>
        <w:t>укциона на право заключения договора на размещение нестационарного торгового объекта.</w:t>
      </w:r>
    </w:p>
    <w:p w:rsidR="00EF28AB" w:rsidRDefault="00EF28AB" w:rsidP="00EF28AB">
      <w:pPr>
        <w:ind w:firstLine="709"/>
        <w:rPr>
          <w:sz w:val="28"/>
          <w:szCs w:val="28"/>
        </w:rPr>
      </w:pPr>
      <w:r>
        <w:rPr>
          <w:sz w:val="28"/>
          <w:szCs w:val="28"/>
        </w:rPr>
        <w:t>4.1.1. Аукцион на право заключения договора на размещение нестационарного торгового объекта</w:t>
      </w:r>
      <w:r w:rsidR="00C00EED">
        <w:rPr>
          <w:sz w:val="28"/>
          <w:szCs w:val="28"/>
        </w:rPr>
        <w:t xml:space="preserve"> проводится в форме открытого А</w:t>
      </w:r>
      <w:r w:rsidR="00481B4C">
        <w:rPr>
          <w:sz w:val="28"/>
          <w:szCs w:val="28"/>
        </w:rPr>
        <w:t>укциона с подачей предложений о цене в закрытой форме (в запечатанном конверте).</w:t>
      </w:r>
    </w:p>
    <w:p w:rsidR="00481B4C" w:rsidRPr="00B04B7F" w:rsidRDefault="00481B4C" w:rsidP="00125FB1">
      <w:pPr>
        <w:pStyle w:val="a6"/>
        <w:ind w:left="142" w:firstLine="566"/>
        <w:rPr>
          <w:rFonts w:ascii="Times New Roman" w:hAnsi="Times New Roman" w:cs="Times New Roman"/>
          <w:sz w:val="28"/>
          <w:szCs w:val="28"/>
        </w:rPr>
      </w:pPr>
      <w:r>
        <w:rPr>
          <w:sz w:val="28"/>
          <w:szCs w:val="28"/>
        </w:rPr>
        <w:t>4.1.2. </w:t>
      </w:r>
      <w:bookmarkStart w:id="10" w:name="sub_1007"/>
      <w:r w:rsidRPr="00B04B7F">
        <w:rPr>
          <w:rFonts w:ascii="Times New Roman" w:hAnsi="Times New Roman" w:cs="Times New Roman"/>
          <w:sz w:val="28"/>
          <w:szCs w:val="28"/>
        </w:rPr>
        <w:t>Организа</w:t>
      </w:r>
      <w:r w:rsidR="00C00EED">
        <w:rPr>
          <w:rFonts w:ascii="Times New Roman" w:hAnsi="Times New Roman" w:cs="Times New Roman"/>
          <w:sz w:val="28"/>
          <w:szCs w:val="28"/>
        </w:rPr>
        <w:t>цию проведения А</w:t>
      </w:r>
      <w:r>
        <w:rPr>
          <w:rFonts w:ascii="Times New Roman" w:hAnsi="Times New Roman" w:cs="Times New Roman"/>
          <w:sz w:val="28"/>
          <w:szCs w:val="28"/>
        </w:rPr>
        <w:t xml:space="preserve">укционов </w:t>
      </w:r>
      <w:r>
        <w:rPr>
          <w:sz w:val="28"/>
          <w:szCs w:val="28"/>
        </w:rPr>
        <w:t xml:space="preserve">на право заключения договоров на размещение нестационарных торговых объектов осуществляет </w:t>
      </w:r>
      <w:r w:rsidRPr="00B04B7F">
        <w:rPr>
          <w:rFonts w:ascii="Times New Roman" w:hAnsi="Times New Roman" w:cs="Times New Roman"/>
          <w:sz w:val="28"/>
          <w:szCs w:val="28"/>
        </w:rPr>
        <w:t>Администрация</w:t>
      </w:r>
      <w:r>
        <w:rPr>
          <w:rFonts w:ascii="Times New Roman" w:hAnsi="Times New Roman" w:cs="Times New Roman"/>
          <w:sz w:val="28"/>
          <w:szCs w:val="28"/>
        </w:rPr>
        <w:t xml:space="preserve"> (далее – Организатор)</w:t>
      </w:r>
      <w:r w:rsidRPr="00B04B7F">
        <w:rPr>
          <w:rFonts w:ascii="Times New Roman" w:hAnsi="Times New Roman" w:cs="Times New Roman"/>
          <w:sz w:val="28"/>
          <w:szCs w:val="28"/>
        </w:rPr>
        <w:t>.</w:t>
      </w:r>
    </w:p>
    <w:bookmarkEnd w:id="10"/>
    <w:p w:rsidR="002D1568" w:rsidRPr="00B04B7F" w:rsidRDefault="00395DD5" w:rsidP="00125FB1">
      <w:pPr>
        <w:pStyle w:val="a6"/>
        <w:tabs>
          <w:tab w:val="left" w:pos="709"/>
        </w:tabs>
        <w:ind w:left="142" w:firstLine="566"/>
        <w:rPr>
          <w:rFonts w:ascii="Times New Roman" w:hAnsi="Times New Roman" w:cs="Times New Roman"/>
          <w:sz w:val="28"/>
          <w:szCs w:val="28"/>
        </w:rPr>
      </w:pPr>
      <w:r>
        <w:rPr>
          <w:rFonts w:ascii="Times New Roman" w:hAnsi="Times New Roman" w:cs="Times New Roman"/>
          <w:sz w:val="28"/>
          <w:szCs w:val="28"/>
        </w:rPr>
        <w:t>4.1.3. </w:t>
      </w:r>
      <w:r w:rsidR="00C00EED">
        <w:rPr>
          <w:rFonts w:ascii="Times New Roman" w:hAnsi="Times New Roman" w:cs="Times New Roman"/>
          <w:sz w:val="28"/>
          <w:szCs w:val="28"/>
        </w:rPr>
        <w:t>Проведение А</w:t>
      </w:r>
      <w:r w:rsidR="002D1568">
        <w:rPr>
          <w:rFonts w:ascii="Times New Roman" w:hAnsi="Times New Roman" w:cs="Times New Roman"/>
          <w:sz w:val="28"/>
          <w:szCs w:val="28"/>
        </w:rPr>
        <w:t xml:space="preserve">укциона осуществляется </w:t>
      </w:r>
      <w:r w:rsidR="00C00EED">
        <w:rPr>
          <w:rFonts w:ascii="Times New Roman" w:hAnsi="Times New Roman" w:cs="Times New Roman"/>
          <w:sz w:val="28"/>
          <w:szCs w:val="28"/>
        </w:rPr>
        <w:t>аукционной комиссией (далее – к</w:t>
      </w:r>
      <w:r w:rsidR="002D1568">
        <w:rPr>
          <w:rFonts w:ascii="Times New Roman" w:hAnsi="Times New Roman" w:cs="Times New Roman"/>
          <w:sz w:val="28"/>
          <w:szCs w:val="28"/>
        </w:rPr>
        <w:t>омиссия), состав которой утверждается</w:t>
      </w:r>
      <w:r w:rsidR="002D1568" w:rsidRPr="00B04B7F">
        <w:rPr>
          <w:rFonts w:ascii="Times New Roman" w:hAnsi="Times New Roman" w:cs="Times New Roman"/>
          <w:sz w:val="28"/>
          <w:szCs w:val="28"/>
        </w:rPr>
        <w:t xml:space="preserve"> распоряжением администрации Ленинградского сельского поселения Ленинградского района и действует на постоянной основе.</w:t>
      </w:r>
    </w:p>
    <w:p w:rsidR="00EC647D" w:rsidRDefault="00360D9F" w:rsidP="00EC647D">
      <w:pPr>
        <w:tabs>
          <w:tab w:val="left" w:pos="709"/>
        </w:tabs>
        <w:ind w:firstLine="709"/>
        <w:rPr>
          <w:rFonts w:ascii="Times New Roman" w:hAnsi="Times New Roman" w:cs="Times New Roman"/>
          <w:sz w:val="28"/>
          <w:szCs w:val="28"/>
        </w:rPr>
      </w:pPr>
      <w:r w:rsidRPr="00EC647D">
        <w:rPr>
          <w:rFonts w:ascii="Times New Roman" w:hAnsi="Times New Roman" w:cs="Times New Roman"/>
          <w:sz w:val="28"/>
          <w:szCs w:val="28"/>
        </w:rPr>
        <w:t>4.1.4.</w:t>
      </w:r>
      <w:r w:rsidR="00122889" w:rsidRPr="00EC647D">
        <w:rPr>
          <w:rFonts w:ascii="Times New Roman" w:hAnsi="Times New Roman" w:cs="Times New Roman"/>
          <w:sz w:val="28"/>
          <w:szCs w:val="28"/>
        </w:rPr>
        <w:t> </w:t>
      </w:r>
      <w:proofErr w:type="gramStart"/>
      <w:r w:rsidR="00122889" w:rsidRPr="00EC647D">
        <w:rPr>
          <w:rFonts w:ascii="Times New Roman" w:hAnsi="Times New Roman" w:cs="Times New Roman"/>
          <w:sz w:val="28"/>
          <w:szCs w:val="28"/>
        </w:rPr>
        <w:t>Претенде</w:t>
      </w:r>
      <w:r w:rsidR="0058134A" w:rsidRPr="00EC647D">
        <w:rPr>
          <w:rFonts w:ascii="Times New Roman" w:hAnsi="Times New Roman" w:cs="Times New Roman"/>
          <w:sz w:val="28"/>
          <w:szCs w:val="28"/>
        </w:rPr>
        <w:t xml:space="preserve">нт – </w:t>
      </w:r>
      <w:r w:rsidR="008244E0">
        <w:rPr>
          <w:rFonts w:ascii="Times New Roman" w:hAnsi="Times New Roman" w:cs="Times New Roman"/>
          <w:sz w:val="28"/>
          <w:szCs w:val="28"/>
        </w:rPr>
        <w:t xml:space="preserve">юридическое лицо, </w:t>
      </w:r>
      <w:r w:rsidR="00EC647D" w:rsidRPr="00EC647D">
        <w:rPr>
          <w:rFonts w:ascii="Times New Roman" w:hAnsi="Times New Roman" w:cs="Times New Roman"/>
          <w:sz w:val="28"/>
          <w:szCs w:val="28"/>
        </w:rPr>
        <w:t>индивидуальны</w:t>
      </w:r>
      <w:r w:rsidR="008244E0">
        <w:rPr>
          <w:rFonts w:ascii="Times New Roman" w:hAnsi="Times New Roman" w:cs="Times New Roman"/>
          <w:sz w:val="28"/>
          <w:szCs w:val="28"/>
        </w:rPr>
        <w:t>й</w:t>
      </w:r>
      <w:r w:rsidR="00EC647D" w:rsidRPr="00EC647D">
        <w:rPr>
          <w:rFonts w:ascii="Times New Roman" w:hAnsi="Times New Roman" w:cs="Times New Roman"/>
          <w:sz w:val="28"/>
          <w:szCs w:val="28"/>
        </w:rPr>
        <w:t xml:space="preserve"> предпринимател</w:t>
      </w:r>
      <w:r w:rsidR="008244E0">
        <w:rPr>
          <w:rFonts w:ascii="Times New Roman" w:hAnsi="Times New Roman" w:cs="Times New Roman"/>
          <w:sz w:val="28"/>
          <w:szCs w:val="28"/>
        </w:rPr>
        <w:t xml:space="preserve">ь </w:t>
      </w:r>
      <w:r w:rsidR="00794787">
        <w:rPr>
          <w:rFonts w:ascii="Times New Roman" w:hAnsi="Times New Roman" w:cs="Times New Roman"/>
          <w:sz w:val="28"/>
          <w:szCs w:val="28"/>
        </w:rPr>
        <w:t>(далее – З</w:t>
      </w:r>
      <w:r w:rsidR="00EC647D" w:rsidRPr="00EC647D">
        <w:rPr>
          <w:rFonts w:ascii="Times New Roman" w:hAnsi="Times New Roman" w:cs="Times New Roman"/>
          <w:sz w:val="28"/>
          <w:szCs w:val="28"/>
        </w:rPr>
        <w:t xml:space="preserve">аявители), подавшие заявление </w:t>
      </w:r>
      <w:r w:rsidR="008244E0">
        <w:rPr>
          <w:rFonts w:ascii="Times New Roman" w:hAnsi="Times New Roman" w:cs="Times New Roman"/>
          <w:sz w:val="28"/>
          <w:szCs w:val="28"/>
        </w:rPr>
        <w:t>и выразивш</w:t>
      </w:r>
      <w:r w:rsidR="00C00EED">
        <w:rPr>
          <w:rFonts w:ascii="Times New Roman" w:hAnsi="Times New Roman" w:cs="Times New Roman"/>
          <w:sz w:val="28"/>
          <w:szCs w:val="28"/>
        </w:rPr>
        <w:t>ие волеизъявление на участие в А</w:t>
      </w:r>
      <w:r w:rsidR="008244E0">
        <w:rPr>
          <w:rFonts w:ascii="Times New Roman" w:hAnsi="Times New Roman" w:cs="Times New Roman"/>
          <w:sz w:val="28"/>
          <w:szCs w:val="28"/>
        </w:rPr>
        <w:t xml:space="preserve">укционе и заключения Договора </w:t>
      </w:r>
      <w:r w:rsidR="00EC647D" w:rsidRPr="00EC647D">
        <w:rPr>
          <w:rFonts w:ascii="Times New Roman" w:hAnsi="Times New Roman" w:cs="Times New Roman"/>
          <w:sz w:val="28"/>
          <w:szCs w:val="28"/>
        </w:rPr>
        <w:t>о предоставлении права на размещение НТО по форме согласно приложению № 1</w:t>
      </w:r>
      <w:r w:rsidR="001E2229">
        <w:rPr>
          <w:rFonts w:ascii="Times New Roman" w:hAnsi="Times New Roman" w:cs="Times New Roman"/>
          <w:sz w:val="28"/>
          <w:szCs w:val="28"/>
        </w:rPr>
        <w:t xml:space="preserve"> и приложению № 2</w:t>
      </w:r>
      <w:r w:rsidR="00EC647D" w:rsidRPr="00EC647D">
        <w:rPr>
          <w:rFonts w:ascii="Times New Roman" w:hAnsi="Times New Roman" w:cs="Times New Roman"/>
          <w:sz w:val="28"/>
          <w:szCs w:val="28"/>
        </w:rPr>
        <w:t xml:space="preserve"> к настоящему Положению (далее – заявление) с приложением документов, </w:t>
      </w:r>
      <w:r w:rsidR="00EC647D" w:rsidRPr="00B96E03">
        <w:rPr>
          <w:rFonts w:ascii="Times New Roman" w:hAnsi="Times New Roman" w:cs="Times New Roman"/>
          <w:sz w:val="28"/>
          <w:szCs w:val="28"/>
        </w:rPr>
        <w:t xml:space="preserve">указанных в пункте </w:t>
      </w:r>
      <w:r w:rsidR="00B96E03" w:rsidRPr="00B96E03">
        <w:rPr>
          <w:rFonts w:ascii="Times New Roman" w:hAnsi="Times New Roman" w:cs="Times New Roman"/>
          <w:sz w:val="28"/>
          <w:szCs w:val="28"/>
        </w:rPr>
        <w:t>4</w:t>
      </w:r>
      <w:r w:rsidR="00EC647D" w:rsidRPr="00B96E03">
        <w:rPr>
          <w:rFonts w:ascii="Times New Roman" w:hAnsi="Times New Roman" w:cs="Times New Roman"/>
          <w:sz w:val="28"/>
          <w:szCs w:val="28"/>
        </w:rPr>
        <w:t>.</w:t>
      </w:r>
      <w:r w:rsidR="00B96E03" w:rsidRPr="00B96E03">
        <w:rPr>
          <w:rFonts w:ascii="Times New Roman" w:hAnsi="Times New Roman" w:cs="Times New Roman"/>
          <w:sz w:val="28"/>
          <w:szCs w:val="28"/>
        </w:rPr>
        <w:t>5</w:t>
      </w:r>
      <w:r w:rsidR="00EC647D" w:rsidRPr="00B96E03">
        <w:rPr>
          <w:rFonts w:ascii="Times New Roman" w:hAnsi="Times New Roman" w:cs="Times New Roman"/>
          <w:sz w:val="28"/>
          <w:szCs w:val="28"/>
        </w:rPr>
        <w:t>.</w:t>
      </w:r>
      <w:r w:rsidR="00B96E03" w:rsidRPr="00B96E03">
        <w:rPr>
          <w:rFonts w:ascii="Times New Roman" w:hAnsi="Times New Roman" w:cs="Times New Roman"/>
          <w:sz w:val="28"/>
          <w:szCs w:val="28"/>
        </w:rPr>
        <w:t>1</w:t>
      </w:r>
      <w:r w:rsidR="00EC647D" w:rsidRPr="00B96E03">
        <w:rPr>
          <w:rFonts w:ascii="Times New Roman" w:hAnsi="Times New Roman" w:cs="Times New Roman"/>
          <w:sz w:val="28"/>
          <w:szCs w:val="28"/>
        </w:rPr>
        <w:t>.</w:t>
      </w:r>
      <w:r w:rsidR="00EC647D" w:rsidRPr="00EC647D">
        <w:rPr>
          <w:rFonts w:ascii="Times New Roman" w:hAnsi="Times New Roman" w:cs="Times New Roman"/>
          <w:sz w:val="28"/>
          <w:szCs w:val="28"/>
        </w:rPr>
        <w:t xml:space="preserve"> настоящего Положения, не позднее 5 календарных дней до официально объявленного дня проведения </w:t>
      </w:r>
      <w:r w:rsidR="00C00EED">
        <w:rPr>
          <w:rFonts w:ascii="Times New Roman" w:hAnsi="Times New Roman" w:cs="Times New Roman"/>
          <w:sz w:val="28"/>
          <w:szCs w:val="28"/>
        </w:rPr>
        <w:t>А</w:t>
      </w:r>
      <w:r w:rsidR="009313D6">
        <w:rPr>
          <w:rFonts w:ascii="Times New Roman" w:hAnsi="Times New Roman" w:cs="Times New Roman"/>
          <w:sz w:val="28"/>
          <w:szCs w:val="28"/>
        </w:rPr>
        <w:t>укциона</w:t>
      </w:r>
      <w:r w:rsidR="00EC647D" w:rsidRPr="00EC647D">
        <w:rPr>
          <w:rFonts w:ascii="Times New Roman" w:hAnsi="Times New Roman" w:cs="Times New Roman"/>
          <w:sz w:val="28"/>
          <w:szCs w:val="28"/>
        </w:rPr>
        <w:t>.</w:t>
      </w:r>
      <w:proofErr w:type="gramEnd"/>
    </w:p>
    <w:p w:rsidR="00072998" w:rsidRDefault="00072998" w:rsidP="00EC647D">
      <w:pPr>
        <w:tabs>
          <w:tab w:val="left" w:pos="709"/>
        </w:tabs>
        <w:ind w:firstLine="709"/>
        <w:rPr>
          <w:rFonts w:ascii="Times New Roman" w:hAnsi="Times New Roman" w:cs="Times New Roman"/>
          <w:sz w:val="28"/>
          <w:szCs w:val="28"/>
        </w:rPr>
      </w:pPr>
      <w:r>
        <w:rPr>
          <w:rFonts w:ascii="Times New Roman" w:hAnsi="Times New Roman" w:cs="Times New Roman"/>
          <w:sz w:val="28"/>
          <w:szCs w:val="28"/>
        </w:rPr>
        <w:t>4.1.5. Участник аукциона – лицо, допущенное Организатором для участия в аукционе.</w:t>
      </w:r>
    </w:p>
    <w:p w:rsidR="00395D4B" w:rsidRDefault="00C00EED" w:rsidP="00EC647D">
      <w:pPr>
        <w:tabs>
          <w:tab w:val="left" w:pos="709"/>
        </w:tabs>
        <w:ind w:firstLine="709"/>
        <w:rPr>
          <w:rFonts w:ascii="Times New Roman" w:hAnsi="Times New Roman" w:cs="Times New Roman"/>
          <w:sz w:val="28"/>
          <w:szCs w:val="28"/>
        </w:rPr>
      </w:pPr>
      <w:r>
        <w:rPr>
          <w:rFonts w:ascii="Times New Roman" w:hAnsi="Times New Roman" w:cs="Times New Roman"/>
          <w:sz w:val="28"/>
          <w:szCs w:val="28"/>
        </w:rPr>
        <w:t>4.1.6. Победитель А</w:t>
      </w:r>
      <w:r w:rsidR="00395D4B">
        <w:rPr>
          <w:rFonts w:ascii="Times New Roman" w:hAnsi="Times New Roman" w:cs="Times New Roman"/>
          <w:sz w:val="28"/>
          <w:szCs w:val="28"/>
        </w:rPr>
        <w:t>укциона – лицо, предложившее наивысшую цену за право на заключение Договора в порядке, установленном настоящим Порядком.</w:t>
      </w:r>
    </w:p>
    <w:p w:rsidR="00395D4B" w:rsidRPr="00395D4B" w:rsidRDefault="00395D4B" w:rsidP="00EC647D">
      <w:pPr>
        <w:tabs>
          <w:tab w:val="left" w:pos="709"/>
        </w:tabs>
        <w:ind w:firstLine="709"/>
        <w:rPr>
          <w:rFonts w:ascii="Times New Roman" w:hAnsi="Times New Roman" w:cs="Times New Roman"/>
          <w:sz w:val="28"/>
          <w:szCs w:val="28"/>
        </w:rPr>
      </w:pPr>
      <w:r>
        <w:rPr>
          <w:rFonts w:ascii="Times New Roman" w:hAnsi="Times New Roman" w:cs="Times New Roman"/>
          <w:sz w:val="28"/>
          <w:szCs w:val="28"/>
        </w:rPr>
        <w:t>4.1.7. </w:t>
      </w:r>
      <w:r w:rsidR="00C00EED">
        <w:rPr>
          <w:sz w:val="28"/>
          <w:szCs w:val="28"/>
        </w:rPr>
        <w:t>Протокол А</w:t>
      </w:r>
      <w:r w:rsidR="008F548D">
        <w:rPr>
          <w:sz w:val="28"/>
          <w:szCs w:val="28"/>
        </w:rPr>
        <w:t>укциона – </w:t>
      </w:r>
      <w:r w:rsidRPr="00395D4B">
        <w:rPr>
          <w:sz w:val="28"/>
          <w:szCs w:val="28"/>
        </w:rPr>
        <w:t xml:space="preserve">протокол, подписываемый членами Комиссии, содержащий </w:t>
      </w:r>
      <w:r w:rsidR="00C00EED">
        <w:rPr>
          <w:sz w:val="28"/>
          <w:szCs w:val="28"/>
        </w:rPr>
        <w:t>сведения о признании участника А</w:t>
      </w:r>
      <w:r w:rsidRPr="00395D4B">
        <w:rPr>
          <w:sz w:val="28"/>
          <w:szCs w:val="28"/>
        </w:rPr>
        <w:t>укцио</w:t>
      </w:r>
      <w:r w:rsidR="00C00EED">
        <w:rPr>
          <w:sz w:val="28"/>
          <w:szCs w:val="28"/>
        </w:rPr>
        <w:t xml:space="preserve">на </w:t>
      </w:r>
      <w:r w:rsidR="00C00EED">
        <w:rPr>
          <w:sz w:val="28"/>
          <w:szCs w:val="28"/>
        </w:rPr>
        <w:lastRenderedPageBreak/>
        <w:t>победителем и о результатах А</w:t>
      </w:r>
      <w:r w:rsidRPr="00395D4B">
        <w:rPr>
          <w:sz w:val="28"/>
          <w:szCs w:val="28"/>
        </w:rPr>
        <w:t>укциона.</w:t>
      </w:r>
    </w:p>
    <w:p w:rsidR="00395D4B" w:rsidRPr="00395D4B" w:rsidRDefault="00395D4B" w:rsidP="00395D4B">
      <w:pPr>
        <w:ind w:firstLine="709"/>
        <w:rPr>
          <w:sz w:val="28"/>
          <w:szCs w:val="28"/>
        </w:rPr>
      </w:pPr>
      <w:r>
        <w:rPr>
          <w:rFonts w:ascii="Times New Roman" w:hAnsi="Times New Roman" w:cs="Times New Roman"/>
          <w:sz w:val="28"/>
          <w:szCs w:val="28"/>
        </w:rPr>
        <w:t>4.1.8. </w:t>
      </w:r>
      <w:r w:rsidRPr="00395D4B">
        <w:rPr>
          <w:sz w:val="28"/>
          <w:szCs w:val="28"/>
        </w:rPr>
        <w:t>Договор на размещение нестационарного торгового объекта - договор, заключенн</w:t>
      </w:r>
      <w:r w:rsidR="00C00EED">
        <w:rPr>
          <w:sz w:val="28"/>
          <w:szCs w:val="28"/>
        </w:rPr>
        <w:t>ый Организатором с победителем А</w:t>
      </w:r>
      <w:r w:rsidRPr="00395D4B">
        <w:rPr>
          <w:sz w:val="28"/>
          <w:szCs w:val="28"/>
        </w:rPr>
        <w:t>укциона (далее – Договор).</w:t>
      </w:r>
    </w:p>
    <w:p w:rsidR="00677F28" w:rsidRPr="00677F28" w:rsidRDefault="00C623D4" w:rsidP="00677F28">
      <w:pPr>
        <w:pStyle w:val="11"/>
        <w:tabs>
          <w:tab w:val="left" w:pos="142"/>
        </w:tabs>
        <w:ind w:firstLine="709"/>
        <w:jc w:val="both"/>
        <w:rPr>
          <w:sz w:val="28"/>
          <w:szCs w:val="28"/>
        </w:rPr>
      </w:pPr>
      <w:r>
        <w:rPr>
          <w:sz w:val="28"/>
          <w:szCs w:val="28"/>
        </w:rPr>
        <w:t>4.1.9. </w:t>
      </w:r>
      <w:r w:rsidRPr="00677F28">
        <w:rPr>
          <w:sz w:val="28"/>
          <w:szCs w:val="28"/>
        </w:rPr>
        <w:t xml:space="preserve">Официальный сайт </w:t>
      </w:r>
      <w:r w:rsidR="00677F28" w:rsidRPr="00677F28">
        <w:rPr>
          <w:sz w:val="28"/>
          <w:szCs w:val="28"/>
        </w:rPr>
        <w:t>–</w:t>
      </w:r>
      <w:r w:rsidRPr="00677F28">
        <w:rPr>
          <w:sz w:val="28"/>
          <w:szCs w:val="28"/>
        </w:rPr>
        <w:t xml:space="preserve"> </w:t>
      </w:r>
      <w:r w:rsidR="00F30D2F">
        <w:rPr>
          <w:sz w:val="28"/>
          <w:szCs w:val="28"/>
        </w:rPr>
        <w:t xml:space="preserve">официальный интернет – портал </w:t>
      </w:r>
      <w:r w:rsidR="00F30D2F" w:rsidRPr="00356552">
        <w:rPr>
          <w:bCs/>
          <w:sz w:val="28"/>
          <w:szCs w:val="28"/>
        </w:rPr>
        <w:t>Администрации Ленинградского сельского поселения Ленинградского района</w:t>
      </w:r>
      <w:r w:rsidR="00677F28" w:rsidRPr="00677F28">
        <w:rPr>
          <w:sz w:val="28"/>
          <w:szCs w:val="28"/>
        </w:rPr>
        <w:t xml:space="preserve">: </w:t>
      </w:r>
      <w:r w:rsidR="00677F28" w:rsidRPr="00677F28">
        <w:rPr>
          <w:rFonts w:eastAsiaTheme="minorEastAsia"/>
          <w:sz w:val="28"/>
          <w:szCs w:val="28"/>
        </w:rPr>
        <w:t>http://www.adminlen</w:t>
      </w:r>
      <w:proofErr w:type="spellStart"/>
      <w:r w:rsidR="00677F28" w:rsidRPr="00677F28">
        <w:rPr>
          <w:rFonts w:eastAsiaTheme="minorEastAsia"/>
          <w:sz w:val="28"/>
          <w:szCs w:val="28"/>
          <w:lang w:val="en-US"/>
        </w:rPr>
        <w:t>posel</w:t>
      </w:r>
      <w:proofErr w:type="spellEnd"/>
      <w:r w:rsidR="00677F28" w:rsidRPr="00677F28">
        <w:rPr>
          <w:rFonts w:eastAsiaTheme="minorEastAsia"/>
          <w:sz w:val="28"/>
          <w:szCs w:val="28"/>
        </w:rPr>
        <w:t>.</w:t>
      </w:r>
      <w:proofErr w:type="spellStart"/>
      <w:r w:rsidR="00677F28" w:rsidRPr="00677F28">
        <w:rPr>
          <w:rFonts w:eastAsiaTheme="minorEastAsia"/>
          <w:sz w:val="28"/>
          <w:szCs w:val="28"/>
        </w:rPr>
        <w:t>ru</w:t>
      </w:r>
      <w:proofErr w:type="spellEnd"/>
      <w:r w:rsidR="00677F28" w:rsidRPr="00677F28">
        <w:rPr>
          <w:sz w:val="28"/>
          <w:szCs w:val="28"/>
        </w:rPr>
        <w:t>.</w:t>
      </w:r>
      <w:bookmarkStart w:id="11" w:name="bookmark1"/>
      <w:bookmarkStart w:id="12" w:name="bookmark2"/>
      <w:bookmarkEnd w:id="11"/>
      <w:bookmarkEnd w:id="12"/>
    </w:p>
    <w:p w:rsidR="004A6641" w:rsidRPr="004A6641" w:rsidRDefault="004A6641" w:rsidP="004A6641">
      <w:pPr>
        <w:ind w:firstLine="709"/>
        <w:rPr>
          <w:sz w:val="28"/>
          <w:szCs w:val="28"/>
        </w:rPr>
      </w:pPr>
      <w:r>
        <w:rPr>
          <w:rFonts w:ascii="Times New Roman" w:hAnsi="Times New Roman" w:cs="Times New Roman"/>
          <w:sz w:val="28"/>
          <w:szCs w:val="28"/>
        </w:rPr>
        <w:t>4.1.10. </w:t>
      </w:r>
      <w:r w:rsidR="00C00EED">
        <w:rPr>
          <w:sz w:val="28"/>
          <w:szCs w:val="28"/>
        </w:rPr>
        <w:t>В случае если к участию в А</w:t>
      </w:r>
      <w:r w:rsidRPr="004A6641">
        <w:rPr>
          <w:sz w:val="28"/>
          <w:szCs w:val="28"/>
        </w:rPr>
        <w:t>укционе с учетом требований, установленных информац</w:t>
      </w:r>
      <w:r w:rsidR="00C00EED">
        <w:rPr>
          <w:sz w:val="28"/>
          <w:szCs w:val="28"/>
        </w:rPr>
        <w:t>ионным сообщением о проведен</w:t>
      </w:r>
      <w:proofErr w:type="gramStart"/>
      <w:r w:rsidR="00C00EED">
        <w:rPr>
          <w:sz w:val="28"/>
          <w:szCs w:val="28"/>
        </w:rPr>
        <w:t>ии А</w:t>
      </w:r>
      <w:r w:rsidRPr="004A6641">
        <w:rPr>
          <w:sz w:val="28"/>
          <w:szCs w:val="28"/>
        </w:rPr>
        <w:t>у</w:t>
      </w:r>
      <w:proofErr w:type="gramEnd"/>
      <w:r w:rsidRPr="004A6641">
        <w:rPr>
          <w:sz w:val="28"/>
          <w:szCs w:val="28"/>
        </w:rPr>
        <w:t xml:space="preserve">кциона, допущен один претендент и </w:t>
      </w:r>
      <w:r w:rsidR="00C00EED">
        <w:rPr>
          <w:sz w:val="28"/>
          <w:szCs w:val="28"/>
        </w:rPr>
        <w:t>А</w:t>
      </w:r>
      <w:r w:rsidRPr="004A6641">
        <w:rPr>
          <w:sz w:val="28"/>
          <w:szCs w:val="28"/>
        </w:rPr>
        <w:t>укцион признан несостоявшимся, Договор заключа</w:t>
      </w:r>
      <w:r w:rsidR="00C00EED">
        <w:rPr>
          <w:sz w:val="28"/>
          <w:szCs w:val="28"/>
        </w:rPr>
        <w:t>ется с единственным участником А</w:t>
      </w:r>
      <w:r w:rsidRPr="004A6641">
        <w:rPr>
          <w:sz w:val="28"/>
          <w:szCs w:val="28"/>
        </w:rPr>
        <w:t>укци</w:t>
      </w:r>
      <w:r w:rsidR="00C00EED">
        <w:rPr>
          <w:sz w:val="28"/>
          <w:szCs w:val="28"/>
        </w:rPr>
        <w:t>она по начальной цене предмета А</w:t>
      </w:r>
      <w:r w:rsidRPr="004A6641">
        <w:rPr>
          <w:sz w:val="28"/>
          <w:szCs w:val="28"/>
        </w:rPr>
        <w:t>укциона.</w:t>
      </w:r>
    </w:p>
    <w:p w:rsidR="000332F7" w:rsidRDefault="000332F7" w:rsidP="00125FB1">
      <w:pPr>
        <w:tabs>
          <w:tab w:val="left" w:pos="709"/>
        </w:tabs>
        <w:ind w:firstLine="709"/>
        <w:rPr>
          <w:rFonts w:ascii="Times New Roman" w:hAnsi="Times New Roman" w:cs="Times New Roman"/>
          <w:sz w:val="28"/>
          <w:szCs w:val="28"/>
        </w:rPr>
      </w:pPr>
    </w:p>
    <w:p w:rsidR="00481B4C" w:rsidRDefault="00455EAA" w:rsidP="00125FB1">
      <w:pPr>
        <w:tabs>
          <w:tab w:val="left" w:pos="709"/>
        </w:tabs>
        <w:ind w:firstLine="709"/>
        <w:rPr>
          <w:rFonts w:ascii="Times New Roman" w:hAnsi="Times New Roman" w:cs="Times New Roman"/>
          <w:sz w:val="28"/>
          <w:szCs w:val="28"/>
        </w:rPr>
      </w:pPr>
      <w:r>
        <w:rPr>
          <w:rFonts w:ascii="Times New Roman" w:hAnsi="Times New Roman" w:cs="Times New Roman"/>
          <w:sz w:val="28"/>
          <w:szCs w:val="28"/>
        </w:rPr>
        <w:t>4.2. </w:t>
      </w:r>
      <w:r w:rsidR="0092075D">
        <w:rPr>
          <w:rFonts w:ascii="Times New Roman" w:hAnsi="Times New Roman" w:cs="Times New Roman"/>
          <w:sz w:val="28"/>
          <w:szCs w:val="28"/>
        </w:rPr>
        <w:t>Полномочия Организатора.</w:t>
      </w:r>
    </w:p>
    <w:p w:rsidR="0092075D" w:rsidRPr="0092075D" w:rsidRDefault="0092075D" w:rsidP="0092075D">
      <w:pPr>
        <w:ind w:firstLine="709"/>
        <w:rPr>
          <w:sz w:val="28"/>
          <w:szCs w:val="28"/>
        </w:rPr>
      </w:pPr>
      <w:r>
        <w:rPr>
          <w:rFonts w:ascii="Times New Roman" w:hAnsi="Times New Roman" w:cs="Times New Roman"/>
          <w:sz w:val="28"/>
          <w:szCs w:val="28"/>
        </w:rPr>
        <w:t>4.2.1. </w:t>
      </w:r>
      <w:r w:rsidRPr="0092075D">
        <w:rPr>
          <w:sz w:val="28"/>
          <w:szCs w:val="28"/>
        </w:rPr>
        <w:t>Определяе</w:t>
      </w:r>
      <w:r w:rsidR="00C00EED">
        <w:rPr>
          <w:sz w:val="28"/>
          <w:szCs w:val="28"/>
        </w:rPr>
        <w:t>т начальную (минимальную) цену А</w:t>
      </w:r>
      <w:r w:rsidRPr="0092075D">
        <w:rPr>
          <w:sz w:val="28"/>
          <w:szCs w:val="28"/>
        </w:rPr>
        <w:t>укциона на право заключения Договора.</w:t>
      </w:r>
    </w:p>
    <w:p w:rsidR="0092075D" w:rsidRPr="0092075D" w:rsidRDefault="0092075D" w:rsidP="0092075D">
      <w:pPr>
        <w:ind w:firstLine="709"/>
        <w:rPr>
          <w:sz w:val="28"/>
          <w:szCs w:val="28"/>
        </w:rPr>
      </w:pPr>
      <w:r w:rsidRPr="0092075D">
        <w:rPr>
          <w:sz w:val="28"/>
          <w:szCs w:val="28"/>
        </w:rPr>
        <w:t>4.2.2</w:t>
      </w:r>
      <w:r w:rsidR="00EC7C81">
        <w:rPr>
          <w:sz w:val="28"/>
          <w:szCs w:val="28"/>
        </w:rPr>
        <w:t>. </w:t>
      </w:r>
      <w:r w:rsidRPr="0092075D">
        <w:rPr>
          <w:sz w:val="28"/>
          <w:szCs w:val="28"/>
        </w:rPr>
        <w:t>Определяет место, даты начала и окончания приема з</w:t>
      </w:r>
      <w:r w:rsidR="00440F39">
        <w:rPr>
          <w:sz w:val="28"/>
          <w:szCs w:val="28"/>
        </w:rPr>
        <w:t>аявок, место и срок проведения А</w:t>
      </w:r>
      <w:r w:rsidRPr="0092075D">
        <w:rPr>
          <w:sz w:val="28"/>
          <w:szCs w:val="28"/>
        </w:rPr>
        <w:t>укциона.</w:t>
      </w:r>
    </w:p>
    <w:p w:rsidR="0092075D" w:rsidRPr="0092075D" w:rsidRDefault="0092075D" w:rsidP="0092075D">
      <w:pPr>
        <w:ind w:firstLine="709"/>
        <w:rPr>
          <w:sz w:val="28"/>
          <w:szCs w:val="28"/>
        </w:rPr>
      </w:pPr>
      <w:r w:rsidRPr="0092075D">
        <w:rPr>
          <w:sz w:val="28"/>
          <w:szCs w:val="28"/>
        </w:rPr>
        <w:t>4.2.3</w:t>
      </w:r>
      <w:r w:rsidR="00EC7C81">
        <w:rPr>
          <w:sz w:val="28"/>
          <w:szCs w:val="28"/>
        </w:rPr>
        <w:t>. </w:t>
      </w:r>
      <w:r w:rsidRPr="0092075D">
        <w:rPr>
          <w:sz w:val="28"/>
          <w:szCs w:val="28"/>
        </w:rPr>
        <w:t>Организует подготовку и публикацию информационного со</w:t>
      </w:r>
      <w:r w:rsidR="00440F39">
        <w:rPr>
          <w:sz w:val="28"/>
          <w:szCs w:val="28"/>
        </w:rPr>
        <w:t>общения о проведен</w:t>
      </w:r>
      <w:proofErr w:type="gramStart"/>
      <w:r w:rsidR="00440F39">
        <w:rPr>
          <w:sz w:val="28"/>
          <w:szCs w:val="28"/>
        </w:rPr>
        <w:t>ии А</w:t>
      </w:r>
      <w:r w:rsidR="007D0CE9">
        <w:rPr>
          <w:sz w:val="28"/>
          <w:szCs w:val="28"/>
        </w:rPr>
        <w:t>у</w:t>
      </w:r>
      <w:proofErr w:type="gramEnd"/>
      <w:r w:rsidR="007D0CE9">
        <w:rPr>
          <w:sz w:val="28"/>
          <w:szCs w:val="28"/>
        </w:rPr>
        <w:t xml:space="preserve">кциона </w:t>
      </w:r>
      <w:r w:rsidRPr="0092075D">
        <w:rPr>
          <w:sz w:val="28"/>
          <w:szCs w:val="28"/>
        </w:rPr>
        <w:t xml:space="preserve">на официальном </w:t>
      </w:r>
      <w:r w:rsidR="00F30D2F">
        <w:rPr>
          <w:rFonts w:eastAsia="Times New Roman"/>
          <w:sz w:val="28"/>
          <w:szCs w:val="28"/>
        </w:rPr>
        <w:t xml:space="preserve">интернет – портале </w:t>
      </w:r>
      <w:r w:rsidR="00F30D2F" w:rsidRPr="00356552">
        <w:rPr>
          <w:rFonts w:eastAsia="Times New Roman"/>
          <w:bCs/>
          <w:sz w:val="28"/>
          <w:szCs w:val="28"/>
        </w:rPr>
        <w:t>Администрации Ленинградского сельского поселения Ленинградского района</w:t>
      </w:r>
      <w:r w:rsidRPr="0092075D">
        <w:rPr>
          <w:sz w:val="28"/>
          <w:szCs w:val="28"/>
        </w:rPr>
        <w:t>.</w:t>
      </w:r>
    </w:p>
    <w:p w:rsidR="0092075D" w:rsidRPr="0092075D" w:rsidRDefault="0092075D" w:rsidP="0092075D">
      <w:pPr>
        <w:ind w:firstLine="709"/>
        <w:rPr>
          <w:sz w:val="28"/>
          <w:szCs w:val="28"/>
        </w:rPr>
      </w:pPr>
      <w:r w:rsidRPr="0092075D">
        <w:rPr>
          <w:sz w:val="28"/>
          <w:szCs w:val="28"/>
        </w:rPr>
        <w:t>4.2.4</w:t>
      </w:r>
      <w:r w:rsidR="00EC7C81">
        <w:rPr>
          <w:sz w:val="28"/>
          <w:szCs w:val="28"/>
        </w:rPr>
        <w:t>. </w:t>
      </w:r>
      <w:r w:rsidRPr="0092075D">
        <w:rPr>
          <w:sz w:val="28"/>
          <w:szCs w:val="28"/>
        </w:rPr>
        <w:t>Принимает от претенд</w:t>
      </w:r>
      <w:r w:rsidR="00C00EED">
        <w:rPr>
          <w:sz w:val="28"/>
          <w:szCs w:val="28"/>
        </w:rPr>
        <w:t>ентов заявки на участие в А</w:t>
      </w:r>
      <w:r w:rsidRPr="0092075D">
        <w:rPr>
          <w:sz w:val="28"/>
          <w:szCs w:val="28"/>
        </w:rPr>
        <w:t>укционе (далее - заявки) и прилагаемые к ним документы по составленной ими описи.</w:t>
      </w:r>
    </w:p>
    <w:p w:rsidR="0092075D" w:rsidRPr="0092075D" w:rsidRDefault="0092075D" w:rsidP="0092075D">
      <w:pPr>
        <w:ind w:firstLine="709"/>
        <w:rPr>
          <w:sz w:val="28"/>
          <w:szCs w:val="28"/>
        </w:rPr>
      </w:pPr>
      <w:r w:rsidRPr="0092075D">
        <w:rPr>
          <w:sz w:val="28"/>
          <w:szCs w:val="28"/>
        </w:rPr>
        <w:t>4.2.5</w:t>
      </w:r>
      <w:r w:rsidR="00EC7C81">
        <w:rPr>
          <w:sz w:val="28"/>
          <w:szCs w:val="28"/>
        </w:rPr>
        <w:t>. </w:t>
      </w:r>
      <w:r w:rsidRPr="0092075D">
        <w:rPr>
          <w:sz w:val="28"/>
          <w:szCs w:val="28"/>
        </w:rPr>
        <w:t>Проверяет правильность оформления представленных претендентами документов и определяет их соответствие перечню документов, опубликованному в информа</w:t>
      </w:r>
      <w:r w:rsidR="00440F39">
        <w:rPr>
          <w:sz w:val="28"/>
          <w:szCs w:val="28"/>
        </w:rPr>
        <w:t>ционном сообщении о проведен</w:t>
      </w:r>
      <w:proofErr w:type="gramStart"/>
      <w:r w:rsidR="00440F39">
        <w:rPr>
          <w:sz w:val="28"/>
          <w:szCs w:val="28"/>
        </w:rPr>
        <w:t>ии А</w:t>
      </w:r>
      <w:r w:rsidRPr="0092075D">
        <w:rPr>
          <w:sz w:val="28"/>
          <w:szCs w:val="28"/>
        </w:rPr>
        <w:t>у</w:t>
      </w:r>
      <w:proofErr w:type="gramEnd"/>
      <w:r w:rsidRPr="0092075D">
        <w:rPr>
          <w:sz w:val="28"/>
          <w:szCs w:val="28"/>
        </w:rPr>
        <w:t>кциона.</w:t>
      </w:r>
    </w:p>
    <w:p w:rsidR="0092075D" w:rsidRPr="0092075D" w:rsidRDefault="0092075D" w:rsidP="0092075D">
      <w:pPr>
        <w:ind w:firstLine="709"/>
        <w:rPr>
          <w:sz w:val="28"/>
          <w:szCs w:val="28"/>
        </w:rPr>
      </w:pPr>
      <w:r w:rsidRPr="0092075D">
        <w:rPr>
          <w:sz w:val="28"/>
          <w:szCs w:val="28"/>
        </w:rPr>
        <w:t>4.2.6</w:t>
      </w:r>
      <w:r w:rsidR="00EC7C81">
        <w:rPr>
          <w:sz w:val="28"/>
          <w:szCs w:val="28"/>
        </w:rPr>
        <w:t>. </w:t>
      </w:r>
      <w:r w:rsidRPr="0092075D">
        <w:rPr>
          <w:sz w:val="28"/>
          <w:szCs w:val="28"/>
        </w:rPr>
        <w:t>Ведет учет заявок по мере их поступления в журнале приема заявок.</w:t>
      </w:r>
    </w:p>
    <w:p w:rsidR="0092075D" w:rsidRPr="0092075D" w:rsidRDefault="0092075D" w:rsidP="0092075D">
      <w:pPr>
        <w:ind w:firstLine="709"/>
        <w:rPr>
          <w:sz w:val="28"/>
          <w:szCs w:val="28"/>
        </w:rPr>
      </w:pPr>
      <w:r w:rsidRPr="0092075D">
        <w:rPr>
          <w:sz w:val="28"/>
          <w:szCs w:val="28"/>
        </w:rPr>
        <w:t>4.2.7</w:t>
      </w:r>
      <w:r w:rsidR="00EC7C81">
        <w:rPr>
          <w:sz w:val="28"/>
          <w:szCs w:val="28"/>
        </w:rPr>
        <w:t>. </w:t>
      </w:r>
      <w:r w:rsidRPr="0092075D">
        <w:rPr>
          <w:sz w:val="28"/>
          <w:szCs w:val="28"/>
        </w:rPr>
        <w:t>Производит расчеты с претендент</w:t>
      </w:r>
      <w:r w:rsidR="00C00EED">
        <w:rPr>
          <w:sz w:val="28"/>
          <w:szCs w:val="28"/>
        </w:rPr>
        <w:t>ами, участниками и победителем А</w:t>
      </w:r>
      <w:r w:rsidRPr="0092075D">
        <w:rPr>
          <w:sz w:val="28"/>
          <w:szCs w:val="28"/>
        </w:rPr>
        <w:t>укциона.</w:t>
      </w:r>
    </w:p>
    <w:p w:rsidR="000332F7" w:rsidRDefault="000332F7" w:rsidP="00125FB1">
      <w:pPr>
        <w:tabs>
          <w:tab w:val="left" w:pos="709"/>
        </w:tabs>
        <w:ind w:firstLine="709"/>
        <w:rPr>
          <w:rFonts w:ascii="Times New Roman" w:hAnsi="Times New Roman" w:cs="Times New Roman"/>
          <w:sz w:val="28"/>
          <w:szCs w:val="28"/>
        </w:rPr>
      </w:pPr>
    </w:p>
    <w:p w:rsidR="0092075D" w:rsidRDefault="00012B98" w:rsidP="00125FB1">
      <w:pPr>
        <w:tabs>
          <w:tab w:val="left" w:pos="709"/>
        </w:tabs>
        <w:ind w:firstLine="709"/>
        <w:rPr>
          <w:rFonts w:ascii="Times New Roman" w:hAnsi="Times New Roman" w:cs="Times New Roman"/>
          <w:sz w:val="28"/>
          <w:szCs w:val="28"/>
        </w:rPr>
      </w:pPr>
      <w:r>
        <w:rPr>
          <w:rFonts w:ascii="Times New Roman" w:hAnsi="Times New Roman" w:cs="Times New Roman"/>
          <w:sz w:val="28"/>
          <w:szCs w:val="28"/>
        </w:rPr>
        <w:t>4.3. </w:t>
      </w:r>
      <w:r w:rsidR="00196E6D">
        <w:rPr>
          <w:rFonts w:ascii="Times New Roman" w:hAnsi="Times New Roman" w:cs="Times New Roman"/>
          <w:sz w:val="28"/>
          <w:szCs w:val="28"/>
        </w:rPr>
        <w:t xml:space="preserve">Полномочия </w:t>
      </w:r>
      <w:r w:rsidR="006A0C22">
        <w:rPr>
          <w:rFonts w:ascii="Times New Roman" w:hAnsi="Times New Roman" w:cs="Times New Roman"/>
          <w:sz w:val="28"/>
          <w:szCs w:val="28"/>
        </w:rPr>
        <w:t>Аукционной к</w:t>
      </w:r>
      <w:r w:rsidR="00196E6D">
        <w:rPr>
          <w:rFonts w:ascii="Times New Roman" w:hAnsi="Times New Roman" w:cs="Times New Roman"/>
          <w:sz w:val="28"/>
          <w:szCs w:val="28"/>
        </w:rPr>
        <w:t>омиссии.</w:t>
      </w:r>
    </w:p>
    <w:p w:rsidR="00AC03F1" w:rsidRPr="00B04B7F" w:rsidRDefault="00AC03F1" w:rsidP="00AC03F1">
      <w:pPr>
        <w:pStyle w:val="a6"/>
        <w:ind w:left="0" w:firstLine="708"/>
        <w:rPr>
          <w:rFonts w:ascii="Times New Roman" w:hAnsi="Times New Roman" w:cs="Times New Roman"/>
          <w:sz w:val="28"/>
          <w:szCs w:val="28"/>
        </w:rPr>
      </w:pPr>
      <w:r>
        <w:rPr>
          <w:rFonts w:ascii="Times New Roman" w:hAnsi="Times New Roman" w:cs="Times New Roman"/>
          <w:sz w:val="28"/>
          <w:szCs w:val="28"/>
        </w:rPr>
        <w:t>4.3.1. </w:t>
      </w:r>
      <w:r w:rsidRPr="00B04B7F">
        <w:rPr>
          <w:rFonts w:ascii="Times New Roman" w:hAnsi="Times New Roman" w:cs="Times New Roman"/>
          <w:sz w:val="28"/>
          <w:szCs w:val="28"/>
        </w:rPr>
        <w:t xml:space="preserve">Предметом </w:t>
      </w:r>
      <w:r w:rsidR="00C00EED">
        <w:rPr>
          <w:rFonts w:ascii="Times New Roman" w:hAnsi="Times New Roman" w:cs="Times New Roman"/>
          <w:sz w:val="28"/>
          <w:szCs w:val="28"/>
        </w:rPr>
        <w:t>А</w:t>
      </w:r>
      <w:r>
        <w:rPr>
          <w:rFonts w:ascii="Times New Roman" w:hAnsi="Times New Roman" w:cs="Times New Roman"/>
          <w:sz w:val="28"/>
          <w:szCs w:val="28"/>
        </w:rPr>
        <w:t>укциона</w:t>
      </w:r>
      <w:r w:rsidRPr="00B04B7F">
        <w:rPr>
          <w:rFonts w:ascii="Times New Roman" w:hAnsi="Times New Roman" w:cs="Times New Roman"/>
          <w:sz w:val="28"/>
          <w:szCs w:val="28"/>
        </w:rPr>
        <w:t xml:space="preserve"> является предоставление права </w:t>
      </w:r>
      <w:r>
        <w:rPr>
          <w:rFonts w:ascii="Times New Roman" w:hAnsi="Times New Roman" w:cs="Times New Roman"/>
          <w:sz w:val="28"/>
          <w:szCs w:val="28"/>
        </w:rPr>
        <w:t xml:space="preserve">на </w:t>
      </w:r>
      <w:r w:rsidRPr="00B04B7F">
        <w:rPr>
          <w:rFonts w:ascii="Times New Roman" w:hAnsi="Times New Roman" w:cs="Times New Roman"/>
          <w:sz w:val="28"/>
          <w:szCs w:val="28"/>
        </w:rPr>
        <w:t>размещени</w:t>
      </w:r>
      <w:r>
        <w:rPr>
          <w:rFonts w:ascii="Times New Roman" w:hAnsi="Times New Roman" w:cs="Times New Roman"/>
          <w:sz w:val="28"/>
          <w:szCs w:val="28"/>
        </w:rPr>
        <w:t>е</w:t>
      </w:r>
      <w:r w:rsidRPr="00B04B7F">
        <w:rPr>
          <w:rFonts w:ascii="Times New Roman" w:hAnsi="Times New Roman" w:cs="Times New Roman"/>
          <w:sz w:val="28"/>
          <w:szCs w:val="28"/>
        </w:rPr>
        <w:t xml:space="preserve"> </w:t>
      </w:r>
      <w:r>
        <w:rPr>
          <w:rFonts w:ascii="Times New Roman" w:hAnsi="Times New Roman" w:cs="Times New Roman"/>
          <w:sz w:val="28"/>
          <w:szCs w:val="28"/>
        </w:rPr>
        <w:t>нестационарных торговых объектов</w:t>
      </w:r>
      <w:r w:rsidRPr="00B04B7F">
        <w:rPr>
          <w:rFonts w:ascii="Times New Roman" w:hAnsi="Times New Roman" w:cs="Times New Roman"/>
          <w:sz w:val="28"/>
          <w:szCs w:val="28"/>
        </w:rPr>
        <w:t xml:space="preserve"> на территории Ленинградского сельского поселения Ленинградского района в соответствии со Схемой размещения.</w:t>
      </w:r>
    </w:p>
    <w:p w:rsidR="00EF0312" w:rsidRPr="00B04B7F" w:rsidRDefault="00EF0312" w:rsidP="00EF1004">
      <w:pPr>
        <w:pStyle w:val="a6"/>
        <w:tabs>
          <w:tab w:val="left" w:pos="709"/>
        </w:tabs>
        <w:ind w:left="0" w:firstLine="708"/>
        <w:rPr>
          <w:rFonts w:ascii="Times New Roman" w:hAnsi="Times New Roman" w:cs="Times New Roman"/>
          <w:sz w:val="28"/>
          <w:szCs w:val="28"/>
        </w:rPr>
      </w:pPr>
      <w:r>
        <w:rPr>
          <w:rFonts w:ascii="Times New Roman" w:hAnsi="Times New Roman" w:cs="Times New Roman"/>
          <w:sz w:val="28"/>
          <w:szCs w:val="28"/>
        </w:rPr>
        <w:t>4.3.2. </w:t>
      </w:r>
      <w:r w:rsidR="001B3349">
        <w:rPr>
          <w:rFonts w:ascii="Times New Roman" w:hAnsi="Times New Roman" w:cs="Times New Roman"/>
          <w:sz w:val="28"/>
          <w:szCs w:val="28"/>
        </w:rPr>
        <w:t>Аукцион</w:t>
      </w:r>
      <w:r w:rsidR="00440F39">
        <w:rPr>
          <w:rFonts w:ascii="Times New Roman" w:hAnsi="Times New Roman" w:cs="Times New Roman"/>
          <w:sz w:val="28"/>
          <w:szCs w:val="28"/>
        </w:rPr>
        <w:t xml:space="preserve"> проводит аукционная к</w:t>
      </w:r>
      <w:r w:rsidRPr="00B04B7F">
        <w:rPr>
          <w:rFonts w:ascii="Times New Roman" w:hAnsi="Times New Roman" w:cs="Times New Roman"/>
          <w:sz w:val="28"/>
          <w:szCs w:val="28"/>
        </w:rPr>
        <w:t xml:space="preserve">омиссия по предоставлению права </w:t>
      </w:r>
      <w:r>
        <w:rPr>
          <w:rFonts w:ascii="Times New Roman" w:hAnsi="Times New Roman" w:cs="Times New Roman"/>
          <w:sz w:val="28"/>
          <w:szCs w:val="28"/>
        </w:rPr>
        <w:t xml:space="preserve">на </w:t>
      </w:r>
      <w:r w:rsidRPr="00B04B7F">
        <w:rPr>
          <w:rFonts w:ascii="Times New Roman" w:hAnsi="Times New Roman" w:cs="Times New Roman"/>
          <w:sz w:val="28"/>
          <w:szCs w:val="28"/>
        </w:rPr>
        <w:t>размещени</w:t>
      </w:r>
      <w:r>
        <w:rPr>
          <w:rFonts w:ascii="Times New Roman" w:hAnsi="Times New Roman" w:cs="Times New Roman"/>
          <w:sz w:val="28"/>
          <w:szCs w:val="28"/>
        </w:rPr>
        <w:t>е</w:t>
      </w:r>
      <w:r w:rsidRPr="00B04B7F">
        <w:rPr>
          <w:rFonts w:ascii="Times New Roman" w:hAnsi="Times New Roman" w:cs="Times New Roman"/>
          <w:sz w:val="28"/>
          <w:szCs w:val="28"/>
        </w:rPr>
        <w:t xml:space="preserve"> </w:t>
      </w:r>
      <w:r>
        <w:rPr>
          <w:rFonts w:ascii="Times New Roman" w:hAnsi="Times New Roman" w:cs="Times New Roman"/>
          <w:sz w:val="28"/>
          <w:szCs w:val="28"/>
        </w:rPr>
        <w:t>нестационарных торговых объектов</w:t>
      </w:r>
      <w:r w:rsidRPr="00B04B7F">
        <w:rPr>
          <w:rFonts w:ascii="Times New Roman" w:hAnsi="Times New Roman" w:cs="Times New Roman"/>
          <w:sz w:val="28"/>
          <w:szCs w:val="28"/>
        </w:rPr>
        <w:t xml:space="preserve"> на территории Ленинградского сельского поселения Ленинградского района (далее </w:t>
      </w:r>
      <w:r>
        <w:rPr>
          <w:rFonts w:ascii="Times New Roman" w:hAnsi="Times New Roman" w:cs="Times New Roman"/>
          <w:sz w:val="28"/>
          <w:szCs w:val="28"/>
        </w:rPr>
        <w:t>–</w:t>
      </w:r>
      <w:r w:rsidRPr="00B04B7F">
        <w:rPr>
          <w:rFonts w:ascii="Times New Roman" w:hAnsi="Times New Roman" w:cs="Times New Roman"/>
          <w:sz w:val="28"/>
          <w:szCs w:val="28"/>
        </w:rPr>
        <w:t xml:space="preserve"> </w:t>
      </w:r>
      <w:r>
        <w:rPr>
          <w:rFonts w:ascii="Times New Roman" w:hAnsi="Times New Roman" w:cs="Times New Roman"/>
          <w:sz w:val="28"/>
          <w:szCs w:val="28"/>
        </w:rPr>
        <w:t>аукционная</w:t>
      </w:r>
      <w:r w:rsidRPr="00B04B7F">
        <w:rPr>
          <w:rFonts w:ascii="Times New Roman" w:hAnsi="Times New Roman" w:cs="Times New Roman"/>
          <w:sz w:val="28"/>
          <w:szCs w:val="28"/>
        </w:rPr>
        <w:t xml:space="preserve"> </w:t>
      </w:r>
      <w:r w:rsidR="00440F39">
        <w:rPr>
          <w:rFonts w:ascii="Times New Roman" w:hAnsi="Times New Roman" w:cs="Times New Roman"/>
          <w:sz w:val="28"/>
          <w:szCs w:val="28"/>
        </w:rPr>
        <w:t>к</w:t>
      </w:r>
      <w:r w:rsidRPr="00B04B7F">
        <w:rPr>
          <w:rFonts w:ascii="Times New Roman" w:hAnsi="Times New Roman" w:cs="Times New Roman"/>
          <w:sz w:val="28"/>
          <w:szCs w:val="28"/>
        </w:rPr>
        <w:t>омиссия), состав которой утверждён распоряжением администрации Ленинградского сельского поселения Ленинградского района и действует на постоянной основе.</w:t>
      </w:r>
    </w:p>
    <w:p w:rsidR="00196E6D" w:rsidRDefault="00196E6D" w:rsidP="00196E6D">
      <w:pPr>
        <w:ind w:firstLine="709"/>
        <w:rPr>
          <w:sz w:val="28"/>
          <w:szCs w:val="28"/>
        </w:rPr>
      </w:pPr>
      <w:r w:rsidRPr="00196E6D">
        <w:rPr>
          <w:sz w:val="28"/>
          <w:szCs w:val="28"/>
        </w:rPr>
        <w:t>4.3.</w:t>
      </w:r>
      <w:r w:rsidR="00656963">
        <w:rPr>
          <w:sz w:val="28"/>
          <w:szCs w:val="28"/>
        </w:rPr>
        <w:t>3</w:t>
      </w:r>
      <w:r w:rsidRPr="00196E6D">
        <w:rPr>
          <w:sz w:val="28"/>
          <w:szCs w:val="28"/>
        </w:rPr>
        <w:t>.</w:t>
      </w:r>
      <w:r>
        <w:rPr>
          <w:sz w:val="28"/>
          <w:szCs w:val="28"/>
        </w:rPr>
        <w:t> </w:t>
      </w:r>
      <w:r w:rsidRPr="00196E6D">
        <w:rPr>
          <w:sz w:val="28"/>
          <w:szCs w:val="28"/>
        </w:rPr>
        <w:t>Комиссия состоит из семи членов, включая председателя и заместителя председателя.</w:t>
      </w:r>
      <w:r w:rsidR="00363BCB">
        <w:rPr>
          <w:sz w:val="28"/>
          <w:szCs w:val="28"/>
        </w:rPr>
        <w:t xml:space="preserve"> </w:t>
      </w:r>
      <w:r w:rsidRPr="00196E6D">
        <w:rPr>
          <w:sz w:val="28"/>
          <w:szCs w:val="28"/>
        </w:rPr>
        <w:t xml:space="preserve">Комиссию возглавляет председатель. В случае отсутствия председателя Комиссии его </w:t>
      </w:r>
      <w:r w:rsidR="00EB29F1">
        <w:rPr>
          <w:sz w:val="28"/>
          <w:szCs w:val="28"/>
        </w:rPr>
        <w:t>функции</w:t>
      </w:r>
      <w:r w:rsidRPr="00196E6D">
        <w:rPr>
          <w:sz w:val="28"/>
          <w:szCs w:val="28"/>
        </w:rPr>
        <w:t xml:space="preserve"> выполняет заместител</w:t>
      </w:r>
      <w:r w:rsidR="00440F39">
        <w:rPr>
          <w:sz w:val="28"/>
          <w:szCs w:val="28"/>
        </w:rPr>
        <w:t xml:space="preserve">ь </w:t>
      </w:r>
      <w:r w:rsidR="00440F39">
        <w:rPr>
          <w:sz w:val="28"/>
          <w:szCs w:val="28"/>
        </w:rPr>
        <w:lastRenderedPageBreak/>
        <w:t>председателя к</w:t>
      </w:r>
      <w:r w:rsidRPr="00196E6D">
        <w:rPr>
          <w:sz w:val="28"/>
          <w:szCs w:val="28"/>
        </w:rPr>
        <w:t>омиссии. Протоколы заседания</w:t>
      </w:r>
      <w:r w:rsidR="00363BCB">
        <w:rPr>
          <w:sz w:val="28"/>
          <w:szCs w:val="28"/>
        </w:rPr>
        <w:t xml:space="preserve"> </w:t>
      </w:r>
      <w:r w:rsidRPr="00196E6D">
        <w:rPr>
          <w:sz w:val="28"/>
          <w:szCs w:val="28"/>
        </w:rPr>
        <w:t>Комиссии подписываются всеми присут</w:t>
      </w:r>
      <w:r w:rsidR="00440F39">
        <w:rPr>
          <w:sz w:val="28"/>
          <w:szCs w:val="28"/>
        </w:rPr>
        <w:t>ствующими на заседании членами к</w:t>
      </w:r>
      <w:r w:rsidRPr="00196E6D">
        <w:rPr>
          <w:sz w:val="28"/>
          <w:szCs w:val="28"/>
        </w:rPr>
        <w:t>омис</w:t>
      </w:r>
      <w:r w:rsidR="00440F39">
        <w:rPr>
          <w:sz w:val="28"/>
          <w:szCs w:val="28"/>
        </w:rPr>
        <w:t>сии, заместителем председателя к</w:t>
      </w:r>
      <w:r w:rsidRPr="00196E6D">
        <w:rPr>
          <w:sz w:val="28"/>
          <w:szCs w:val="28"/>
        </w:rPr>
        <w:t xml:space="preserve">омиссии и председателем </w:t>
      </w:r>
      <w:r w:rsidR="00440F39">
        <w:rPr>
          <w:sz w:val="28"/>
          <w:szCs w:val="28"/>
        </w:rPr>
        <w:t>к</w:t>
      </w:r>
      <w:r w:rsidRPr="00196E6D">
        <w:rPr>
          <w:sz w:val="28"/>
          <w:szCs w:val="28"/>
        </w:rPr>
        <w:t>омиссии.</w:t>
      </w:r>
    </w:p>
    <w:p w:rsidR="00EC796B" w:rsidRPr="00196E6D" w:rsidRDefault="00EC796B" w:rsidP="009A1C2B">
      <w:pPr>
        <w:ind w:firstLine="709"/>
        <w:rPr>
          <w:sz w:val="28"/>
          <w:szCs w:val="28"/>
        </w:rPr>
      </w:pPr>
      <w:r>
        <w:rPr>
          <w:sz w:val="28"/>
          <w:szCs w:val="28"/>
        </w:rPr>
        <w:t xml:space="preserve">4.3.4. Формой работы аукционной </w:t>
      </w:r>
      <w:r w:rsidR="00440F39">
        <w:rPr>
          <w:sz w:val="28"/>
          <w:szCs w:val="28"/>
        </w:rPr>
        <w:t>к</w:t>
      </w:r>
      <w:r>
        <w:rPr>
          <w:sz w:val="28"/>
          <w:szCs w:val="28"/>
        </w:rPr>
        <w:t>омиссии являются заседания. Заседания аук</w:t>
      </w:r>
      <w:r w:rsidR="00440F39">
        <w:rPr>
          <w:sz w:val="28"/>
          <w:szCs w:val="28"/>
        </w:rPr>
        <w:t>ционной к</w:t>
      </w:r>
      <w:r>
        <w:rPr>
          <w:sz w:val="28"/>
          <w:szCs w:val="28"/>
        </w:rPr>
        <w:t>омиссии проводятся по мере необходимости.</w:t>
      </w:r>
      <w:r w:rsidR="009A1C2B">
        <w:rPr>
          <w:sz w:val="28"/>
          <w:szCs w:val="28"/>
        </w:rPr>
        <w:t xml:space="preserve"> </w:t>
      </w:r>
      <w:r w:rsidR="00D85B60" w:rsidRPr="00F32CAF">
        <w:rPr>
          <w:sz w:val="28"/>
          <w:szCs w:val="28"/>
        </w:rPr>
        <w:t>Комиссия правомочна осуществлять с</w:t>
      </w:r>
      <w:r w:rsidR="00440F39">
        <w:rPr>
          <w:sz w:val="28"/>
          <w:szCs w:val="28"/>
        </w:rPr>
        <w:t>вои функции, если на заседании к</w:t>
      </w:r>
      <w:r w:rsidR="00D85B60" w:rsidRPr="00F32CAF">
        <w:rPr>
          <w:sz w:val="28"/>
          <w:szCs w:val="28"/>
        </w:rPr>
        <w:t xml:space="preserve">омиссии присутствует не менее </w:t>
      </w:r>
      <w:r w:rsidR="00216C14">
        <w:rPr>
          <w:sz w:val="28"/>
          <w:szCs w:val="28"/>
        </w:rPr>
        <w:t>половины от</w:t>
      </w:r>
      <w:r w:rsidR="00D85B60" w:rsidRPr="00F32CAF">
        <w:rPr>
          <w:sz w:val="28"/>
          <w:szCs w:val="28"/>
        </w:rPr>
        <w:t xml:space="preserve"> общего числа ее членов.</w:t>
      </w:r>
    </w:p>
    <w:p w:rsidR="00196E6D" w:rsidRPr="00196E6D" w:rsidRDefault="00196E6D" w:rsidP="00196E6D">
      <w:pPr>
        <w:ind w:firstLine="709"/>
        <w:rPr>
          <w:sz w:val="28"/>
          <w:szCs w:val="28"/>
        </w:rPr>
      </w:pPr>
      <w:r w:rsidRPr="00196E6D">
        <w:rPr>
          <w:sz w:val="28"/>
          <w:szCs w:val="28"/>
        </w:rPr>
        <w:t>4.3.</w:t>
      </w:r>
      <w:r w:rsidR="00897FC7">
        <w:rPr>
          <w:sz w:val="28"/>
          <w:szCs w:val="28"/>
        </w:rPr>
        <w:t>5</w:t>
      </w:r>
      <w:r w:rsidR="00363BCB">
        <w:rPr>
          <w:sz w:val="28"/>
          <w:szCs w:val="28"/>
        </w:rPr>
        <w:t>. </w:t>
      </w:r>
      <w:r w:rsidRPr="00196E6D">
        <w:rPr>
          <w:sz w:val="28"/>
          <w:szCs w:val="28"/>
        </w:rPr>
        <w:t>Решения Комиссии принимаются голосованием, которое осуществляется открыто. Для принятия решения необходимо простое большинство голосов членов Комиссии, присутствующих на заседании.</w:t>
      </w:r>
    </w:p>
    <w:p w:rsidR="00F32CAF" w:rsidRPr="00F32CAF" w:rsidRDefault="00F32CAF" w:rsidP="00F32CAF">
      <w:pPr>
        <w:ind w:firstLine="709"/>
        <w:rPr>
          <w:sz w:val="28"/>
          <w:szCs w:val="28"/>
        </w:rPr>
      </w:pPr>
      <w:r>
        <w:rPr>
          <w:rFonts w:ascii="Times New Roman" w:hAnsi="Times New Roman" w:cs="Times New Roman"/>
          <w:sz w:val="28"/>
          <w:szCs w:val="28"/>
        </w:rPr>
        <w:t>4.3.</w:t>
      </w:r>
      <w:r w:rsidR="00292E25">
        <w:rPr>
          <w:rFonts w:ascii="Times New Roman" w:hAnsi="Times New Roman" w:cs="Times New Roman"/>
          <w:sz w:val="28"/>
          <w:szCs w:val="28"/>
        </w:rPr>
        <w:t>6</w:t>
      </w:r>
      <w:r>
        <w:rPr>
          <w:rFonts w:ascii="Times New Roman" w:hAnsi="Times New Roman" w:cs="Times New Roman"/>
          <w:sz w:val="28"/>
          <w:szCs w:val="28"/>
        </w:rPr>
        <w:t>. </w:t>
      </w:r>
      <w:r w:rsidR="00D96D30">
        <w:rPr>
          <w:sz w:val="28"/>
          <w:szCs w:val="28"/>
        </w:rPr>
        <w:t>При голосовании каждый член к</w:t>
      </w:r>
      <w:r w:rsidRPr="00F32CAF">
        <w:rPr>
          <w:sz w:val="28"/>
          <w:szCs w:val="28"/>
        </w:rPr>
        <w:t xml:space="preserve">омиссии имеет один голос. В случае равенства голосов принимается решение, за которое голосовал председатель </w:t>
      </w:r>
      <w:r w:rsidR="00D96D30">
        <w:rPr>
          <w:sz w:val="28"/>
          <w:szCs w:val="28"/>
        </w:rPr>
        <w:t>к</w:t>
      </w:r>
      <w:r w:rsidRPr="00F32CAF">
        <w:rPr>
          <w:sz w:val="28"/>
          <w:szCs w:val="28"/>
        </w:rPr>
        <w:t xml:space="preserve">омиссии. </w:t>
      </w:r>
    </w:p>
    <w:p w:rsidR="00F32CAF" w:rsidRPr="00F32CAF" w:rsidRDefault="00D96D30" w:rsidP="00F32CAF">
      <w:pPr>
        <w:ind w:firstLine="709"/>
        <w:rPr>
          <w:sz w:val="28"/>
          <w:szCs w:val="28"/>
        </w:rPr>
      </w:pPr>
      <w:r>
        <w:rPr>
          <w:sz w:val="28"/>
          <w:szCs w:val="28"/>
        </w:rPr>
        <w:t>Член к</w:t>
      </w:r>
      <w:r w:rsidR="00F32CAF" w:rsidRPr="00F32CAF">
        <w:rPr>
          <w:sz w:val="28"/>
          <w:szCs w:val="28"/>
        </w:rPr>
        <w:t>омиссии, несогласный с принятым решением, имеет право изложить свое мнение в письменном виде и приложить его к протоколу заседания Комиссии.</w:t>
      </w:r>
    </w:p>
    <w:p w:rsidR="00F32CAF" w:rsidRPr="00F32CAF" w:rsidRDefault="00F32CAF" w:rsidP="00F32CAF">
      <w:pPr>
        <w:ind w:firstLine="709"/>
        <w:rPr>
          <w:sz w:val="28"/>
          <w:szCs w:val="28"/>
        </w:rPr>
      </w:pPr>
      <w:r w:rsidRPr="00F32CAF">
        <w:rPr>
          <w:sz w:val="28"/>
          <w:szCs w:val="28"/>
        </w:rPr>
        <w:t>4.</w:t>
      </w:r>
      <w:r w:rsidR="00E772EB">
        <w:rPr>
          <w:sz w:val="28"/>
          <w:szCs w:val="28"/>
        </w:rPr>
        <w:t>3.</w:t>
      </w:r>
      <w:r w:rsidR="00F303DE">
        <w:rPr>
          <w:sz w:val="28"/>
          <w:szCs w:val="28"/>
        </w:rPr>
        <w:t>7</w:t>
      </w:r>
      <w:r w:rsidR="00E772EB">
        <w:rPr>
          <w:sz w:val="28"/>
          <w:szCs w:val="28"/>
        </w:rPr>
        <w:t>. </w:t>
      </w:r>
      <w:r w:rsidRPr="00F32CAF">
        <w:rPr>
          <w:sz w:val="28"/>
          <w:szCs w:val="28"/>
        </w:rPr>
        <w:t>Комиссия правомочна осуществлять с</w:t>
      </w:r>
      <w:r w:rsidR="004A79C1">
        <w:rPr>
          <w:sz w:val="28"/>
          <w:szCs w:val="28"/>
        </w:rPr>
        <w:t>вои функции, если на заседании к</w:t>
      </w:r>
      <w:r w:rsidRPr="00F32CAF">
        <w:rPr>
          <w:sz w:val="28"/>
          <w:szCs w:val="28"/>
        </w:rPr>
        <w:t>омиссии присутствует не менее чем пятьдесят процентов общего числа ее членов.</w:t>
      </w:r>
    </w:p>
    <w:p w:rsidR="00F32CAF" w:rsidRPr="00F32CAF" w:rsidRDefault="00F32CAF" w:rsidP="00F32CAF">
      <w:pPr>
        <w:ind w:firstLine="709"/>
        <w:rPr>
          <w:sz w:val="28"/>
          <w:szCs w:val="28"/>
        </w:rPr>
      </w:pPr>
      <w:r w:rsidRPr="00F32CAF">
        <w:rPr>
          <w:sz w:val="28"/>
          <w:szCs w:val="28"/>
        </w:rPr>
        <w:t>4.</w:t>
      </w:r>
      <w:r w:rsidR="00E772EB">
        <w:rPr>
          <w:sz w:val="28"/>
          <w:szCs w:val="28"/>
        </w:rPr>
        <w:t>3.</w:t>
      </w:r>
      <w:r w:rsidR="00FC47A4">
        <w:rPr>
          <w:sz w:val="28"/>
          <w:szCs w:val="28"/>
        </w:rPr>
        <w:t>8</w:t>
      </w:r>
      <w:r w:rsidR="00E772EB">
        <w:rPr>
          <w:sz w:val="28"/>
          <w:szCs w:val="28"/>
        </w:rPr>
        <w:t>. </w:t>
      </w:r>
      <w:r w:rsidRPr="00F32CAF">
        <w:rPr>
          <w:sz w:val="28"/>
          <w:szCs w:val="28"/>
        </w:rPr>
        <w:t>Комиссией осуществляется</w:t>
      </w:r>
      <w:r w:rsidR="00E772EB">
        <w:rPr>
          <w:sz w:val="28"/>
          <w:szCs w:val="28"/>
        </w:rPr>
        <w:t xml:space="preserve"> </w:t>
      </w:r>
      <w:r w:rsidRPr="00F32CAF">
        <w:rPr>
          <w:sz w:val="28"/>
          <w:szCs w:val="28"/>
        </w:rPr>
        <w:t>принятие решения о приз</w:t>
      </w:r>
      <w:r w:rsidR="00C00EED">
        <w:rPr>
          <w:sz w:val="28"/>
          <w:szCs w:val="28"/>
        </w:rPr>
        <w:t>нании претендентов участниками А</w:t>
      </w:r>
      <w:r w:rsidRPr="00F32CAF">
        <w:rPr>
          <w:sz w:val="28"/>
          <w:szCs w:val="28"/>
        </w:rPr>
        <w:t>укциона, либо об отказе в д</w:t>
      </w:r>
      <w:r w:rsidR="004A79C1">
        <w:rPr>
          <w:sz w:val="28"/>
          <w:szCs w:val="28"/>
        </w:rPr>
        <w:t>опуске претендента к участию в А</w:t>
      </w:r>
      <w:r w:rsidRPr="00F32CAF">
        <w:rPr>
          <w:sz w:val="28"/>
          <w:szCs w:val="28"/>
        </w:rPr>
        <w:t>укционе</w:t>
      </w:r>
      <w:r w:rsidR="004A79C1">
        <w:rPr>
          <w:sz w:val="28"/>
          <w:szCs w:val="28"/>
        </w:rPr>
        <w:t>, принятие решения о признании А</w:t>
      </w:r>
      <w:r w:rsidRPr="00F32CAF">
        <w:rPr>
          <w:sz w:val="28"/>
          <w:szCs w:val="28"/>
        </w:rPr>
        <w:t xml:space="preserve">укциона </w:t>
      </w:r>
      <w:proofErr w:type="gramStart"/>
      <w:r w:rsidRPr="00F32CAF">
        <w:rPr>
          <w:sz w:val="28"/>
          <w:szCs w:val="28"/>
        </w:rPr>
        <w:t>несостоявшимся</w:t>
      </w:r>
      <w:proofErr w:type="gramEnd"/>
      <w:r w:rsidRPr="00F32CAF">
        <w:rPr>
          <w:sz w:val="28"/>
          <w:szCs w:val="28"/>
        </w:rPr>
        <w:t>, вскрытие конвертов с пр</w:t>
      </w:r>
      <w:r w:rsidR="00C00EED">
        <w:rPr>
          <w:sz w:val="28"/>
          <w:szCs w:val="28"/>
        </w:rPr>
        <w:t>едложениями о цене, проведение А</w:t>
      </w:r>
      <w:r w:rsidRPr="00F32CAF">
        <w:rPr>
          <w:sz w:val="28"/>
          <w:szCs w:val="28"/>
        </w:rPr>
        <w:t>укциона, определение победител</w:t>
      </w:r>
      <w:r w:rsidR="00C00EED">
        <w:rPr>
          <w:sz w:val="28"/>
          <w:szCs w:val="28"/>
        </w:rPr>
        <w:t>я А</w:t>
      </w:r>
      <w:r w:rsidR="004A79C1">
        <w:rPr>
          <w:sz w:val="28"/>
          <w:szCs w:val="28"/>
        </w:rPr>
        <w:t>укционов, ведение протокола А</w:t>
      </w:r>
      <w:r w:rsidRPr="00F32CAF">
        <w:rPr>
          <w:sz w:val="28"/>
          <w:szCs w:val="28"/>
        </w:rPr>
        <w:t>укциона.</w:t>
      </w:r>
    </w:p>
    <w:p w:rsidR="000332F7" w:rsidRDefault="000332F7" w:rsidP="00125FB1">
      <w:pPr>
        <w:tabs>
          <w:tab w:val="left" w:pos="709"/>
        </w:tabs>
        <w:ind w:firstLine="709"/>
        <w:rPr>
          <w:rFonts w:ascii="Times New Roman" w:hAnsi="Times New Roman" w:cs="Times New Roman"/>
          <w:sz w:val="28"/>
          <w:szCs w:val="28"/>
        </w:rPr>
      </w:pPr>
    </w:p>
    <w:p w:rsidR="00196E6D" w:rsidRDefault="00C00EED" w:rsidP="00125FB1">
      <w:pPr>
        <w:tabs>
          <w:tab w:val="left" w:pos="709"/>
        </w:tabs>
        <w:ind w:firstLine="709"/>
        <w:rPr>
          <w:rFonts w:ascii="Times New Roman" w:hAnsi="Times New Roman" w:cs="Times New Roman"/>
          <w:sz w:val="28"/>
          <w:szCs w:val="28"/>
        </w:rPr>
      </w:pPr>
      <w:r>
        <w:rPr>
          <w:rFonts w:ascii="Times New Roman" w:hAnsi="Times New Roman" w:cs="Times New Roman"/>
          <w:sz w:val="28"/>
          <w:szCs w:val="28"/>
        </w:rPr>
        <w:t>4.4. Подготовка к проведению А</w:t>
      </w:r>
      <w:r w:rsidR="00BC6938">
        <w:rPr>
          <w:rFonts w:ascii="Times New Roman" w:hAnsi="Times New Roman" w:cs="Times New Roman"/>
          <w:sz w:val="28"/>
          <w:szCs w:val="28"/>
        </w:rPr>
        <w:t>укциона.</w:t>
      </w:r>
    </w:p>
    <w:p w:rsidR="004F4406" w:rsidRDefault="00BC6938" w:rsidP="00C07549">
      <w:pPr>
        <w:pStyle w:val="a7"/>
        <w:ind w:firstLine="708"/>
        <w:jc w:val="both"/>
        <w:rPr>
          <w:rFonts w:ascii="Times New Roman" w:eastAsia="Times New Roman" w:hAnsi="Times New Roman"/>
          <w:sz w:val="28"/>
          <w:szCs w:val="28"/>
        </w:rPr>
      </w:pPr>
      <w:r>
        <w:rPr>
          <w:rFonts w:ascii="Times New Roman" w:hAnsi="Times New Roman"/>
          <w:sz w:val="28"/>
          <w:szCs w:val="28"/>
        </w:rPr>
        <w:t>4.4.1. </w:t>
      </w:r>
      <w:r w:rsidR="00C00EED">
        <w:rPr>
          <w:rFonts w:ascii="Times New Roman" w:eastAsia="Times New Roman" w:hAnsi="Times New Roman"/>
          <w:sz w:val="28"/>
          <w:szCs w:val="28"/>
        </w:rPr>
        <w:t>Организатор</w:t>
      </w:r>
      <w:r w:rsidR="00376585" w:rsidRPr="00B04B7F">
        <w:rPr>
          <w:rFonts w:ascii="Times New Roman" w:eastAsia="Times New Roman" w:hAnsi="Times New Roman"/>
          <w:sz w:val="28"/>
          <w:szCs w:val="28"/>
        </w:rPr>
        <w:t xml:space="preserve"> обеспечивает размещение информационного сообщения о проведен</w:t>
      </w:r>
      <w:proofErr w:type="gramStart"/>
      <w:r w:rsidR="00376585" w:rsidRPr="00B04B7F">
        <w:rPr>
          <w:rFonts w:ascii="Times New Roman" w:eastAsia="Times New Roman" w:hAnsi="Times New Roman"/>
          <w:sz w:val="28"/>
          <w:szCs w:val="28"/>
        </w:rPr>
        <w:t xml:space="preserve">ии </w:t>
      </w:r>
      <w:r w:rsidR="004A79C1">
        <w:rPr>
          <w:rFonts w:ascii="Times New Roman" w:eastAsia="Times New Roman" w:hAnsi="Times New Roman"/>
          <w:sz w:val="28"/>
          <w:szCs w:val="28"/>
        </w:rPr>
        <w:t>А</w:t>
      </w:r>
      <w:r w:rsidR="00F705D3">
        <w:rPr>
          <w:rFonts w:ascii="Times New Roman" w:eastAsia="Times New Roman" w:hAnsi="Times New Roman"/>
          <w:sz w:val="28"/>
          <w:szCs w:val="28"/>
        </w:rPr>
        <w:t>у</w:t>
      </w:r>
      <w:proofErr w:type="gramEnd"/>
      <w:r w:rsidR="00F705D3">
        <w:rPr>
          <w:rFonts w:ascii="Times New Roman" w:eastAsia="Times New Roman" w:hAnsi="Times New Roman"/>
          <w:sz w:val="28"/>
          <w:szCs w:val="28"/>
        </w:rPr>
        <w:t>кциона</w:t>
      </w:r>
      <w:r w:rsidR="00376585" w:rsidRPr="00B04B7F">
        <w:rPr>
          <w:rFonts w:ascii="Times New Roman" w:eastAsia="Times New Roman" w:hAnsi="Times New Roman"/>
          <w:sz w:val="28"/>
          <w:szCs w:val="28"/>
        </w:rPr>
        <w:t xml:space="preserve"> на официальном </w:t>
      </w:r>
      <w:r w:rsidR="00376585">
        <w:rPr>
          <w:rFonts w:ascii="Times New Roman" w:hAnsi="Times New Roman"/>
          <w:bCs/>
          <w:sz w:val="28"/>
          <w:szCs w:val="28"/>
        </w:rPr>
        <w:t>сайте</w:t>
      </w:r>
      <w:r w:rsidR="00376585" w:rsidRPr="00B04B7F">
        <w:rPr>
          <w:rFonts w:ascii="Times New Roman" w:hAnsi="Times New Roman"/>
          <w:bCs/>
          <w:sz w:val="28"/>
          <w:szCs w:val="28"/>
        </w:rPr>
        <w:t xml:space="preserve"> Администрации </w:t>
      </w:r>
      <w:r w:rsidR="00376585" w:rsidRPr="00B04B7F">
        <w:rPr>
          <w:rFonts w:ascii="Times New Roman" w:hAnsi="Times New Roman"/>
          <w:sz w:val="28"/>
          <w:szCs w:val="28"/>
        </w:rPr>
        <w:t>Ленинградского</w:t>
      </w:r>
      <w:r w:rsidR="00376585" w:rsidRPr="00B04B7F">
        <w:rPr>
          <w:rFonts w:ascii="Times New Roman" w:hAnsi="Times New Roman"/>
          <w:bCs/>
          <w:sz w:val="28"/>
          <w:szCs w:val="28"/>
        </w:rPr>
        <w:t xml:space="preserve"> сельского поселения Ленинградского района</w:t>
      </w:r>
      <w:r w:rsidR="00376585" w:rsidRPr="00B04B7F">
        <w:rPr>
          <w:rFonts w:ascii="Times New Roman" w:eastAsia="Times New Roman" w:hAnsi="Times New Roman"/>
          <w:sz w:val="28"/>
          <w:szCs w:val="28"/>
        </w:rPr>
        <w:t xml:space="preserve"> не позднее, чем за 30 дней до</w:t>
      </w:r>
      <w:r w:rsidR="00F705D3">
        <w:rPr>
          <w:rFonts w:ascii="Times New Roman" w:eastAsia="Times New Roman" w:hAnsi="Times New Roman"/>
          <w:sz w:val="28"/>
          <w:szCs w:val="28"/>
        </w:rPr>
        <w:t xml:space="preserve"> даты</w:t>
      </w:r>
      <w:r w:rsidR="00376585" w:rsidRPr="00B04B7F">
        <w:rPr>
          <w:rFonts w:ascii="Times New Roman" w:eastAsia="Times New Roman" w:hAnsi="Times New Roman"/>
          <w:sz w:val="28"/>
          <w:szCs w:val="28"/>
        </w:rPr>
        <w:t xml:space="preserve"> </w:t>
      </w:r>
      <w:r w:rsidR="00E602AF">
        <w:rPr>
          <w:rFonts w:ascii="Times New Roman" w:eastAsia="Times New Roman" w:hAnsi="Times New Roman"/>
          <w:sz w:val="28"/>
          <w:szCs w:val="28"/>
        </w:rPr>
        <w:t xml:space="preserve">его </w:t>
      </w:r>
      <w:r w:rsidR="00376585" w:rsidRPr="00B04B7F">
        <w:rPr>
          <w:rFonts w:ascii="Times New Roman" w:eastAsia="Times New Roman" w:hAnsi="Times New Roman"/>
          <w:sz w:val="28"/>
          <w:szCs w:val="28"/>
        </w:rPr>
        <w:t xml:space="preserve">проведения. Прием и регистрация заявлений и конвертов с документами на участие в </w:t>
      </w:r>
      <w:r w:rsidR="00C00EED">
        <w:rPr>
          <w:rFonts w:ascii="Times New Roman" w:eastAsia="Times New Roman" w:hAnsi="Times New Roman"/>
          <w:sz w:val="28"/>
          <w:szCs w:val="28"/>
        </w:rPr>
        <w:t>А</w:t>
      </w:r>
      <w:r w:rsidR="0007029A">
        <w:rPr>
          <w:rFonts w:ascii="Times New Roman" w:eastAsia="Times New Roman" w:hAnsi="Times New Roman"/>
          <w:sz w:val="28"/>
          <w:szCs w:val="28"/>
        </w:rPr>
        <w:t>укционе</w:t>
      </w:r>
      <w:r w:rsidR="00376585" w:rsidRPr="00B04B7F">
        <w:rPr>
          <w:rFonts w:ascii="Times New Roman" w:eastAsia="Times New Roman" w:hAnsi="Times New Roman"/>
          <w:sz w:val="28"/>
          <w:szCs w:val="28"/>
        </w:rPr>
        <w:t xml:space="preserve"> осуществляется со дня опубликования информационного сообщения и прекращается в день и время, указанные в информационном сообщен</w:t>
      </w:r>
      <w:r w:rsidR="0007029A">
        <w:rPr>
          <w:rFonts w:ascii="Times New Roman" w:eastAsia="Times New Roman" w:hAnsi="Times New Roman"/>
          <w:sz w:val="28"/>
          <w:szCs w:val="28"/>
        </w:rPr>
        <w:t>ии.</w:t>
      </w:r>
      <w:r w:rsidR="00C07549">
        <w:rPr>
          <w:rFonts w:ascii="Times New Roman" w:eastAsia="Times New Roman" w:hAnsi="Times New Roman"/>
          <w:sz w:val="28"/>
          <w:szCs w:val="28"/>
        </w:rPr>
        <w:t xml:space="preserve"> </w:t>
      </w:r>
    </w:p>
    <w:p w:rsidR="00376585" w:rsidRPr="00B04B7F" w:rsidRDefault="004F4406" w:rsidP="00C07549">
      <w:pPr>
        <w:pStyle w:val="a7"/>
        <w:ind w:firstLine="708"/>
        <w:jc w:val="both"/>
        <w:rPr>
          <w:rFonts w:ascii="Times New Roman" w:eastAsia="Times New Roman" w:hAnsi="Times New Roman"/>
          <w:sz w:val="28"/>
          <w:szCs w:val="28"/>
        </w:rPr>
      </w:pPr>
      <w:r>
        <w:rPr>
          <w:rFonts w:ascii="Times New Roman" w:eastAsia="Times New Roman" w:hAnsi="Times New Roman"/>
          <w:sz w:val="28"/>
          <w:szCs w:val="28"/>
        </w:rPr>
        <w:t>4.4.2. </w:t>
      </w:r>
      <w:r w:rsidR="00376585" w:rsidRPr="00B04B7F">
        <w:rPr>
          <w:rFonts w:ascii="Times New Roman" w:eastAsia="Times New Roman" w:hAnsi="Times New Roman"/>
          <w:sz w:val="28"/>
          <w:szCs w:val="28"/>
        </w:rPr>
        <w:t>Информационное сообщение должно содержать следующую информацию:</w:t>
      </w:r>
    </w:p>
    <w:p w:rsidR="00B50F2C" w:rsidRDefault="00C00EED" w:rsidP="00B50F2C">
      <w:pPr>
        <w:tabs>
          <w:tab w:val="left" w:pos="709"/>
        </w:tabs>
        <w:ind w:firstLine="709"/>
        <w:rPr>
          <w:rFonts w:ascii="Times New Roman" w:hAnsi="Times New Roman" w:cs="Times New Roman"/>
          <w:sz w:val="28"/>
          <w:szCs w:val="28"/>
        </w:rPr>
      </w:pPr>
      <w:r>
        <w:rPr>
          <w:rFonts w:ascii="Times New Roman" w:hAnsi="Times New Roman" w:cs="Times New Roman"/>
          <w:sz w:val="28"/>
          <w:szCs w:val="28"/>
        </w:rPr>
        <w:t>предмет А</w:t>
      </w:r>
      <w:r w:rsidR="002F54BC">
        <w:rPr>
          <w:rFonts w:ascii="Times New Roman" w:hAnsi="Times New Roman" w:cs="Times New Roman"/>
          <w:sz w:val="28"/>
          <w:szCs w:val="28"/>
        </w:rPr>
        <w:t>укциона</w:t>
      </w:r>
      <w:r w:rsidR="00B50F2C">
        <w:rPr>
          <w:rFonts w:ascii="Times New Roman" w:hAnsi="Times New Roman" w:cs="Times New Roman"/>
          <w:sz w:val="28"/>
          <w:szCs w:val="28"/>
        </w:rPr>
        <w:t>;</w:t>
      </w:r>
    </w:p>
    <w:p w:rsidR="00312081" w:rsidRDefault="00312081" w:rsidP="00312081">
      <w:pPr>
        <w:ind w:firstLine="709"/>
        <w:rPr>
          <w:sz w:val="28"/>
          <w:szCs w:val="28"/>
          <w:lang w:eastAsia="en-US"/>
        </w:rPr>
      </w:pPr>
      <w:r w:rsidRPr="001D27B6">
        <w:rPr>
          <w:sz w:val="28"/>
          <w:szCs w:val="28"/>
          <w:lang w:eastAsia="en-US"/>
        </w:rPr>
        <w:t>срок</w:t>
      </w:r>
      <w:r>
        <w:rPr>
          <w:sz w:val="28"/>
          <w:szCs w:val="28"/>
          <w:lang w:eastAsia="en-US"/>
        </w:rPr>
        <w:t xml:space="preserve">, на который </w:t>
      </w:r>
      <w:r w:rsidRPr="001D27B6">
        <w:rPr>
          <w:sz w:val="28"/>
          <w:szCs w:val="28"/>
          <w:lang w:eastAsia="en-US"/>
        </w:rPr>
        <w:t>заключ</w:t>
      </w:r>
      <w:r>
        <w:rPr>
          <w:sz w:val="28"/>
          <w:szCs w:val="28"/>
          <w:lang w:eastAsia="en-US"/>
        </w:rPr>
        <w:t>ается</w:t>
      </w:r>
      <w:r w:rsidRPr="001D27B6">
        <w:rPr>
          <w:sz w:val="28"/>
          <w:szCs w:val="28"/>
          <w:lang w:eastAsia="en-US"/>
        </w:rPr>
        <w:t xml:space="preserve"> договор на право размещения не</w:t>
      </w:r>
      <w:r>
        <w:rPr>
          <w:sz w:val="28"/>
          <w:szCs w:val="28"/>
          <w:lang w:eastAsia="en-US"/>
        </w:rPr>
        <w:t>стационарного торгового объекта;</w:t>
      </w:r>
    </w:p>
    <w:p w:rsidR="00312081" w:rsidRPr="001D27B6" w:rsidRDefault="00312081" w:rsidP="00312081">
      <w:pPr>
        <w:ind w:firstLine="709"/>
        <w:rPr>
          <w:sz w:val="28"/>
          <w:szCs w:val="28"/>
          <w:lang w:eastAsia="en-US"/>
        </w:rPr>
      </w:pPr>
      <w:r>
        <w:rPr>
          <w:sz w:val="28"/>
          <w:szCs w:val="28"/>
          <w:lang w:eastAsia="en-US"/>
        </w:rPr>
        <w:t xml:space="preserve">сведения о </w:t>
      </w:r>
      <w:r w:rsidRPr="001D27B6">
        <w:rPr>
          <w:sz w:val="28"/>
          <w:szCs w:val="28"/>
          <w:lang w:eastAsia="en-US"/>
        </w:rPr>
        <w:t>начальн</w:t>
      </w:r>
      <w:r>
        <w:rPr>
          <w:sz w:val="28"/>
          <w:szCs w:val="28"/>
          <w:lang w:eastAsia="en-US"/>
        </w:rPr>
        <w:t>ой</w:t>
      </w:r>
      <w:r w:rsidRPr="001D27B6">
        <w:rPr>
          <w:sz w:val="28"/>
          <w:szCs w:val="28"/>
          <w:lang w:eastAsia="en-US"/>
        </w:rPr>
        <w:t xml:space="preserve"> цен</w:t>
      </w:r>
      <w:r>
        <w:rPr>
          <w:sz w:val="28"/>
          <w:szCs w:val="28"/>
          <w:lang w:eastAsia="en-US"/>
        </w:rPr>
        <w:t>е</w:t>
      </w:r>
      <w:r w:rsidRPr="001D27B6">
        <w:rPr>
          <w:sz w:val="28"/>
          <w:szCs w:val="28"/>
          <w:lang w:eastAsia="en-US"/>
        </w:rPr>
        <w:t xml:space="preserve"> предмета аукциона, а также срок и порядок внесения денежных средств</w:t>
      </w:r>
      <w:r>
        <w:rPr>
          <w:sz w:val="28"/>
          <w:szCs w:val="28"/>
          <w:lang w:eastAsia="en-US"/>
        </w:rPr>
        <w:t xml:space="preserve"> (размер оплаты в месяц, квартал и т.д.)</w:t>
      </w:r>
      <w:r w:rsidRPr="001D27B6">
        <w:rPr>
          <w:sz w:val="28"/>
          <w:szCs w:val="28"/>
          <w:lang w:eastAsia="en-US"/>
        </w:rPr>
        <w:t>;</w:t>
      </w:r>
    </w:p>
    <w:p w:rsidR="00A96103" w:rsidRDefault="00A96103" w:rsidP="00A96103">
      <w:pPr>
        <w:ind w:firstLine="709"/>
        <w:rPr>
          <w:sz w:val="28"/>
          <w:szCs w:val="28"/>
          <w:lang w:eastAsia="en-US"/>
        </w:rPr>
      </w:pPr>
      <w:r w:rsidRPr="001D27B6">
        <w:rPr>
          <w:sz w:val="28"/>
          <w:szCs w:val="28"/>
          <w:lang w:eastAsia="en-US"/>
        </w:rPr>
        <w:t>размер задатка, сроки и порядок его внесения и возврата, реквизиты счета для перечисления денежных средств;</w:t>
      </w:r>
    </w:p>
    <w:p w:rsidR="008934CA" w:rsidRPr="001D27B6" w:rsidRDefault="008934CA" w:rsidP="008934CA">
      <w:pPr>
        <w:ind w:firstLine="709"/>
        <w:rPr>
          <w:sz w:val="28"/>
          <w:szCs w:val="28"/>
          <w:lang w:eastAsia="en-US"/>
        </w:rPr>
      </w:pPr>
      <w:r>
        <w:rPr>
          <w:sz w:val="28"/>
          <w:szCs w:val="28"/>
          <w:lang w:eastAsia="en-US"/>
        </w:rPr>
        <w:t>требования, предъявляемые к участникам Аукциона;</w:t>
      </w:r>
    </w:p>
    <w:p w:rsidR="008934CA" w:rsidRDefault="008934CA" w:rsidP="008934CA">
      <w:pPr>
        <w:ind w:firstLine="709"/>
        <w:rPr>
          <w:sz w:val="28"/>
          <w:szCs w:val="28"/>
          <w:lang w:eastAsia="en-US"/>
        </w:rPr>
      </w:pPr>
      <w:r>
        <w:rPr>
          <w:sz w:val="28"/>
          <w:szCs w:val="28"/>
          <w:lang w:eastAsia="en-US"/>
        </w:rPr>
        <w:t>место приема заявок на участие в Аукционе;</w:t>
      </w:r>
    </w:p>
    <w:p w:rsidR="003D083B" w:rsidRPr="001D27B6" w:rsidRDefault="003D083B" w:rsidP="003D083B">
      <w:pPr>
        <w:ind w:firstLine="709"/>
        <w:rPr>
          <w:sz w:val="28"/>
          <w:szCs w:val="28"/>
          <w:lang w:eastAsia="en-US"/>
        </w:rPr>
      </w:pPr>
      <w:r w:rsidRPr="001D27B6">
        <w:rPr>
          <w:sz w:val="28"/>
          <w:szCs w:val="28"/>
          <w:lang w:eastAsia="en-US"/>
        </w:rPr>
        <w:lastRenderedPageBreak/>
        <w:t>дата и время начала и оконча</w:t>
      </w:r>
      <w:r>
        <w:rPr>
          <w:sz w:val="28"/>
          <w:szCs w:val="28"/>
          <w:lang w:eastAsia="en-US"/>
        </w:rPr>
        <w:t>ния приема заявок на участие в А</w:t>
      </w:r>
      <w:r w:rsidRPr="001D27B6">
        <w:rPr>
          <w:sz w:val="28"/>
          <w:szCs w:val="28"/>
          <w:lang w:eastAsia="en-US"/>
        </w:rPr>
        <w:t>укционе;</w:t>
      </w:r>
    </w:p>
    <w:p w:rsidR="00312081" w:rsidRDefault="003D083B" w:rsidP="00B50F2C">
      <w:pPr>
        <w:tabs>
          <w:tab w:val="left" w:pos="709"/>
        </w:tabs>
        <w:ind w:firstLine="709"/>
        <w:rPr>
          <w:rFonts w:ascii="Times New Roman" w:hAnsi="Times New Roman" w:cs="Times New Roman"/>
          <w:sz w:val="28"/>
          <w:szCs w:val="28"/>
        </w:rPr>
      </w:pPr>
      <w:r>
        <w:rPr>
          <w:rFonts w:ascii="Times New Roman" w:hAnsi="Times New Roman" w:cs="Times New Roman"/>
          <w:sz w:val="28"/>
          <w:szCs w:val="28"/>
        </w:rPr>
        <w:t>дата, место и время вскрытия конвертов с заявкой участников;</w:t>
      </w:r>
    </w:p>
    <w:p w:rsidR="003D083B" w:rsidRPr="001D27B6" w:rsidRDefault="003D083B" w:rsidP="003D083B">
      <w:pPr>
        <w:ind w:firstLine="709"/>
        <w:rPr>
          <w:sz w:val="28"/>
          <w:szCs w:val="28"/>
          <w:lang w:eastAsia="en-US"/>
        </w:rPr>
      </w:pPr>
      <w:r w:rsidRPr="001D27B6">
        <w:rPr>
          <w:sz w:val="28"/>
          <w:szCs w:val="28"/>
          <w:lang w:eastAsia="en-US"/>
        </w:rPr>
        <w:t xml:space="preserve">дата, </w:t>
      </w:r>
      <w:r>
        <w:rPr>
          <w:sz w:val="28"/>
          <w:szCs w:val="28"/>
          <w:lang w:eastAsia="en-US"/>
        </w:rPr>
        <w:t xml:space="preserve">место и </w:t>
      </w:r>
      <w:r w:rsidRPr="001D27B6">
        <w:rPr>
          <w:sz w:val="28"/>
          <w:szCs w:val="28"/>
          <w:lang w:eastAsia="en-US"/>
        </w:rPr>
        <w:t>время признания претендентов участниками аукциона;</w:t>
      </w:r>
    </w:p>
    <w:p w:rsidR="00BC6938" w:rsidRDefault="00210CEA" w:rsidP="00125FB1">
      <w:pPr>
        <w:tabs>
          <w:tab w:val="left" w:pos="709"/>
        </w:tabs>
        <w:ind w:firstLine="709"/>
        <w:rPr>
          <w:rFonts w:ascii="Times New Roman" w:hAnsi="Times New Roman" w:cs="Times New Roman"/>
          <w:sz w:val="28"/>
          <w:szCs w:val="28"/>
        </w:rPr>
      </w:pPr>
      <w:r>
        <w:rPr>
          <w:rFonts w:ascii="Times New Roman" w:hAnsi="Times New Roman" w:cs="Times New Roman"/>
          <w:sz w:val="28"/>
          <w:szCs w:val="28"/>
        </w:rPr>
        <w:t xml:space="preserve">наименование, место нахождения, почтовый адрес, адрес электронной почты и номер контактного телефона </w:t>
      </w:r>
      <w:r w:rsidR="002D7FCD">
        <w:rPr>
          <w:rFonts w:ascii="Times New Roman" w:hAnsi="Times New Roman" w:cs="Times New Roman"/>
          <w:sz w:val="28"/>
          <w:szCs w:val="28"/>
        </w:rPr>
        <w:t>Организатора;</w:t>
      </w:r>
    </w:p>
    <w:p w:rsidR="0019650B" w:rsidRDefault="0019650B" w:rsidP="00125FB1">
      <w:pPr>
        <w:tabs>
          <w:tab w:val="left" w:pos="709"/>
        </w:tabs>
        <w:ind w:firstLine="709"/>
        <w:rPr>
          <w:rFonts w:ascii="Times New Roman" w:hAnsi="Times New Roman" w:cs="Times New Roman"/>
          <w:sz w:val="28"/>
          <w:szCs w:val="28"/>
        </w:rPr>
      </w:pPr>
      <w:r>
        <w:rPr>
          <w:rFonts w:ascii="Times New Roman" w:hAnsi="Times New Roman" w:cs="Times New Roman"/>
          <w:sz w:val="28"/>
          <w:szCs w:val="28"/>
        </w:rPr>
        <w:t>место получения информации об условиях Аукциона;</w:t>
      </w:r>
    </w:p>
    <w:p w:rsidR="002D7FCD" w:rsidRDefault="002D7FCD" w:rsidP="00125FB1">
      <w:pPr>
        <w:tabs>
          <w:tab w:val="left" w:pos="709"/>
        </w:tabs>
        <w:ind w:firstLine="709"/>
        <w:rPr>
          <w:rFonts w:ascii="Times New Roman" w:hAnsi="Times New Roman" w:cs="Times New Roman"/>
          <w:sz w:val="28"/>
          <w:szCs w:val="28"/>
        </w:rPr>
      </w:pPr>
      <w:r>
        <w:rPr>
          <w:rFonts w:ascii="Times New Roman" w:hAnsi="Times New Roman" w:cs="Times New Roman"/>
          <w:sz w:val="28"/>
          <w:szCs w:val="28"/>
        </w:rPr>
        <w:t>да</w:t>
      </w:r>
      <w:r w:rsidR="00C00EED">
        <w:rPr>
          <w:rFonts w:ascii="Times New Roman" w:hAnsi="Times New Roman" w:cs="Times New Roman"/>
          <w:sz w:val="28"/>
          <w:szCs w:val="28"/>
        </w:rPr>
        <w:t xml:space="preserve">та, </w:t>
      </w:r>
      <w:r w:rsidR="003B1564">
        <w:rPr>
          <w:rFonts w:ascii="Times New Roman" w:hAnsi="Times New Roman" w:cs="Times New Roman"/>
          <w:sz w:val="28"/>
          <w:szCs w:val="28"/>
        </w:rPr>
        <w:t xml:space="preserve">место, </w:t>
      </w:r>
      <w:r w:rsidR="00C00EED">
        <w:rPr>
          <w:rFonts w:ascii="Times New Roman" w:hAnsi="Times New Roman" w:cs="Times New Roman"/>
          <w:sz w:val="28"/>
          <w:szCs w:val="28"/>
        </w:rPr>
        <w:t>время и порядок проведения А</w:t>
      </w:r>
      <w:r>
        <w:rPr>
          <w:rFonts w:ascii="Times New Roman" w:hAnsi="Times New Roman" w:cs="Times New Roman"/>
          <w:sz w:val="28"/>
          <w:szCs w:val="28"/>
        </w:rPr>
        <w:t>укциона;</w:t>
      </w:r>
    </w:p>
    <w:p w:rsidR="001D27B6" w:rsidRPr="001D27B6" w:rsidRDefault="001D27B6" w:rsidP="001D27B6">
      <w:pPr>
        <w:ind w:firstLine="709"/>
        <w:rPr>
          <w:sz w:val="28"/>
          <w:szCs w:val="28"/>
          <w:lang w:eastAsia="en-US"/>
        </w:rPr>
      </w:pPr>
      <w:r w:rsidRPr="001D27B6">
        <w:rPr>
          <w:sz w:val="28"/>
          <w:szCs w:val="28"/>
          <w:lang w:eastAsia="en-US"/>
        </w:rPr>
        <w:t>условия определения победителя аукциона;</w:t>
      </w:r>
    </w:p>
    <w:p w:rsidR="00524CD3" w:rsidRDefault="00524CD3" w:rsidP="00524CD3">
      <w:pPr>
        <w:pStyle w:val="a7"/>
        <w:ind w:firstLine="709"/>
        <w:jc w:val="both"/>
        <w:rPr>
          <w:rFonts w:ascii="Times New Roman" w:eastAsia="Times New Roman" w:hAnsi="Times New Roman"/>
          <w:sz w:val="28"/>
          <w:szCs w:val="28"/>
        </w:rPr>
      </w:pPr>
      <w:r w:rsidRPr="00B04B7F">
        <w:rPr>
          <w:rFonts w:ascii="Times New Roman" w:eastAsia="Times New Roman" w:hAnsi="Times New Roman"/>
          <w:sz w:val="28"/>
          <w:szCs w:val="28"/>
        </w:rPr>
        <w:t xml:space="preserve">о существующих обременениях имущества и о порядке проведения </w:t>
      </w:r>
      <w:r w:rsidR="00F37475">
        <w:rPr>
          <w:rFonts w:ascii="Times New Roman" w:eastAsia="Times New Roman" w:hAnsi="Times New Roman"/>
          <w:sz w:val="28"/>
          <w:szCs w:val="28"/>
        </w:rPr>
        <w:t>А</w:t>
      </w:r>
      <w:r>
        <w:rPr>
          <w:rFonts w:ascii="Times New Roman" w:eastAsia="Times New Roman" w:hAnsi="Times New Roman"/>
          <w:sz w:val="28"/>
          <w:szCs w:val="28"/>
        </w:rPr>
        <w:t>укциона</w:t>
      </w:r>
      <w:r w:rsidRPr="00B04B7F">
        <w:rPr>
          <w:rFonts w:ascii="Times New Roman" w:eastAsia="Times New Roman" w:hAnsi="Times New Roman"/>
          <w:sz w:val="28"/>
          <w:szCs w:val="28"/>
        </w:rPr>
        <w:t xml:space="preserve">; </w:t>
      </w:r>
    </w:p>
    <w:p w:rsidR="000D3300" w:rsidRPr="00B04B7F" w:rsidRDefault="000D3300" w:rsidP="00524CD3">
      <w:pPr>
        <w:pStyle w:val="a7"/>
        <w:ind w:firstLine="709"/>
        <w:jc w:val="both"/>
        <w:rPr>
          <w:rFonts w:ascii="Times New Roman" w:eastAsia="Times New Roman" w:hAnsi="Times New Roman"/>
          <w:sz w:val="28"/>
          <w:szCs w:val="28"/>
        </w:rPr>
      </w:pPr>
      <w:r>
        <w:rPr>
          <w:rFonts w:ascii="Times New Roman" w:eastAsia="Times New Roman" w:hAnsi="Times New Roman"/>
          <w:sz w:val="28"/>
          <w:szCs w:val="28"/>
        </w:rPr>
        <w:t>место получения информации об условиях Аукциона;</w:t>
      </w:r>
    </w:p>
    <w:p w:rsidR="00524CD3" w:rsidRPr="00B04B7F" w:rsidRDefault="00524CD3" w:rsidP="00524CD3">
      <w:pPr>
        <w:pStyle w:val="a7"/>
        <w:ind w:firstLine="709"/>
        <w:jc w:val="both"/>
        <w:rPr>
          <w:rFonts w:ascii="Times New Roman" w:eastAsia="Times New Roman" w:hAnsi="Times New Roman"/>
          <w:sz w:val="28"/>
          <w:szCs w:val="28"/>
        </w:rPr>
      </w:pPr>
      <w:r w:rsidRPr="00B04B7F">
        <w:rPr>
          <w:rFonts w:ascii="Times New Roman" w:eastAsia="Times New Roman" w:hAnsi="Times New Roman"/>
          <w:sz w:val="28"/>
          <w:szCs w:val="28"/>
        </w:rPr>
        <w:t xml:space="preserve">перечень документов и требование </w:t>
      </w:r>
      <w:proofErr w:type="gramStart"/>
      <w:r w:rsidRPr="00B04B7F">
        <w:rPr>
          <w:rFonts w:ascii="Times New Roman" w:eastAsia="Times New Roman" w:hAnsi="Times New Roman"/>
          <w:sz w:val="28"/>
          <w:szCs w:val="28"/>
        </w:rPr>
        <w:t>к</w:t>
      </w:r>
      <w:proofErr w:type="gramEnd"/>
      <w:r w:rsidRPr="00B04B7F">
        <w:rPr>
          <w:rFonts w:ascii="Times New Roman" w:eastAsia="Times New Roman" w:hAnsi="Times New Roman"/>
          <w:sz w:val="28"/>
          <w:szCs w:val="28"/>
        </w:rPr>
        <w:t xml:space="preserve"> их оформлении для участия в </w:t>
      </w:r>
      <w:r w:rsidR="00C74509">
        <w:rPr>
          <w:rFonts w:ascii="Times New Roman" w:eastAsia="Times New Roman" w:hAnsi="Times New Roman"/>
          <w:sz w:val="28"/>
          <w:szCs w:val="28"/>
        </w:rPr>
        <w:t>А</w:t>
      </w:r>
      <w:r>
        <w:rPr>
          <w:rFonts w:ascii="Times New Roman" w:eastAsia="Times New Roman" w:hAnsi="Times New Roman"/>
          <w:sz w:val="28"/>
          <w:szCs w:val="28"/>
        </w:rPr>
        <w:t>укцион</w:t>
      </w:r>
      <w:r w:rsidRPr="00B04B7F">
        <w:rPr>
          <w:rFonts w:ascii="Times New Roman" w:eastAsia="Times New Roman" w:hAnsi="Times New Roman"/>
          <w:sz w:val="28"/>
          <w:szCs w:val="28"/>
        </w:rPr>
        <w:t>е;</w:t>
      </w:r>
    </w:p>
    <w:p w:rsidR="00524CD3" w:rsidRPr="00B04B7F" w:rsidRDefault="00524CD3" w:rsidP="00524CD3">
      <w:pPr>
        <w:pStyle w:val="a7"/>
        <w:ind w:firstLine="709"/>
        <w:jc w:val="both"/>
        <w:rPr>
          <w:rFonts w:ascii="Times New Roman" w:eastAsia="Times New Roman" w:hAnsi="Times New Roman"/>
          <w:sz w:val="28"/>
          <w:szCs w:val="28"/>
        </w:rPr>
      </w:pPr>
      <w:r w:rsidRPr="00B04B7F">
        <w:rPr>
          <w:rFonts w:ascii="Times New Roman" w:eastAsia="Times New Roman" w:hAnsi="Times New Roman"/>
          <w:sz w:val="28"/>
          <w:szCs w:val="28"/>
        </w:rPr>
        <w:t>определение</w:t>
      </w:r>
      <w:r w:rsidR="0099203F">
        <w:rPr>
          <w:rFonts w:ascii="Times New Roman" w:eastAsia="Times New Roman" w:hAnsi="Times New Roman"/>
          <w:sz w:val="28"/>
          <w:szCs w:val="28"/>
        </w:rPr>
        <w:t xml:space="preserve"> лица, выигравшего А</w:t>
      </w:r>
      <w:r w:rsidR="00951D32">
        <w:rPr>
          <w:rFonts w:ascii="Times New Roman" w:eastAsia="Times New Roman" w:hAnsi="Times New Roman"/>
          <w:sz w:val="28"/>
          <w:szCs w:val="28"/>
        </w:rPr>
        <w:t>укцион;</w:t>
      </w:r>
    </w:p>
    <w:p w:rsidR="00524CD3" w:rsidRPr="00B04B7F" w:rsidRDefault="0083157E" w:rsidP="00524CD3">
      <w:pPr>
        <w:pStyle w:val="a7"/>
        <w:ind w:firstLine="709"/>
        <w:jc w:val="both"/>
        <w:rPr>
          <w:rFonts w:ascii="Times New Roman" w:eastAsia="Times New Roman" w:hAnsi="Times New Roman"/>
          <w:sz w:val="28"/>
          <w:szCs w:val="28"/>
        </w:rPr>
      </w:pPr>
      <w:r>
        <w:rPr>
          <w:rFonts w:ascii="Times New Roman" w:hAnsi="Times New Roman"/>
          <w:sz w:val="28"/>
          <w:szCs w:val="28"/>
          <w:shd w:val="clear" w:color="auto" w:fill="FFFFFF"/>
        </w:rPr>
        <w:t>срок, в течение которого О</w:t>
      </w:r>
      <w:r w:rsidR="00524CD3" w:rsidRPr="00B04B7F">
        <w:rPr>
          <w:rFonts w:ascii="Times New Roman" w:hAnsi="Times New Roman"/>
          <w:sz w:val="28"/>
          <w:szCs w:val="28"/>
          <w:shd w:val="clear" w:color="auto" w:fill="FFFFFF"/>
        </w:rPr>
        <w:t xml:space="preserve">рганизатор </w:t>
      </w:r>
      <w:r>
        <w:rPr>
          <w:rFonts w:ascii="Times New Roman" w:hAnsi="Times New Roman"/>
          <w:sz w:val="28"/>
          <w:szCs w:val="28"/>
          <w:shd w:val="clear" w:color="auto" w:fill="FFFFFF"/>
        </w:rPr>
        <w:t>аукциона</w:t>
      </w:r>
      <w:r w:rsidR="00524CD3" w:rsidRPr="00B04B7F">
        <w:rPr>
          <w:rFonts w:ascii="Times New Roman" w:hAnsi="Times New Roman"/>
          <w:sz w:val="28"/>
          <w:szCs w:val="28"/>
          <w:shd w:val="clear" w:color="auto" w:fill="FFFFFF"/>
        </w:rPr>
        <w:t xml:space="preserve"> вправе отказаться от проведения </w:t>
      </w:r>
      <w:r>
        <w:rPr>
          <w:rFonts w:ascii="Times New Roman" w:hAnsi="Times New Roman"/>
          <w:sz w:val="28"/>
          <w:szCs w:val="28"/>
          <w:shd w:val="clear" w:color="auto" w:fill="FFFFFF"/>
        </w:rPr>
        <w:t>аукциона</w:t>
      </w:r>
      <w:r w:rsidR="00524CD3" w:rsidRPr="00B04B7F">
        <w:rPr>
          <w:rFonts w:ascii="Times New Roman" w:hAnsi="Times New Roman"/>
          <w:sz w:val="28"/>
          <w:szCs w:val="28"/>
          <w:shd w:val="clear" w:color="auto" w:fill="FFFFFF"/>
        </w:rPr>
        <w:t>;</w:t>
      </w:r>
    </w:p>
    <w:p w:rsidR="00524CD3" w:rsidRPr="00B04B7F" w:rsidRDefault="00524CD3" w:rsidP="00524CD3">
      <w:pPr>
        <w:pStyle w:val="a7"/>
        <w:ind w:firstLine="709"/>
        <w:jc w:val="both"/>
        <w:rPr>
          <w:rFonts w:ascii="Times New Roman" w:eastAsia="Times New Roman" w:hAnsi="Times New Roman"/>
          <w:sz w:val="28"/>
          <w:szCs w:val="28"/>
        </w:rPr>
      </w:pPr>
      <w:r w:rsidRPr="00B04B7F">
        <w:rPr>
          <w:rFonts w:ascii="Times New Roman" w:eastAsia="Times New Roman" w:hAnsi="Times New Roman"/>
          <w:sz w:val="28"/>
          <w:szCs w:val="28"/>
        </w:rPr>
        <w:t xml:space="preserve">выписку из Схемы размещения, актуальную применительно к конкретному </w:t>
      </w:r>
      <w:r w:rsidR="008C23CA">
        <w:rPr>
          <w:rFonts w:ascii="Times New Roman" w:eastAsia="Times New Roman" w:hAnsi="Times New Roman"/>
          <w:sz w:val="28"/>
          <w:szCs w:val="28"/>
        </w:rPr>
        <w:t>А</w:t>
      </w:r>
      <w:r w:rsidR="0083157E">
        <w:rPr>
          <w:rFonts w:ascii="Times New Roman" w:eastAsia="Times New Roman" w:hAnsi="Times New Roman"/>
          <w:sz w:val="28"/>
          <w:szCs w:val="28"/>
        </w:rPr>
        <w:t>укцион</w:t>
      </w:r>
      <w:r w:rsidRPr="00B04B7F">
        <w:rPr>
          <w:rFonts w:ascii="Times New Roman" w:eastAsia="Times New Roman" w:hAnsi="Times New Roman"/>
          <w:sz w:val="28"/>
          <w:szCs w:val="28"/>
        </w:rPr>
        <w:t>у;</w:t>
      </w:r>
    </w:p>
    <w:p w:rsidR="00A84136" w:rsidRPr="00A84136" w:rsidRDefault="00A84136" w:rsidP="00A84136">
      <w:pPr>
        <w:pStyle w:val="a7"/>
        <w:ind w:firstLine="709"/>
        <w:jc w:val="both"/>
        <w:rPr>
          <w:rFonts w:ascii="Times New Roman" w:eastAsia="Times New Roman" w:hAnsi="Times New Roman"/>
          <w:sz w:val="28"/>
          <w:szCs w:val="28"/>
        </w:rPr>
      </w:pPr>
      <w:r w:rsidRPr="00B04B7F">
        <w:rPr>
          <w:rFonts w:ascii="Times New Roman" w:eastAsia="Times New Roman" w:hAnsi="Times New Roman"/>
          <w:sz w:val="28"/>
          <w:szCs w:val="28"/>
        </w:rPr>
        <w:t xml:space="preserve">проект договора </w:t>
      </w:r>
      <w:r w:rsidRPr="00A84136">
        <w:rPr>
          <w:rFonts w:ascii="Times New Roman" w:hAnsi="Times New Roman"/>
          <w:sz w:val="28"/>
          <w:szCs w:val="28"/>
          <w:lang w:eastAsia="en-US"/>
        </w:rPr>
        <w:t xml:space="preserve">на право размещения </w:t>
      </w:r>
      <w:r w:rsidR="006B58AC">
        <w:rPr>
          <w:rFonts w:ascii="Times New Roman" w:hAnsi="Times New Roman"/>
          <w:sz w:val="28"/>
          <w:szCs w:val="28"/>
          <w:lang w:eastAsia="en-US"/>
        </w:rPr>
        <w:t>НТО</w:t>
      </w:r>
      <w:r w:rsidRPr="00A84136">
        <w:rPr>
          <w:rFonts w:ascii="Times New Roman" w:eastAsia="Times New Roman" w:hAnsi="Times New Roman"/>
          <w:sz w:val="28"/>
          <w:szCs w:val="28"/>
        </w:rPr>
        <w:t>.</w:t>
      </w:r>
    </w:p>
    <w:p w:rsidR="00456DDF" w:rsidRPr="00456DDF" w:rsidRDefault="00456DDF" w:rsidP="00456DDF">
      <w:pPr>
        <w:ind w:firstLine="709"/>
        <w:rPr>
          <w:sz w:val="28"/>
          <w:szCs w:val="28"/>
          <w:lang w:eastAsia="en-US"/>
        </w:rPr>
      </w:pPr>
      <w:r>
        <w:rPr>
          <w:rFonts w:ascii="Times New Roman" w:hAnsi="Times New Roman" w:cs="Times New Roman"/>
          <w:sz w:val="28"/>
          <w:szCs w:val="28"/>
        </w:rPr>
        <w:t>4.4.2. </w:t>
      </w:r>
      <w:r w:rsidRPr="00456DDF">
        <w:rPr>
          <w:sz w:val="28"/>
          <w:szCs w:val="28"/>
          <w:lang w:eastAsia="en-US"/>
        </w:rPr>
        <w:t>Прием заявок прекращается не ранее чем за пять дней до дня проведения аукциона.</w:t>
      </w:r>
    </w:p>
    <w:p w:rsidR="003932DA" w:rsidRDefault="0023695F" w:rsidP="00A61B6B">
      <w:pPr>
        <w:pStyle w:val="a7"/>
        <w:tabs>
          <w:tab w:val="left" w:pos="709"/>
        </w:tabs>
        <w:ind w:firstLine="709"/>
        <w:jc w:val="both"/>
        <w:rPr>
          <w:rFonts w:ascii="Times New Roman" w:hAnsi="Times New Roman"/>
          <w:sz w:val="28"/>
          <w:szCs w:val="28"/>
          <w:shd w:val="clear" w:color="auto" w:fill="FFFFFF"/>
        </w:rPr>
      </w:pPr>
      <w:r>
        <w:rPr>
          <w:rFonts w:ascii="Times New Roman" w:hAnsi="Times New Roman"/>
          <w:sz w:val="28"/>
          <w:szCs w:val="28"/>
        </w:rPr>
        <w:t>4.4.3. </w:t>
      </w:r>
      <w:r w:rsidR="00EE7AA4">
        <w:rPr>
          <w:rFonts w:ascii="Times New Roman" w:hAnsi="Times New Roman"/>
          <w:sz w:val="28"/>
          <w:szCs w:val="28"/>
          <w:shd w:val="clear" w:color="auto" w:fill="FFFFFF"/>
        </w:rPr>
        <w:t>Организатор</w:t>
      </w:r>
      <w:r w:rsidR="00EE7AA4" w:rsidRPr="00B04B7F">
        <w:rPr>
          <w:rFonts w:ascii="Times New Roman" w:hAnsi="Times New Roman"/>
          <w:sz w:val="28"/>
          <w:szCs w:val="28"/>
          <w:shd w:val="clear" w:color="auto" w:fill="FFFFFF"/>
        </w:rPr>
        <w:t xml:space="preserve"> вправе отказаться от проведения </w:t>
      </w:r>
      <w:r w:rsidR="00EE7AA4">
        <w:rPr>
          <w:rFonts w:ascii="Times New Roman" w:hAnsi="Times New Roman"/>
          <w:sz w:val="28"/>
          <w:szCs w:val="28"/>
          <w:shd w:val="clear" w:color="auto" w:fill="FFFFFF"/>
        </w:rPr>
        <w:t>аукциона</w:t>
      </w:r>
      <w:r w:rsidR="00EE7AA4" w:rsidRPr="00B04B7F">
        <w:rPr>
          <w:rFonts w:ascii="Times New Roman" w:hAnsi="Times New Roman"/>
          <w:sz w:val="28"/>
          <w:szCs w:val="28"/>
          <w:shd w:val="clear" w:color="auto" w:fill="FFFFFF"/>
        </w:rPr>
        <w:t xml:space="preserve"> </w:t>
      </w:r>
      <w:r w:rsidR="00A25E31">
        <w:rPr>
          <w:rFonts w:ascii="Times New Roman" w:hAnsi="Times New Roman"/>
          <w:sz w:val="28"/>
          <w:szCs w:val="28"/>
          <w:shd w:val="clear" w:color="auto" w:fill="FFFFFF"/>
        </w:rPr>
        <w:t xml:space="preserve">в любое время, но </w:t>
      </w:r>
      <w:r w:rsidR="00EE7AA4" w:rsidRPr="00B04B7F">
        <w:rPr>
          <w:rFonts w:ascii="Times New Roman" w:hAnsi="Times New Roman"/>
          <w:sz w:val="28"/>
          <w:szCs w:val="28"/>
          <w:shd w:val="clear" w:color="auto" w:fill="FFFFFF"/>
        </w:rPr>
        <w:t>не позднее, чем за пят</w:t>
      </w:r>
      <w:r w:rsidR="0084566D">
        <w:rPr>
          <w:rFonts w:ascii="Times New Roman" w:hAnsi="Times New Roman"/>
          <w:sz w:val="28"/>
          <w:szCs w:val="28"/>
          <w:shd w:val="clear" w:color="auto" w:fill="FFFFFF"/>
        </w:rPr>
        <w:t>надцать</w:t>
      </w:r>
      <w:r w:rsidR="00EE7AA4" w:rsidRPr="00B04B7F">
        <w:rPr>
          <w:rFonts w:ascii="Times New Roman" w:hAnsi="Times New Roman"/>
          <w:sz w:val="28"/>
          <w:szCs w:val="28"/>
          <w:shd w:val="clear" w:color="auto" w:fill="FFFFFF"/>
        </w:rPr>
        <w:t xml:space="preserve"> дней до </w:t>
      </w:r>
      <w:r w:rsidR="0084566D">
        <w:rPr>
          <w:rFonts w:ascii="Times New Roman" w:hAnsi="Times New Roman"/>
          <w:sz w:val="28"/>
          <w:szCs w:val="28"/>
          <w:shd w:val="clear" w:color="auto" w:fill="FFFFFF"/>
        </w:rPr>
        <w:t xml:space="preserve">дня проведения аукциона. Извещение об отказе в </w:t>
      </w:r>
      <w:r w:rsidR="00EE7AA4" w:rsidRPr="00B04B7F">
        <w:rPr>
          <w:rFonts w:ascii="Times New Roman" w:hAnsi="Times New Roman"/>
          <w:sz w:val="28"/>
          <w:szCs w:val="28"/>
          <w:shd w:val="clear" w:color="auto" w:fill="FFFFFF"/>
        </w:rPr>
        <w:t>проведени</w:t>
      </w:r>
      <w:r w:rsidR="0084566D">
        <w:rPr>
          <w:rFonts w:ascii="Times New Roman" w:hAnsi="Times New Roman"/>
          <w:sz w:val="28"/>
          <w:szCs w:val="28"/>
          <w:shd w:val="clear" w:color="auto" w:fill="FFFFFF"/>
        </w:rPr>
        <w:t>и</w:t>
      </w:r>
      <w:r w:rsidR="00EE7AA4" w:rsidRPr="00B04B7F">
        <w:rPr>
          <w:rFonts w:ascii="Times New Roman" w:hAnsi="Times New Roman"/>
          <w:sz w:val="28"/>
          <w:szCs w:val="28"/>
          <w:shd w:val="clear" w:color="auto" w:fill="FFFFFF"/>
        </w:rPr>
        <w:t xml:space="preserve"> </w:t>
      </w:r>
      <w:r w:rsidR="0084566D">
        <w:rPr>
          <w:rFonts w:ascii="Times New Roman" w:hAnsi="Times New Roman"/>
          <w:sz w:val="28"/>
          <w:szCs w:val="28"/>
          <w:shd w:val="clear" w:color="auto" w:fill="FFFFFF"/>
        </w:rPr>
        <w:t>аукциона</w:t>
      </w:r>
      <w:r w:rsidR="00EE7AA4" w:rsidRPr="00B04B7F">
        <w:rPr>
          <w:rFonts w:ascii="Times New Roman" w:hAnsi="Times New Roman"/>
          <w:sz w:val="28"/>
          <w:szCs w:val="28"/>
          <w:shd w:val="clear" w:color="auto" w:fill="FFFFFF"/>
        </w:rPr>
        <w:t xml:space="preserve"> размещается </w:t>
      </w:r>
      <w:r w:rsidR="0084566D">
        <w:rPr>
          <w:rFonts w:ascii="Times New Roman" w:hAnsi="Times New Roman"/>
          <w:sz w:val="28"/>
          <w:szCs w:val="28"/>
          <w:shd w:val="clear" w:color="auto" w:fill="FFFFFF"/>
        </w:rPr>
        <w:t xml:space="preserve">Организатором </w:t>
      </w:r>
      <w:proofErr w:type="gramStart"/>
      <w:r w:rsidR="00EE7AA4" w:rsidRPr="00B04B7F">
        <w:rPr>
          <w:rFonts w:ascii="Times New Roman" w:hAnsi="Times New Roman"/>
          <w:sz w:val="28"/>
          <w:szCs w:val="28"/>
          <w:shd w:val="clear" w:color="auto" w:fill="FFFFFF"/>
        </w:rPr>
        <w:t xml:space="preserve">на официальном </w:t>
      </w:r>
      <w:r w:rsidR="00EE7AA4">
        <w:rPr>
          <w:rFonts w:ascii="Times New Roman" w:hAnsi="Times New Roman"/>
          <w:sz w:val="28"/>
          <w:szCs w:val="28"/>
          <w:shd w:val="clear" w:color="auto" w:fill="FFFFFF"/>
        </w:rPr>
        <w:t xml:space="preserve">сайте </w:t>
      </w:r>
      <w:r w:rsidR="00EE7AA4" w:rsidRPr="00B04B7F">
        <w:rPr>
          <w:rFonts w:ascii="Times New Roman" w:hAnsi="Times New Roman"/>
          <w:sz w:val="28"/>
          <w:szCs w:val="28"/>
          <w:shd w:val="clear" w:color="auto" w:fill="FFFFFF"/>
        </w:rPr>
        <w:t xml:space="preserve">администрации в течение </w:t>
      </w:r>
      <w:r w:rsidR="0084566D">
        <w:rPr>
          <w:rFonts w:ascii="Times New Roman" w:hAnsi="Times New Roman"/>
          <w:sz w:val="28"/>
          <w:szCs w:val="28"/>
          <w:shd w:val="clear" w:color="auto" w:fill="FFFFFF"/>
        </w:rPr>
        <w:t xml:space="preserve">трех </w:t>
      </w:r>
      <w:r w:rsidR="00AB2BBA">
        <w:rPr>
          <w:rFonts w:ascii="Times New Roman" w:hAnsi="Times New Roman"/>
          <w:sz w:val="28"/>
          <w:szCs w:val="28"/>
          <w:shd w:val="clear" w:color="auto" w:fill="FFFFFF"/>
        </w:rPr>
        <w:t xml:space="preserve">дней </w:t>
      </w:r>
      <w:r w:rsidR="0084566D">
        <w:rPr>
          <w:rFonts w:ascii="Times New Roman" w:hAnsi="Times New Roman"/>
          <w:sz w:val="28"/>
          <w:szCs w:val="28"/>
          <w:shd w:val="clear" w:color="auto" w:fill="FFFFFF"/>
        </w:rPr>
        <w:t>со дня</w:t>
      </w:r>
      <w:r w:rsidR="00EE7AA4" w:rsidRPr="00B04B7F">
        <w:rPr>
          <w:rFonts w:ascii="Times New Roman" w:hAnsi="Times New Roman"/>
          <w:sz w:val="28"/>
          <w:szCs w:val="28"/>
          <w:shd w:val="clear" w:color="auto" w:fill="FFFFFF"/>
        </w:rPr>
        <w:t xml:space="preserve"> принятия </w:t>
      </w:r>
      <w:r w:rsidR="0084566D">
        <w:rPr>
          <w:rFonts w:ascii="Times New Roman" w:hAnsi="Times New Roman"/>
          <w:sz w:val="28"/>
          <w:szCs w:val="28"/>
          <w:shd w:val="clear" w:color="auto" w:fill="FFFFFF"/>
        </w:rPr>
        <w:t xml:space="preserve">соответствующего </w:t>
      </w:r>
      <w:r w:rsidR="00EE7AA4" w:rsidRPr="00B04B7F">
        <w:rPr>
          <w:rFonts w:ascii="Times New Roman" w:hAnsi="Times New Roman"/>
          <w:sz w:val="28"/>
          <w:szCs w:val="28"/>
          <w:shd w:val="clear" w:color="auto" w:fill="FFFFFF"/>
        </w:rPr>
        <w:t>решения об отказе от проведения</w:t>
      </w:r>
      <w:proofErr w:type="gramEnd"/>
      <w:r w:rsidR="00EE7AA4" w:rsidRPr="00B04B7F">
        <w:rPr>
          <w:rFonts w:ascii="Times New Roman" w:hAnsi="Times New Roman"/>
          <w:sz w:val="28"/>
          <w:szCs w:val="28"/>
          <w:shd w:val="clear" w:color="auto" w:fill="FFFFFF"/>
        </w:rPr>
        <w:t xml:space="preserve"> </w:t>
      </w:r>
      <w:r w:rsidR="0084566D">
        <w:rPr>
          <w:rFonts w:ascii="Times New Roman" w:hAnsi="Times New Roman"/>
          <w:sz w:val="28"/>
          <w:szCs w:val="28"/>
          <w:shd w:val="clear" w:color="auto" w:fill="FFFFFF"/>
        </w:rPr>
        <w:t>аукциона</w:t>
      </w:r>
      <w:r w:rsidR="00EE7AA4" w:rsidRPr="00B04B7F">
        <w:rPr>
          <w:rFonts w:ascii="Times New Roman" w:hAnsi="Times New Roman"/>
          <w:sz w:val="28"/>
          <w:szCs w:val="28"/>
          <w:shd w:val="clear" w:color="auto" w:fill="FFFFFF"/>
        </w:rPr>
        <w:t xml:space="preserve">. </w:t>
      </w:r>
      <w:r w:rsidR="00AB2BBA">
        <w:rPr>
          <w:rFonts w:ascii="Times New Roman" w:hAnsi="Times New Roman"/>
          <w:sz w:val="28"/>
          <w:szCs w:val="28"/>
          <w:shd w:val="clear" w:color="auto" w:fill="FFFFFF"/>
        </w:rPr>
        <w:t>Организатор в</w:t>
      </w:r>
      <w:r w:rsidR="00EE7AA4" w:rsidRPr="00B04B7F">
        <w:rPr>
          <w:rFonts w:ascii="Times New Roman" w:hAnsi="Times New Roman"/>
          <w:sz w:val="28"/>
          <w:szCs w:val="28"/>
          <w:shd w:val="clear" w:color="auto" w:fill="FFFFFF"/>
        </w:rPr>
        <w:t xml:space="preserve"> течение </w:t>
      </w:r>
      <w:r w:rsidR="00AB2BBA">
        <w:rPr>
          <w:rFonts w:ascii="Times New Roman" w:hAnsi="Times New Roman"/>
          <w:sz w:val="28"/>
          <w:szCs w:val="28"/>
          <w:shd w:val="clear" w:color="auto" w:fill="FFFFFF"/>
        </w:rPr>
        <w:t>тре</w:t>
      </w:r>
      <w:r w:rsidR="00EE7AA4" w:rsidRPr="00B04B7F">
        <w:rPr>
          <w:rFonts w:ascii="Times New Roman" w:hAnsi="Times New Roman"/>
          <w:sz w:val="28"/>
          <w:szCs w:val="28"/>
          <w:shd w:val="clear" w:color="auto" w:fill="FFFFFF"/>
        </w:rPr>
        <w:t>х дней с</w:t>
      </w:r>
      <w:r w:rsidR="00AB2BBA">
        <w:rPr>
          <w:rFonts w:ascii="Times New Roman" w:hAnsi="Times New Roman"/>
          <w:sz w:val="28"/>
          <w:szCs w:val="28"/>
          <w:shd w:val="clear" w:color="auto" w:fill="FFFFFF"/>
        </w:rPr>
        <w:t>о дня размещения извещения об отказе в проведен</w:t>
      </w:r>
      <w:proofErr w:type="gramStart"/>
      <w:r w:rsidR="00AB2BBA">
        <w:rPr>
          <w:rFonts w:ascii="Times New Roman" w:hAnsi="Times New Roman"/>
          <w:sz w:val="28"/>
          <w:szCs w:val="28"/>
          <w:shd w:val="clear" w:color="auto" w:fill="FFFFFF"/>
        </w:rPr>
        <w:t>ии ау</w:t>
      </w:r>
      <w:proofErr w:type="gramEnd"/>
      <w:r w:rsidR="00AB2BBA">
        <w:rPr>
          <w:rFonts w:ascii="Times New Roman" w:hAnsi="Times New Roman"/>
          <w:sz w:val="28"/>
          <w:szCs w:val="28"/>
          <w:shd w:val="clear" w:color="auto" w:fill="FFFFFF"/>
        </w:rPr>
        <w:t xml:space="preserve">кциона обязан </w:t>
      </w:r>
      <w:r w:rsidR="00A61B6B">
        <w:rPr>
          <w:rFonts w:ascii="Times New Roman" w:hAnsi="Times New Roman"/>
          <w:sz w:val="28"/>
          <w:szCs w:val="28"/>
          <w:shd w:val="clear" w:color="auto" w:fill="FFFFFF"/>
        </w:rPr>
        <w:t xml:space="preserve">известить участников о своем отказе в проведении аукциона и </w:t>
      </w:r>
      <w:r w:rsidR="00EE7AA4" w:rsidRPr="00B04B7F">
        <w:rPr>
          <w:rFonts w:ascii="Times New Roman" w:hAnsi="Times New Roman"/>
          <w:sz w:val="28"/>
          <w:szCs w:val="28"/>
          <w:shd w:val="clear" w:color="auto" w:fill="FFFFFF"/>
        </w:rPr>
        <w:t>возвра</w:t>
      </w:r>
      <w:r w:rsidR="00A61B6B">
        <w:rPr>
          <w:rFonts w:ascii="Times New Roman" w:hAnsi="Times New Roman"/>
          <w:sz w:val="28"/>
          <w:szCs w:val="28"/>
          <w:shd w:val="clear" w:color="auto" w:fill="FFFFFF"/>
        </w:rPr>
        <w:t>тить участникам аукциона</w:t>
      </w:r>
      <w:r w:rsidR="00EE7AA4" w:rsidRPr="00B04B7F">
        <w:rPr>
          <w:rFonts w:ascii="Times New Roman" w:hAnsi="Times New Roman"/>
          <w:sz w:val="28"/>
          <w:szCs w:val="28"/>
          <w:shd w:val="clear" w:color="auto" w:fill="FFFFFF"/>
        </w:rPr>
        <w:t xml:space="preserve"> </w:t>
      </w:r>
      <w:r w:rsidR="00A61B6B">
        <w:rPr>
          <w:rFonts w:ascii="Times New Roman" w:hAnsi="Times New Roman"/>
          <w:sz w:val="28"/>
          <w:szCs w:val="28"/>
          <w:shd w:val="clear" w:color="auto" w:fill="FFFFFF"/>
        </w:rPr>
        <w:t>внесенные задатки.</w:t>
      </w:r>
    </w:p>
    <w:p w:rsidR="000332F7" w:rsidRDefault="000332F7" w:rsidP="00A61B6B">
      <w:pPr>
        <w:pStyle w:val="a7"/>
        <w:tabs>
          <w:tab w:val="left" w:pos="709"/>
        </w:tabs>
        <w:ind w:firstLine="709"/>
        <w:jc w:val="both"/>
        <w:rPr>
          <w:rFonts w:ascii="Times New Roman" w:hAnsi="Times New Roman"/>
          <w:sz w:val="28"/>
          <w:szCs w:val="28"/>
          <w:shd w:val="clear" w:color="auto" w:fill="FFFFFF"/>
        </w:rPr>
      </w:pPr>
    </w:p>
    <w:p w:rsidR="00497567" w:rsidRDefault="00497567" w:rsidP="00A61B6B">
      <w:pPr>
        <w:pStyle w:val="a7"/>
        <w:tabs>
          <w:tab w:val="left" w:pos="709"/>
        </w:tabs>
        <w:ind w:firstLine="709"/>
        <w:jc w:val="both"/>
        <w:rPr>
          <w:szCs w:val="28"/>
          <w:lang w:eastAsia="en-US"/>
        </w:rPr>
      </w:pPr>
      <w:r>
        <w:rPr>
          <w:rFonts w:ascii="Times New Roman" w:hAnsi="Times New Roman"/>
          <w:sz w:val="28"/>
          <w:szCs w:val="28"/>
          <w:shd w:val="clear" w:color="auto" w:fill="FFFFFF"/>
        </w:rPr>
        <w:t>4.5. </w:t>
      </w:r>
      <w:r w:rsidR="006A0C22">
        <w:rPr>
          <w:rFonts w:ascii="Times New Roman" w:hAnsi="Times New Roman"/>
          <w:sz w:val="28"/>
          <w:szCs w:val="28"/>
          <w:lang w:eastAsia="en-US"/>
        </w:rPr>
        <w:t>Условия участия в А</w:t>
      </w:r>
      <w:r w:rsidRPr="00497567">
        <w:rPr>
          <w:rFonts w:ascii="Times New Roman" w:hAnsi="Times New Roman"/>
          <w:sz w:val="28"/>
          <w:szCs w:val="28"/>
          <w:lang w:eastAsia="en-US"/>
        </w:rPr>
        <w:t>укционе</w:t>
      </w:r>
      <w:r>
        <w:rPr>
          <w:szCs w:val="28"/>
          <w:lang w:eastAsia="en-US"/>
        </w:rPr>
        <w:t>.</w:t>
      </w:r>
    </w:p>
    <w:p w:rsidR="006127BE" w:rsidRPr="005F735A" w:rsidRDefault="005F735A" w:rsidP="005F735A">
      <w:pPr>
        <w:ind w:firstLine="708"/>
        <w:rPr>
          <w:rFonts w:ascii="Times New Roman" w:hAnsi="Times New Roman" w:cs="Times New Roman"/>
          <w:sz w:val="28"/>
          <w:szCs w:val="28"/>
        </w:rPr>
      </w:pPr>
      <w:bookmarkStart w:id="13" w:name="sub_1022"/>
      <w:bookmarkEnd w:id="9"/>
      <w:r>
        <w:rPr>
          <w:rFonts w:ascii="Times New Roman" w:eastAsia="PMingLiU" w:hAnsi="Times New Roman" w:cs="Times New Roman"/>
          <w:sz w:val="28"/>
          <w:szCs w:val="28"/>
          <w:lang w:eastAsia="zh-TW"/>
        </w:rPr>
        <w:t>4.5.1. </w:t>
      </w:r>
      <w:r w:rsidR="006127BE" w:rsidRPr="005F735A">
        <w:rPr>
          <w:rFonts w:ascii="Times New Roman" w:hAnsi="Times New Roman" w:cs="Times New Roman"/>
          <w:sz w:val="28"/>
          <w:szCs w:val="28"/>
        </w:rPr>
        <w:t xml:space="preserve">Для участия в </w:t>
      </w:r>
      <w:r w:rsidR="00720C49">
        <w:rPr>
          <w:rFonts w:ascii="Times New Roman" w:hAnsi="Times New Roman" w:cs="Times New Roman"/>
          <w:sz w:val="28"/>
          <w:szCs w:val="28"/>
        </w:rPr>
        <w:t>А</w:t>
      </w:r>
      <w:r>
        <w:rPr>
          <w:rFonts w:ascii="Times New Roman" w:hAnsi="Times New Roman" w:cs="Times New Roman"/>
          <w:sz w:val="28"/>
          <w:szCs w:val="28"/>
        </w:rPr>
        <w:t>укционе</w:t>
      </w:r>
      <w:r w:rsidR="006127BE" w:rsidRPr="005F735A">
        <w:rPr>
          <w:rFonts w:ascii="Times New Roman" w:hAnsi="Times New Roman" w:cs="Times New Roman"/>
          <w:sz w:val="28"/>
          <w:szCs w:val="28"/>
        </w:rPr>
        <w:t xml:space="preserve"> </w:t>
      </w:r>
      <w:r>
        <w:rPr>
          <w:rFonts w:ascii="Times New Roman" w:hAnsi="Times New Roman" w:cs="Times New Roman"/>
          <w:sz w:val="28"/>
          <w:szCs w:val="28"/>
        </w:rPr>
        <w:t>претендент</w:t>
      </w:r>
      <w:r w:rsidR="006127BE" w:rsidRPr="005F735A">
        <w:rPr>
          <w:rFonts w:ascii="Times New Roman" w:hAnsi="Times New Roman" w:cs="Times New Roman"/>
          <w:sz w:val="28"/>
          <w:szCs w:val="28"/>
        </w:rPr>
        <w:t xml:space="preserve"> направляет или представляет</w:t>
      </w:r>
      <w:r w:rsidR="00A239F8" w:rsidRPr="005F735A">
        <w:rPr>
          <w:rFonts w:ascii="Times New Roman" w:hAnsi="Times New Roman" w:cs="Times New Roman"/>
          <w:sz w:val="28"/>
          <w:szCs w:val="28"/>
        </w:rPr>
        <w:t xml:space="preserve"> </w:t>
      </w:r>
      <w:r>
        <w:rPr>
          <w:rFonts w:ascii="Times New Roman" w:hAnsi="Times New Roman" w:cs="Times New Roman"/>
          <w:sz w:val="28"/>
          <w:szCs w:val="28"/>
        </w:rPr>
        <w:t xml:space="preserve">Организатору в срок, </w:t>
      </w:r>
      <w:r w:rsidRPr="005F735A">
        <w:rPr>
          <w:sz w:val="28"/>
          <w:szCs w:val="28"/>
          <w:lang w:eastAsia="en-US"/>
        </w:rPr>
        <w:t>установленный в информа</w:t>
      </w:r>
      <w:r w:rsidR="00C74509">
        <w:rPr>
          <w:sz w:val="28"/>
          <w:szCs w:val="28"/>
          <w:lang w:eastAsia="en-US"/>
        </w:rPr>
        <w:t>ционном сообщении о проведен</w:t>
      </w:r>
      <w:proofErr w:type="gramStart"/>
      <w:r w:rsidR="00C74509">
        <w:rPr>
          <w:sz w:val="28"/>
          <w:szCs w:val="28"/>
          <w:lang w:eastAsia="en-US"/>
        </w:rPr>
        <w:t>ии А</w:t>
      </w:r>
      <w:r w:rsidRPr="005F735A">
        <w:rPr>
          <w:sz w:val="28"/>
          <w:szCs w:val="28"/>
          <w:lang w:eastAsia="en-US"/>
        </w:rPr>
        <w:t>у</w:t>
      </w:r>
      <w:proofErr w:type="gramEnd"/>
      <w:r w:rsidRPr="005F735A">
        <w:rPr>
          <w:sz w:val="28"/>
          <w:szCs w:val="28"/>
          <w:lang w:eastAsia="en-US"/>
        </w:rPr>
        <w:t>кциона</w:t>
      </w:r>
      <w:r w:rsidR="00394A2D">
        <w:rPr>
          <w:rFonts w:ascii="Times New Roman" w:hAnsi="Times New Roman" w:cs="Times New Roman"/>
          <w:sz w:val="28"/>
          <w:szCs w:val="28"/>
        </w:rPr>
        <w:t xml:space="preserve"> заявление с приложением</w:t>
      </w:r>
      <w:r w:rsidR="006127BE" w:rsidRPr="005F735A">
        <w:rPr>
          <w:rFonts w:ascii="Times New Roman" w:hAnsi="Times New Roman" w:cs="Times New Roman"/>
          <w:sz w:val="28"/>
          <w:szCs w:val="28"/>
        </w:rPr>
        <w:t>:</w:t>
      </w:r>
    </w:p>
    <w:p w:rsidR="006127BE" w:rsidRPr="00B04B7F" w:rsidRDefault="00F535DA" w:rsidP="002326A2">
      <w:pPr>
        <w:pStyle w:val="a6"/>
        <w:widowControl/>
        <w:ind w:left="0" w:firstLine="709"/>
        <w:rPr>
          <w:rFonts w:ascii="Times New Roman" w:eastAsiaTheme="minorHAnsi" w:hAnsi="Times New Roman" w:cs="Times New Roman"/>
          <w:sz w:val="28"/>
          <w:szCs w:val="28"/>
          <w:lang w:eastAsia="en-US"/>
        </w:rPr>
      </w:pPr>
      <w:bookmarkStart w:id="14" w:name="sub_10221"/>
      <w:bookmarkEnd w:id="13"/>
      <w:proofErr w:type="gramStart"/>
      <w:r w:rsidRPr="00B04B7F">
        <w:rPr>
          <w:rFonts w:ascii="Times New Roman" w:eastAsiaTheme="minorHAnsi" w:hAnsi="Times New Roman" w:cs="Times New Roman"/>
          <w:sz w:val="28"/>
          <w:szCs w:val="28"/>
          <w:lang w:eastAsia="en-US"/>
        </w:rPr>
        <w:t xml:space="preserve">документов, подтверждающих полномочия лица на осуществление действий от имени участника </w:t>
      </w:r>
      <w:r w:rsidR="00720C49">
        <w:rPr>
          <w:rFonts w:ascii="Times New Roman" w:eastAsiaTheme="minorHAnsi" w:hAnsi="Times New Roman" w:cs="Times New Roman"/>
          <w:sz w:val="28"/>
          <w:szCs w:val="28"/>
          <w:lang w:eastAsia="en-US"/>
        </w:rPr>
        <w:t>Аукцион</w:t>
      </w:r>
      <w:r w:rsidRPr="00B04B7F">
        <w:rPr>
          <w:rFonts w:ascii="Times New Roman" w:eastAsiaTheme="minorHAnsi" w:hAnsi="Times New Roman" w:cs="Times New Roman"/>
          <w:sz w:val="28"/>
          <w:szCs w:val="28"/>
          <w:lang w:eastAsia="en-US"/>
        </w:rPr>
        <w:t xml:space="preserve">а (для юридического лица </w:t>
      </w:r>
      <w:r w:rsidR="00F0160C" w:rsidRPr="00B04B7F">
        <w:rPr>
          <w:rFonts w:ascii="Times New Roman" w:eastAsiaTheme="minorHAnsi" w:hAnsi="Times New Roman" w:cs="Times New Roman"/>
          <w:sz w:val="28"/>
          <w:szCs w:val="28"/>
          <w:lang w:eastAsia="en-US"/>
        </w:rPr>
        <w:t>–</w:t>
      </w:r>
      <w:r w:rsidRPr="00B04B7F">
        <w:rPr>
          <w:rFonts w:ascii="Times New Roman" w:eastAsiaTheme="minorHAnsi" w:hAnsi="Times New Roman" w:cs="Times New Roman"/>
          <w:sz w:val="28"/>
          <w:szCs w:val="28"/>
          <w:lang w:eastAsia="en-US"/>
        </w:rPr>
        <w:t xml:space="preserve"> копии решения или выписки из решения юридического лица о назначении руководителя, копии документа, удостоверяющего личность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уполномоченного представителя</w:t>
      </w:r>
      <w:proofErr w:type="gramEnd"/>
      <w:r w:rsidRPr="00B04B7F">
        <w:rPr>
          <w:rFonts w:ascii="Times New Roman" w:eastAsiaTheme="minorHAnsi" w:hAnsi="Times New Roman" w:cs="Times New Roman"/>
          <w:sz w:val="28"/>
          <w:szCs w:val="28"/>
          <w:lang w:eastAsia="en-US"/>
        </w:rPr>
        <w:t xml:space="preserve">; для индивидуального предпринимателя </w:t>
      </w:r>
      <w:r w:rsidR="00F0160C" w:rsidRPr="00B04B7F">
        <w:rPr>
          <w:rFonts w:ascii="Times New Roman" w:eastAsiaTheme="minorHAnsi" w:hAnsi="Times New Roman" w:cs="Times New Roman"/>
          <w:sz w:val="28"/>
          <w:szCs w:val="28"/>
          <w:lang w:eastAsia="en-US"/>
        </w:rPr>
        <w:t>–</w:t>
      </w:r>
      <w:r w:rsidRPr="00B04B7F">
        <w:rPr>
          <w:rFonts w:ascii="Times New Roman" w:eastAsiaTheme="minorHAnsi" w:hAnsi="Times New Roman" w:cs="Times New Roman"/>
          <w:sz w:val="28"/>
          <w:szCs w:val="28"/>
          <w:lang w:eastAsia="en-US"/>
        </w:rPr>
        <w:t xml:space="preserve"> копии документа, удостоверяющего личность индивидуального предпринимателя, или копии доверенности </w:t>
      </w:r>
      <w:r w:rsidRPr="00B04B7F">
        <w:rPr>
          <w:rFonts w:ascii="Times New Roman" w:eastAsiaTheme="minorHAnsi" w:hAnsi="Times New Roman" w:cs="Times New Roman"/>
          <w:sz w:val="28"/>
          <w:szCs w:val="28"/>
          <w:lang w:eastAsia="en-US"/>
        </w:rPr>
        <w:lastRenderedPageBreak/>
        <w:t>уполномоченного индивидуальным предпринимателем представителя и копии документа, удостоверяющего личность представителя</w:t>
      </w:r>
      <w:bookmarkStart w:id="15" w:name="sub_10222"/>
      <w:bookmarkEnd w:id="14"/>
      <w:r w:rsidR="00A927C6" w:rsidRPr="00B04B7F">
        <w:rPr>
          <w:rFonts w:ascii="Times New Roman" w:eastAsiaTheme="minorHAnsi" w:hAnsi="Times New Roman" w:cs="Times New Roman"/>
          <w:sz w:val="28"/>
          <w:szCs w:val="28"/>
          <w:lang w:eastAsia="en-US"/>
        </w:rPr>
        <w:t>)</w:t>
      </w:r>
      <w:r w:rsidRPr="00B04B7F">
        <w:rPr>
          <w:rFonts w:ascii="Times New Roman" w:eastAsiaTheme="minorHAnsi" w:hAnsi="Times New Roman" w:cs="Times New Roman"/>
          <w:sz w:val="28"/>
          <w:szCs w:val="28"/>
          <w:lang w:eastAsia="en-US"/>
        </w:rPr>
        <w:t>;</w:t>
      </w:r>
    </w:p>
    <w:p w:rsidR="006127BE" w:rsidRPr="00B04B7F" w:rsidRDefault="006127BE" w:rsidP="002326A2">
      <w:pPr>
        <w:pStyle w:val="a6"/>
        <w:ind w:left="0" w:firstLine="709"/>
        <w:rPr>
          <w:rFonts w:ascii="Times New Roman" w:hAnsi="Times New Roman" w:cs="Times New Roman"/>
          <w:sz w:val="28"/>
          <w:szCs w:val="28"/>
        </w:rPr>
      </w:pPr>
      <w:bookmarkStart w:id="16" w:name="sub_10223"/>
      <w:bookmarkEnd w:id="15"/>
      <w:r w:rsidRPr="00B04B7F">
        <w:rPr>
          <w:rFonts w:ascii="Times New Roman" w:hAnsi="Times New Roman" w:cs="Times New Roman"/>
          <w:sz w:val="28"/>
          <w:szCs w:val="28"/>
        </w:rPr>
        <w:t>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дней до дня объявления о проведен</w:t>
      </w:r>
      <w:proofErr w:type="gramStart"/>
      <w:r w:rsidRPr="00B04B7F">
        <w:rPr>
          <w:rFonts w:ascii="Times New Roman" w:hAnsi="Times New Roman" w:cs="Times New Roman"/>
          <w:sz w:val="28"/>
          <w:szCs w:val="28"/>
        </w:rPr>
        <w:t xml:space="preserve">ии </w:t>
      </w:r>
      <w:r w:rsidR="00B76BEB">
        <w:rPr>
          <w:rFonts w:ascii="Times New Roman" w:hAnsi="Times New Roman" w:cs="Times New Roman"/>
          <w:sz w:val="28"/>
          <w:szCs w:val="28"/>
        </w:rPr>
        <w:t>Ау</w:t>
      </w:r>
      <w:proofErr w:type="gramEnd"/>
      <w:r w:rsidR="00B76BEB">
        <w:rPr>
          <w:rFonts w:ascii="Times New Roman" w:hAnsi="Times New Roman" w:cs="Times New Roman"/>
          <w:sz w:val="28"/>
          <w:szCs w:val="28"/>
        </w:rPr>
        <w:t>кцион</w:t>
      </w:r>
      <w:r w:rsidRPr="00B04B7F">
        <w:rPr>
          <w:rFonts w:ascii="Times New Roman" w:hAnsi="Times New Roman" w:cs="Times New Roman"/>
          <w:sz w:val="28"/>
          <w:szCs w:val="28"/>
        </w:rPr>
        <w:t>а;</w:t>
      </w:r>
    </w:p>
    <w:p w:rsidR="007A6955" w:rsidRDefault="007A6955" w:rsidP="002326A2">
      <w:pPr>
        <w:pStyle w:val="a6"/>
        <w:ind w:left="0" w:firstLine="709"/>
        <w:rPr>
          <w:rFonts w:ascii="Times New Roman" w:hAnsi="Times New Roman" w:cs="Times New Roman"/>
          <w:sz w:val="28"/>
          <w:szCs w:val="28"/>
        </w:rPr>
      </w:pPr>
      <w:r w:rsidRPr="00B04B7F">
        <w:rPr>
          <w:rFonts w:ascii="Times New Roman" w:hAnsi="Times New Roman" w:cs="Times New Roman"/>
          <w:sz w:val="28"/>
          <w:szCs w:val="28"/>
        </w:rPr>
        <w:t>копии учредительных документов заявителя (для юридического лица);</w:t>
      </w:r>
    </w:p>
    <w:p w:rsidR="001253AF" w:rsidRPr="001253AF" w:rsidRDefault="001253AF" w:rsidP="002326A2">
      <w:pPr>
        <w:pStyle w:val="a6"/>
        <w:ind w:left="0" w:firstLine="709"/>
        <w:rPr>
          <w:rFonts w:ascii="Times New Roman" w:hAnsi="Times New Roman" w:cs="Times New Roman"/>
          <w:sz w:val="28"/>
          <w:szCs w:val="28"/>
        </w:rPr>
      </w:pPr>
      <w:r w:rsidRPr="001253AF">
        <w:rPr>
          <w:sz w:val="28"/>
          <w:szCs w:val="28"/>
          <w:lang w:eastAsia="en-US"/>
        </w:rPr>
        <w:t xml:space="preserve">платежный документ </w:t>
      </w:r>
      <w:proofErr w:type="gramStart"/>
      <w:r w:rsidRPr="001253AF">
        <w:rPr>
          <w:sz w:val="28"/>
          <w:szCs w:val="28"/>
          <w:lang w:eastAsia="en-US"/>
        </w:rPr>
        <w:t>с отметкой банка плательщика об исполнении для подтверждения перечисления претендентом установле</w:t>
      </w:r>
      <w:r w:rsidR="004C2C6D">
        <w:rPr>
          <w:sz w:val="28"/>
          <w:szCs w:val="28"/>
          <w:lang w:eastAsia="en-US"/>
        </w:rPr>
        <w:t>нного в извещении о проведении</w:t>
      </w:r>
      <w:proofErr w:type="gramEnd"/>
      <w:r w:rsidR="004C2C6D">
        <w:rPr>
          <w:sz w:val="28"/>
          <w:szCs w:val="28"/>
          <w:lang w:eastAsia="en-US"/>
        </w:rPr>
        <w:t xml:space="preserve"> А</w:t>
      </w:r>
      <w:r w:rsidRPr="001253AF">
        <w:rPr>
          <w:sz w:val="28"/>
          <w:szCs w:val="28"/>
          <w:lang w:eastAsia="en-US"/>
        </w:rPr>
        <w:t>укциона задатка</w:t>
      </w:r>
      <w:r w:rsidR="00B63D9D">
        <w:rPr>
          <w:sz w:val="28"/>
          <w:szCs w:val="28"/>
          <w:lang w:eastAsia="en-US"/>
        </w:rPr>
        <w:t>;</w:t>
      </w:r>
    </w:p>
    <w:p w:rsidR="006127BE" w:rsidRPr="00B04B7F" w:rsidRDefault="006127BE" w:rsidP="002326A2">
      <w:pPr>
        <w:pStyle w:val="a6"/>
        <w:ind w:left="0" w:firstLine="709"/>
        <w:rPr>
          <w:rFonts w:ascii="Times New Roman" w:hAnsi="Times New Roman" w:cs="Times New Roman"/>
          <w:sz w:val="28"/>
          <w:szCs w:val="28"/>
        </w:rPr>
      </w:pPr>
      <w:bookmarkStart w:id="17" w:name="sub_10224"/>
      <w:bookmarkEnd w:id="16"/>
      <w:r w:rsidRPr="00B04B7F">
        <w:rPr>
          <w:rFonts w:ascii="Times New Roman" w:hAnsi="Times New Roman" w:cs="Times New Roman"/>
          <w:sz w:val="28"/>
          <w:szCs w:val="28"/>
        </w:rPr>
        <w:t xml:space="preserve">документов, содержащих сведения, подтверждающие соответствие </w:t>
      </w:r>
      <w:r w:rsidR="00ED15BD">
        <w:rPr>
          <w:rFonts w:ascii="Times New Roman" w:hAnsi="Times New Roman" w:cs="Times New Roman"/>
          <w:sz w:val="28"/>
          <w:szCs w:val="28"/>
        </w:rPr>
        <w:t>претендента</w:t>
      </w:r>
      <w:r w:rsidRPr="00B04B7F">
        <w:rPr>
          <w:rFonts w:ascii="Times New Roman" w:hAnsi="Times New Roman" w:cs="Times New Roman"/>
          <w:sz w:val="28"/>
          <w:szCs w:val="28"/>
        </w:rPr>
        <w:t xml:space="preserve"> </w:t>
      </w:r>
      <w:r w:rsidR="00ED15BD">
        <w:rPr>
          <w:rFonts w:ascii="Times New Roman" w:hAnsi="Times New Roman" w:cs="Times New Roman"/>
          <w:sz w:val="28"/>
          <w:szCs w:val="28"/>
        </w:rPr>
        <w:t>аукцион</w:t>
      </w:r>
      <w:r w:rsidRPr="00B04B7F">
        <w:rPr>
          <w:rFonts w:ascii="Times New Roman" w:hAnsi="Times New Roman" w:cs="Times New Roman"/>
          <w:sz w:val="28"/>
          <w:szCs w:val="28"/>
        </w:rPr>
        <w:t>ным условиям:</w:t>
      </w:r>
    </w:p>
    <w:bookmarkEnd w:id="17"/>
    <w:p w:rsidR="006127BE" w:rsidRPr="00444C49" w:rsidRDefault="006127BE" w:rsidP="006127BE">
      <w:pPr>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7"/>
        <w:gridCol w:w="4265"/>
        <w:gridCol w:w="4819"/>
      </w:tblGrid>
      <w:tr w:rsidR="006127BE" w:rsidRPr="00B04B7F" w:rsidTr="00376842">
        <w:tc>
          <w:tcPr>
            <w:tcW w:w="697" w:type="dxa"/>
            <w:tcBorders>
              <w:top w:val="single" w:sz="4" w:space="0" w:color="auto"/>
              <w:bottom w:val="single" w:sz="4" w:space="0" w:color="auto"/>
              <w:right w:val="single" w:sz="4" w:space="0" w:color="auto"/>
            </w:tcBorders>
          </w:tcPr>
          <w:p w:rsidR="006127BE" w:rsidRPr="00B04B7F" w:rsidRDefault="00D743FC" w:rsidP="00E11FC6">
            <w:pPr>
              <w:pStyle w:val="a4"/>
              <w:jc w:val="center"/>
              <w:rPr>
                <w:rFonts w:ascii="Times New Roman" w:hAnsi="Times New Roman" w:cs="Times New Roman"/>
                <w:sz w:val="28"/>
                <w:szCs w:val="28"/>
              </w:rPr>
            </w:pPr>
            <w:r w:rsidRPr="00B04B7F">
              <w:rPr>
                <w:rFonts w:ascii="Times New Roman" w:hAnsi="Times New Roman" w:cs="Times New Roman"/>
                <w:sz w:val="28"/>
                <w:szCs w:val="28"/>
              </w:rPr>
              <w:t>№</w:t>
            </w:r>
          </w:p>
          <w:p w:rsidR="006127BE" w:rsidRPr="00B04B7F" w:rsidRDefault="006127BE" w:rsidP="00E11FC6">
            <w:pPr>
              <w:pStyle w:val="a4"/>
              <w:jc w:val="center"/>
              <w:rPr>
                <w:rFonts w:ascii="Times New Roman" w:hAnsi="Times New Roman" w:cs="Times New Roman"/>
                <w:sz w:val="28"/>
                <w:szCs w:val="28"/>
              </w:rPr>
            </w:pPr>
            <w:proofErr w:type="spellStart"/>
            <w:proofErr w:type="gramStart"/>
            <w:r w:rsidRPr="00B04B7F">
              <w:rPr>
                <w:rFonts w:ascii="Times New Roman" w:hAnsi="Times New Roman" w:cs="Times New Roman"/>
                <w:sz w:val="28"/>
                <w:szCs w:val="28"/>
              </w:rPr>
              <w:t>п</w:t>
            </w:r>
            <w:proofErr w:type="spellEnd"/>
            <w:proofErr w:type="gramEnd"/>
            <w:r w:rsidRPr="00B04B7F">
              <w:rPr>
                <w:rFonts w:ascii="Times New Roman" w:hAnsi="Times New Roman" w:cs="Times New Roman"/>
                <w:sz w:val="28"/>
                <w:szCs w:val="28"/>
              </w:rPr>
              <w:t>/</w:t>
            </w:r>
            <w:proofErr w:type="spellStart"/>
            <w:r w:rsidRPr="00B04B7F">
              <w:rPr>
                <w:rFonts w:ascii="Times New Roman" w:hAnsi="Times New Roman" w:cs="Times New Roman"/>
                <w:sz w:val="28"/>
                <w:szCs w:val="28"/>
              </w:rPr>
              <w:t>п</w:t>
            </w:r>
            <w:proofErr w:type="spellEnd"/>
          </w:p>
        </w:tc>
        <w:tc>
          <w:tcPr>
            <w:tcW w:w="4265" w:type="dxa"/>
            <w:tcBorders>
              <w:top w:val="single" w:sz="4" w:space="0" w:color="auto"/>
              <w:left w:val="single" w:sz="4" w:space="0" w:color="auto"/>
              <w:bottom w:val="single" w:sz="4" w:space="0" w:color="auto"/>
              <w:right w:val="single" w:sz="4" w:space="0" w:color="auto"/>
            </w:tcBorders>
          </w:tcPr>
          <w:p w:rsidR="006127BE" w:rsidRPr="00B04B7F" w:rsidRDefault="006127BE" w:rsidP="005D4611">
            <w:pPr>
              <w:pStyle w:val="a4"/>
              <w:jc w:val="center"/>
              <w:rPr>
                <w:rFonts w:ascii="Times New Roman" w:hAnsi="Times New Roman" w:cs="Times New Roman"/>
                <w:sz w:val="28"/>
                <w:szCs w:val="28"/>
              </w:rPr>
            </w:pPr>
            <w:r w:rsidRPr="00B04B7F">
              <w:rPr>
                <w:rFonts w:ascii="Times New Roman" w:hAnsi="Times New Roman" w:cs="Times New Roman"/>
                <w:sz w:val="28"/>
                <w:szCs w:val="28"/>
              </w:rPr>
              <w:t>Наименование</w:t>
            </w:r>
            <w:r w:rsidR="005D4611">
              <w:rPr>
                <w:rFonts w:ascii="Times New Roman" w:hAnsi="Times New Roman" w:cs="Times New Roman"/>
                <w:sz w:val="28"/>
                <w:szCs w:val="28"/>
              </w:rPr>
              <w:t xml:space="preserve"> аукцион</w:t>
            </w:r>
            <w:r w:rsidRPr="00B04B7F">
              <w:rPr>
                <w:rFonts w:ascii="Times New Roman" w:hAnsi="Times New Roman" w:cs="Times New Roman"/>
                <w:sz w:val="28"/>
                <w:szCs w:val="28"/>
              </w:rPr>
              <w:t>ного условия</w:t>
            </w:r>
          </w:p>
        </w:tc>
        <w:tc>
          <w:tcPr>
            <w:tcW w:w="4819" w:type="dxa"/>
            <w:tcBorders>
              <w:top w:val="single" w:sz="4" w:space="0" w:color="auto"/>
              <w:left w:val="single" w:sz="4" w:space="0" w:color="auto"/>
              <w:bottom w:val="single" w:sz="4" w:space="0" w:color="auto"/>
            </w:tcBorders>
          </w:tcPr>
          <w:p w:rsidR="006127BE" w:rsidRPr="00B04B7F" w:rsidRDefault="006127BE" w:rsidP="005D4611">
            <w:pPr>
              <w:pStyle w:val="a4"/>
              <w:jc w:val="center"/>
              <w:rPr>
                <w:rFonts w:ascii="Times New Roman" w:hAnsi="Times New Roman" w:cs="Times New Roman"/>
                <w:sz w:val="28"/>
                <w:szCs w:val="28"/>
              </w:rPr>
            </w:pPr>
            <w:r w:rsidRPr="00B04B7F">
              <w:rPr>
                <w:rFonts w:ascii="Times New Roman" w:hAnsi="Times New Roman" w:cs="Times New Roman"/>
                <w:sz w:val="28"/>
                <w:szCs w:val="28"/>
              </w:rPr>
              <w:t xml:space="preserve">Документы, содержащие сведения, подтверждающие соответствие </w:t>
            </w:r>
            <w:r w:rsidR="005D4611">
              <w:rPr>
                <w:rFonts w:ascii="Times New Roman" w:hAnsi="Times New Roman" w:cs="Times New Roman"/>
                <w:sz w:val="28"/>
                <w:szCs w:val="28"/>
              </w:rPr>
              <w:t>претендента аукцион</w:t>
            </w:r>
            <w:r w:rsidRPr="00B04B7F">
              <w:rPr>
                <w:rFonts w:ascii="Times New Roman" w:hAnsi="Times New Roman" w:cs="Times New Roman"/>
                <w:sz w:val="28"/>
                <w:szCs w:val="28"/>
              </w:rPr>
              <w:t>ным условиям</w:t>
            </w:r>
          </w:p>
        </w:tc>
      </w:tr>
      <w:tr w:rsidR="006127BE" w:rsidRPr="00B04B7F" w:rsidTr="00376842">
        <w:tc>
          <w:tcPr>
            <w:tcW w:w="697" w:type="dxa"/>
            <w:tcBorders>
              <w:top w:val="single" w:sz="4" w:space="0" w:color="auto"/>
              <w:bottom w:val="single" w:sz="4" w:space="0" w:color="auto"/>
              <w:right w:val="single" w:sz="4" w:space="0" w:color="auto"/>
            </w:tcBorders>
          </w:tcPr>
          <w:p w:rsidR="006127BE" w:rsidRPr="00B04B7F" w:rsidRDefault="006127BE" w:rsidP="00E11FC6">
            <w:pPr>
              <w:pStyle w:val="a4"/>
              <w:jc w:val="center"/>
              <w:rPr>
                <w:rFonts w:ascii="Times New Roman" w:hAnsi="Times New Roman" w:cs="Times New Roman"/>
                <w:sz w:val="28"/>
                <w:szCs w:val="28"/>
              </w:rPr>
            </w:pPr>
            <w:r w:rsidRPr="00B04B7F">
              <w:rPr>
                <w:rFonts w:ascii="Times New Roman" w:hAnsi="Times New Roman" w:cs="Times New Roman"/>
                <w:sz w:val="28"/>
                <w:szCs w:val="28"/>
              </w:rPr>
              <w:t>1</w:t>
            </w:r>
          </w:p>
        </w:tc>
        <w:tc>
          <w:tcPr>
            <w:tcW w:w="4265" w:type="dxa"/>
            <w:tcBorders>
              <w:top w:val="single" w:sz="4" w:space="0" w:color="auto"/>
              <w:left w:val="single" w:sz="4" w:space="0" w:color="auto"/>
              <w:bottom w:val="single" w:sz="4" w:space="0" w:color="auto"/>
              <w:right w:val="single" w:sz="4" w:space="0" w:color="auto"/>
            </w:tcBorders>
          </w:tcPr>
          <w:p w:rsidR="006127BE" w:rsidRPr="00B04B7F" w:rsidRDefault="006127BE" w:rsidP="00E11FC6">
            <w:pPr>
              <w:pStyle w:val="a4"/>
              <w:jc w:val="center"/>
              <w:rPr>
                <w:rFonts w:ascii="Times New Roman" w:hAnsi="Times New Roman" w:cs="Times New Roman"/>
                <w:sz w:val="28"/>
                <w:szCs w:val="28"/>
              </w:rPr>
            </w:pPr>
            <w:r w:rsidRPr="00B04B7F">
              <w:rPr>
                <w:rFonts w:ascii="Times New Roman" w:hAnsi="Times New Roman" w:cs="Times New Roman"/>
                <w:sz w:val="28"/>
                <w:szCs w:val="28"/>
              </w:rPr>
              <w:t>2</w:t>
            </w:r>
          </w:p>
        </w:tc>
        <w:tc>
          <w:tcPr>
            <w:tcW w:w="4819" w:type="dxa"/>
            <w:tcBorders>
              <w:top w:val="single" w:sz="4" w:space="0" w:color="auto"/>
              <w:left w:val="single" w:sz="4" w:space="0" w:color="auto"/>
              <w:bottom w:val="single" w:sz="4" w:space="0" w:color="auto"/>
            </w:tcBorders>
          </w:tcPr>
          <w:p w:rsidR="006127BE" w:rsidRPr="00B04B7F" w:rsidRDefault="006127BE" w:rsidP="00E11FC6">
            <w:pPr>
              <w:pStyle w:val="a4"/>
              <w:jc w:val="center"/>
              <w:rPr>
                <w:rFonts w:ascii="Times New Roman" w:hAnsi="Times New Roman" w:cs="Times New Roman"/>
                <w:sz w:val="28"/>
                <w:szCs w:val="28"/>
              </w:rPr>
            </w:pPr>
            <w:r w:rsidRPr="00B04B7F">
              <w:rPr>
                <w:rFonts w:ascii="Times New Roman" w:hAnsi="Times New Roman" w:cs="Times New Roman"/>
                <w:sz w:val="28"/>
                <w:szCs w:val="28"/>
              </w:rPr>
              <w:t>3</w:t>
            </w:r>
          </w:p>
        </w:tc>
      </w:tr>
      <w:tr w:rsidR="006127BE" w:rsidRPr="00B04B7F" w:rsidTr="00376842">
        <w:tc>
          <w:tcPr>
            <w:tcW w:w="697" w:type="dxa"/>
            <w:tcBorders>
              <w:top w:val="single" w:sz="4" w:space="0" w:color="auto"/>
              <w:bottom w:val="single" w:sz="4" w:space="0" w:color="auto"/>
              <w:right w:val="single" w:sz="4" w:space="0" w:color="auto"/>
            </w:tcBorders>
          </w:tcPr>
          <w:p w:rsidR="006127BE" w:rsidRPr="00B04B7F" w:rsidRDefault="006127BE" w:rsidP="00E11FC6">
            <w:pPr>
              <w:pStyle w:val="a4"/>
              <w:jc w:val="center"/>
              <w:rPr>
                <w:rFonts w:ascii="Times New Roman" w:hAnsi="Times New Roman" w:cs="Times New Roman"/>
                <w:sz w:val="28"/>
                <w:szCs w:val="28"/>
              </w:rPr>
            </w:pPr>
            <w:r w:rsidRPr="00B04B7F">
              <w:rPr>
                <w:rFonts w:ascii="Times New Roman" w:hAnsi="Times New Roman" w:cs="Times New Roman"/>
                <w:sz w:val="28"/>
                <w:szCs w:val="28"/>
              </w:rPr>
              <w:t>1.</w:t>
            </w:r>
          </w:p>
        </w:tc>
        <w:tc>
          <w:tcPr>
            <w:tcW w:w="4265" w:type="dxa"/>
            <w:tcBorders>
              <w:top w:val="single" w:sz="4" w:space="0" w:color="auto"/>
              <w:left w:val="single" w:sz="4" w:space="0" w:color="auto"/>
              <w:bottom w:val="single" w:sz="4" w:space="0" w:color="auto"/>
              <w:right w:val="single" w:sz="4" w:space="0" w:color="auto"/>
            </w:tcBorders>
          </w:tcPr>
          <w:p w:rsidR="006127BE" w:rsidRPr="00B04B7F" w:rsidRDefault="00112FA0" w:rsidP="0046547B">
            <w:pPr>
              <w:pStyle w:val="a5"/>
              <w:rPr>
                <w:rFonts w:ascii="Times New Roman" w:hAnsi="Times New Roman" w:cs="Times New Roman"/>
                <w:sz w:val="28"/>
                <w:szCs w:val="28"/>
              </w:rPr>
            </w:pPr>
            <w:r w:rsidRPr="00B04B7F">
              <w:rPr>
                <w:rFonts w:ascii="Times New Roman" w:hAnsi="Times New Roman" w:cs="Times New Roman"/>
                <w:sz w:val="28"/>
                <w:szCs w:val="28"/>
              </w:rPr>
              <w:t>Предложения по внешнему виду НТО и прилегающей территории</w:t>
            </w:r>
          </w:p>
        </w:tc>
        <w:tc>
          <w:tcPr>
            <w:tcW w:w="4819" w:type="dxa"/>
            <w:tcBorders>
              <w:top w:val="single" w:sz="4" w:space="0" w:color="auto"/>
              <w:left w:val="single" w:sz="4" w:space="0" w:color="auto"/>
              <w:bottom w:val="single" w:sz="4" w:space="0" w:color="auto"/>
            </w:tcBorders>
          </w:tcPr>
          <w:p w:rsidR="006127BE" w:rsidRPr="00B04B7F" w:rsidRDefault="00112FA0" w:rsidP="00B44756">
            <w:pPr>
              <w:pStyle w:val="a5"/>
              <w:rPr>
                <w:rFonts w:ascii="Times New Roman" w:hAnsi="Times New Roman" w:cs="Times New Roman"/>
                <w:sz w:val="28"/>
                <w:szCs w:val="28"/>
              </w:rPr>
            </w:pPr>
            <w:r w:rsidRPr="00B04B7F">
              <w:rPr>
                <w:rFonts w:ascii="Times New Roman" w:hAnsi="Times New Roman" w:cs="Times New Roman"/>
                <w:sz w:val="28"/>
                <w:szCs w:val="28"/>
              </w:rPr>
              <w:t>Эскиз, дизайн-проект нес</w:t>
            </w:r>
            <w:r w:rsidR="00E55A16">
              <w:rPr>
                <w:rFonts w:ascii="Times New Roman" w:hAnsi="Times New Roman" w:cs="Times New Roman"/>
                <w:sz w:val="28"/>
                <w:szCs w:val="28"/>
              </w:rPr>
              <w:t xml:space="preserve">тационарного торгового объекта </w:t>
            </w:r>
            <w:r w:rsidR="00B44756" w:rsidRPr="00B04B7F">
              <w:rPr>
                <w:rFonts w:ascii="Times New Roman" w:hAnsi="Times New Roman" w:cs="Times New Roman"/>
                <w:sz w:val="28"/>
                <w:szCs w:val="28"/>
              </w:rPr>
              <w:t xml:space="preserve">в </w:t>
            </w:r>
            <w:r w:rsidR="00A239F8" w:rsidRPr="00B04B7F">
              <w:rPr>
                <w:rFonts w:ascii="Times New Roman" w:hAnsi="Times New Roman" w:cs="Times New Roman"/>
                <w:sz w:val="28"/>
                <w:szCs w:val="28"/>
              </w:rPr>
              <w:t>соответствии</w:t>
            </w:r>
            <w:r w:rsidR="00B44756" w:rsidRPr="00B04B7F">
              <w:rPr>
                <w:rFonts w:ascii="Times New Roman" w:hAnsi="Times New Roman" w:cs="Times New Roman"/>
                <w:sz w:val="28"/>
                <w:szCs w:val="28"/>
              </w:rPr>
              <w:t xml:space="preserve"> с требованиями установленными положением о предоставлении права на размещение НТО</w:t>
            </w:r>
          </w:p>
        </w:tc>
      </w:tr>
      <w:tr w:rsidR="006127BE" w:rsidRPr="00B04B7F" w:rsidTr="00376842">
        <w:tc>
          <w:tcPr>
            <w:tcW w:w="697" w:type="dxa"/>
            <w:tcBorders>
              <w:top w:val="single" w:sz="4" w:space="0" w:color="auto"/>
              <w:bottom w:val="single" w:sz="4" w:space="0" w:color="auto"/>
              <w:right w:val="single" w:sz="4" w:space="0" w:color="auto"/>
            </w:tcBorders>
          </w:tcPr>
          <w:p w:rsidR="006127BE" w:rsidRPr="00B04B7F" w:rsidRDefault="00342077" w:rsidP="00E11FC6">
            <w:pPr>
              <w:pStyle w:val="a4"/>
              <w:jc w:val="center"/>
              <w:rPr>
                <w:rFonts w:ascii="Times New Roman" w:hAnsi="Times New Roman" w:cs="Times New Roman"/>
                <w:sz w:val="28"/>
                <w:szCs w:val="28"/>
              </w:rPr>
            </w:pPr>
            <w:r w:rsidRPr="00B04B7F">
              <w:rPr>
                <w:rFonts w:ascii="Times New Roman" w:hAnsi="Times New Roman" w:cs="Times New Roman"/>
                <w:sz w:val="28"/>
                <w:szCs w:val="28"/>
              </w:rPr>
              <w:t>2</w:t>
            </w:r>
            <w:r w:rsidR="00112FA0" w:rsidRPr="00B04B7F">
              <w:rPr>
                <w:rFonts w:ascii="Times New Roman" w:hAnsi="Times New Roman" w:cs="Times New Roman"/>
                <w:sz w:val="28"/>
                <w:szCs w:val="28"/>
              </w:rPr>
              <w:t>.</w:t>
            </w:r>
          </w:p>
        </w:tc>
        <w:tc>
          <w:tcPr>
            <w:tcW w:w="4265" w:type="dxa"/>
            <w:tcBorders>
              <w:top w:val="single" w:sz="4" w:space="0" w:color="auto"/>
              <w:left w:val="single" w:sz="4" w:space="0" w:color="auto"/>
              <w:bottom w:val="single" w:sz="4" w:space="0" w:color="auto"/>
              <w:right w:val="single" w:sz="4" w:space="0" w:color="auto"/>
            </w:tcBorders>
          </w:tcPr>
          <w:p w:rsidR="006127BE" w:rsidRPr="00B04B7F" w:rsidRDefault="00E46AC9" w:rsidP="00E46AC9">
            <w:pPr>
              <w:pStyle w:val="a5"/>
              <w:rPr>
                <w:rFonts w:ascii="Times New Roman" w:hAnsi="Times New Roman" w:cs="Times New Roman"/>
                <w:sz w:val="28"/>
                <w:szCs w:val="28"/>
              </w:rPr>
            </w:pPr>
            <w:r w:rsidRPr="00B04B7F">
              <w:rPr>
                <w:rFonts w:ascii="Times New Roman" w:hAnsi="Times New Roman" w:cs="Times New Roman"/>
                <w:sz w:val="28"/>
                <w:szCs w:val="28"/>
              </w:rPr>
              <w:t>О</w:t>
            </w:r>
            <w:r w:rsidR="006127BE" w:rsidRPr="00B04B7F">
              <w:rPr>
                <w:rFonts w:ascii="Times New Roman" w:hAnsi="Times New Roman" w:cs="Times New Roman"/>
                <w:sz w:val="28"/>
                <w:szCs w:val="28"/>
              </w:rPr>
              <w:t>пыт работы заявителя в сфере нестационарной мелкорозничной торговли</w:t>
            </w:r>
            <w:r w:rsidR="00B71C7B">
              <w:rPr>
                <w:rFonts w:ascii="Times New Roman" w:hAnsi="Times New Roman" w:cs="Times New Roman"/>
                <w:sz w:val="28"/>
                <w:szCs w:val="28"/>
              </w:rPr>
              <w:t xml:space="preserve"> (при наличии)</w:t>
            </w:r>
          </w:p>
        </w:tc>
        <w:tc>
          <w:tcPr>
            <w:tcW w:w="4819" w:type="dxa"/>
            <w:tcBorders>
              <w:top w:val="single" w:sz="4" w:space="0" w:color="auto"/>
              <w:left w:val="single" w:sz="4" w:space="0" w:color="auto"/>
              <w:bottom w:val="single" w:sz="4" w:space="0" w:color="auto"/>
            </w:tcBorders>
          </w:tcPr>
          <w:p w:rsidR="006127BE" w:rsidRPr="00B04B7F" w:rsidRDefault="00C74509" w:rsidP="00E46AC9">
            <w:pPr>
              <w:pStyle w:val="a5"/>
              <w:rPr>
                <w:rFonts w:ascii="Times New Roman" w:hAnsi="Times New Roman" w:cs="Times New Roman"/>
                <w:sz w:val="28"/>
                <w:szCs w:val="28"/>
              </w:rPr>
            </w:pPr>
            <w:r>
              <w:rPr>
                <w:rFonts w:ascii="Times New Roman" w:hAnsi="Times New Roman" w:cs="Times New Roman"/>
                <w:sz w:val="28"/>
                <w:szCs w:val="28"/>
              </w:rPr>
              <w:t>Д</w:t>
            </w:r>
            <w:r w:rsidR="00E46AC9" w:rsidRPr="00B04B7F">
              <w:rPr>
                <w:rFonts w:ascii="Times New Roman" w:hAnsi="Times New Roman" w:cs="Times New Roman"/>
                <w:sz w:val="28"/>
                <w:szCs w:val="28"/>
              </w:rPr>
              <w:t>оговор о предоставлении права на размещение НТО, б</w:t>
            </w:r>
            <w:r w:rsidR="006127BE" w:rsidRPr="00B04B7F">
              <w:rPr>
                <w:rFonts w:ascii="Times New Roman" w:hAnsi="Times New Roman" w:cs="Times New Roman"/>
                <w:sz w:val="28"/>
                <w:szCs w:val="28"/>
              </w:rPr>
              <w:t>лагодарности, награды, участие в системах сертификации и др.</w:t>
            </w:r>
          </w:p>
        </w:tc>
      </w:tr>
      <w:tr w:rsidR="006127BE" w:rsidRPr="00B04B7F" w:rsidTr="00376842">
        <w:tc>
          <w:tcPr>
            <w:tcW w:w="697" w:type="dxa"/>
            <w:tcBorders>
              <w:top w:val="single" w:sz="4" w:space="0" w:color="auto"/>
              <w:bottom w:val="single" w:sz="4" w:space="0" w:color="auto"/>
              <w:right w:val="single" w:sz="4" w:space="0" w:color="auto"/>
            </w:tcBorders>
          </w:tcPr>
          <w:p w:rsidR="006127BE" w:rsidRPr="00B04B7F" w:rsidRDefault="00342077" w:rsidP="00E11FC6">
            <w:pPr>
              <w:pStyle w:val="a4"/>
              <w:jc w:val="center"/>
              <w:rPr>
                <w:rFonts w:ascii="Times New Roman" w:hAnsi="Times New Roman" w:cs="Times New Roman"/>
                <w:sz w:val="28"/>
                <w:szCs w:val="28"/>
              </w:rPr>
            </w:pPr>
            <w:r w:rsidRPr="00B04B7F">
              <w:rPr>
                <w:rFonts w:ascii="Times New Roman" w:hAnsi="Times New Roman" w:cs="Times New Roman"/>
                <w:sz w:val="28"/>
                <w:szCs w:val="28"/>
              </w:rPr>
              <w:t>3</w:t>
            </w:r>
            <w:r w:rsidR="006127BE" w:rsidRPr="00B04B7F">
              <w:rPr>
                <w:rFonts w:ascii="Times New Roman" w:hAnsi="Times New Roman" w:cs="Times New Roman"/>
                <w:sz w:val="28"/>
                <w:szCs w:val="28"/>
              </w:rPr>
              <w:t>.</w:t>
            </w:r>
          </w:p>
        </w:tc>
        <w:tc>
          <w:tcPr>
            <w:tcW w:w="4265" w:type="dxa"/>
            <w:tcBorders>
              <w:top w:val="single" w:sz="4" w:space="0" w:color="auto"/>
              <w:left w:val="single" w:sz="4" w:space="0" w:color="auto"/>
              <w:bottom w:val="single" w:sz="4" w:space="0" w:color="auto"/>
              <w:right w:val="single" w:sz="4" w:space="0" w:color="auto"/>
            </w:tcBorders>
          </w:tcPr>
          <w:p w:rsidR="006127BE" w:rsidRPr="00B04B7F" w:rsidRDefault="00D07F65" w:rsidP="00EF2C70">
            <w:pPr>
              <w:pStyle w:val="a5"/>
              <w:rPr>
                <w:rFonts w:ascii="Times New Roman" w:hAnsi="Times New Roman" w:cs="Times New Roman"/>
                <w:sz w:val="28"/>
                <w:szCs w:val="28"/>
              </w:rPr>
            </w:pPr>
            <w:r>
              <w:rPr>
                <w:rFonts w:ascii="Times New Roman" w:hAnsi="Times New Roman" w:cs="Times New Roman"/>
                <w:sz w:val="28"/>
                <w:szCs w:val="28"/>
              </w:rPr>
              <w:t>П</w:t>
            </w:r>
            <w:r w:rsidR="00EF2C70" w:rsidRPr="00B04B7F">
              <w:rPr>
                <w:rFonts w:ascii="Times New Roman" w:hAnsi="Times New Roman" w:cs="Times New Roman"/>
                <w:sz w:val="28"/>
                <w:szCs w:val="28"/>
              </w:rPr>
              <w:t>редложение</w:t>
            </w:r>
            <w:r w:rsidR="006127BE" w:rsidRPr="00B04B7F">
              <w:rPr>
                <w:rFonts w:ascii="Times New Roman" w:hAnsi="Times New Roman" w:cs="Times New Roman"/>
                <w:sz w:val="28"/>
                <w:szCs w:val="28"/>
              </w:rPr>
              <w:t xml:space="preserve"> </w:t>
            </w:r>
            <w:r>
              <w:rPr>
                <w:rFonts w:ascii="Times New Roman" w:hAnsi="Times New Roman" w:cs="Times New Roman"/>
                <w:sz w:val="28"/>
                <w:szCs w:val="28"/>
              </w:rPr>
              <w:t xml:space="preserve">о цене </w:t>
            </w:r>
            <w:r w:rsidR="006127BE" w:rsidRPr="00B04B7F">
              <w:rPr>
                <w:rFonts w:ascii="Times New Roman" w:hAnsi="Times New Roman" w:cs="Times New Roman"/>
                <w:sz w:val="28"/>
                <w:szCs w:val="28"/>
              </w:rPr>
              <w:t>за право размещения нестационарного торгового объекта</w:t>
            </w:r>
          </w:p>
        </w:tc>
        <w:tc>
          <w:tcPr>
            <w:tcW w:w="4819" w:type="dxa"/>
            <w:tcBorders>
              <w:top w:val="single" w:sz="4" w:space="0" w:color="auto"/>
              <w:left w:val="single" w:sz="4" w:space="0" w:color="auto"/>
              <w:bottom w:val="single" w:sz="4" w:space="0" w:color="auto"/>
            </w:tcBorders>
          </w:tcPr>
          <w:p w:rsidR="006127BE" w:rsidRPr="00B04B7F" w:rsidRDefault="006127BE" w:rsidP="005A3B04">
            <w:pPr>
              <w:pStyle w:val="a5"/>
              <w:rPr>
                <w:rFonts w:ascii="Times New Roman" w:hAnsi="Times New Roman" w:cs="Times New Roman"/>
                <w:sz w:val="28"/>
                <w:szCs w:val="28"/>
              </w:rPr>
            </w:pPr>
            <w:r w:rsidRPr="00B04B7F">
              <w:rPr>
                <w:rFonts w:ascii="Times New Roman" w:hAnsi="Times New Roman" w:cs="Times New Roman"/>
                <w:sz w:val="28"/>
                <w:szCs w:val="28"/>
              </w:rPr>
              <w:t xml:space="preserve">Расчёт предложения за право размещения </w:t>
            </w:r>
            <w:r w:rsidR="00EF2C70" w:rsidRPr="00B04B7F">
              <w:rPr>
                <w:rFonts w:ascii="Times New Roman" w:hAnsi="Times New Roman" w:cs="Times New Roman"/>
                <w:sz w:val="28"/>
                <w:szCs w:val="28"/>
              </w:rPr>
              <w:t>НТО</w:t>
            </w:r>
            <w:r w:rsidRPr="00B04B7F">
              <w:rPr>
                <w:rFonts w:ascii="Times New Roman" w:hAnsi="Times New Roman" w:cs="Times New Roman"/>
                <w:sz w:val="28"/>
                <w:szCs w:val="28"/>
              </w:rPr>
              <w:t xml:space="preserve"> в соответствии с методикой определения стартового размера предложения за право размещения НТО, </w:t>
            </w:r>
            <w:proofErr w:type="gramStart"/>
            <w:r w:rsidR="00D542A2" w:rsidRPr="00B04B7F">
              <w:rPr>
                <w:rFonts w:ascii="Times New Roman" w:hAnsi="Times New Roman" w:cs="Times New Roman"/>
                <w:sz w:val="28"/>
                <w:szCs w:val="28"/>
              </w:rPr>
              <w:t xml:space="preserve">согласно </w:t>
            </w:r>
            <w:r w:rsidR="005A3B04">
              <w:rPr>
                <w:rFonts w:ascii="Times New Roman" w:hAnsi="Times New Roman" w:cs="Times New Roman"/>
                <w:sz w:val="28"/>
                <w:szCs w:val="28"/>
              </w:rPr>
              <w:t>раздела</w:t>
            </w:r>
            <w:proofErr w:type="gramEnd"/>
            <w:r w:rsidR="005A3B04">
              <w:rPr>
                <w:rFonts w:ascii="Times New Roman" w:hAnsi="Times New Roman" w:cs="Times New Roman"/>
                <w:sz w:val="28"/>
                <w:szCs w:val="28"/>
              </w:rPr>
              <w:t xml:space="preserve"> 5 настоящего Положения</w:t>
            </w:r>
            <w:r w:rsidR="008A541A" w:rsidRPr="00B04B7F">
              <w:rPr>
                <w:rFonts w:ascii="Times New Roman" w:hAnsi="Times New Roman" w:cs="Times New Roman"/>
                <w:sz w:val="28"/>
                <w:szCs w:val="28"/>
              </w:rPr>
              <w:t xml:space="preserve"> и оформлены на бланке согласно приложения № </w:t>
            </w:r>
            <w:r w:rsidR="00D542A2" w:rsidRPr="00B04B7F">
              <w:rPr>
                <w:rFonts w:ascii="Times New Roman" w:hAnsi="Times New Roman" w:cs="Times New Roman"/>
                <w:sz w:val="28"/>
                <w:szCs w:val="28"/>
              </w:rPr>
              <w:t>4</w:t>
            </w:r>
          </w:p>
        </w:tc>
      </w:tr>
    </w:tbl>
    <w:p w:rsidR="00226BCB" w:rsidRPr="00444C49" w:rsidRDefault="00226BCB" w:rsidP="00226BCB">
      <w:pPr>
        <w:pStyle w:val="a7"/>
        <w:ind w:left="709"/>
        <w:jc w:val="both"/>
        <w:rPr>
          <w:rFonts w:ascii="Times New Roman" w:eastAsia="Times New Roman" w:hAnsi="Times New Roman"/>
          <w:sz w:val="28"/>
          <w:szCs w:val="28"/>
        </w:rPr>
      </w:pPr>
      <w:bookmarkStart w:id="18" w:name="sub_1023"/>
    </w:p>
    <w:p w:rsidR="00986C8E" w:rsidRPr="00B04B7F" w:rsidRDefault="00986C8E" w:rsidP="00986C8E">
      <w:pPr>
        <w:pStyle w:val="a7"/>
        <w:ind w:firstLine="708"/>
        <w:jc w:val="both"/>
        <w:rPr>
          <w:rFonts w:ascii="Times New Roman" w:eastAsiaTheme="minorHAnsi" w:hAnsi="Times New Roman"/>
          <w:sz w:val="28"/>
          <w:szCs w:val="28"/>
          <w:lang w:eastAsia="en-US"/>
        </w:rPr>
      </w:pPr>
      <w:proofErr w:type="gramStart"/>
      <w:r w:rsidRPr="00B04B7F">
        <w:rPr>
          <w:rFonts w:ascii="Times New Roman" w:eastAsiaTheme="minorHAnsi" w:hAnsi="Times New Roman"/>
          <w:sz w:val="28"/>
          <w:szCs w:val="28"/>
          <w:lang w:eastAsia="en-US"/>
        </w:rPr>
        <w:t xml:space="preserve">документов, подтверждающих полномочия лица на осуществление действий от имени </w:t>
      </w:r>
      <w:r w:rsidR="00B357A8">
        <w:rPr>
          <w:rFonts w:ascii="Times New Roman" w:eastAsiaTheme="minorHAnsi" w:hAnsi="Times New Roman"/>
          <w:sz w:val="28"/>
          <w:szCs w:val="28"/>
          <w:lang w:eastAsia="en-US"/>
        </w:rPr>
        <w:t>претендента</w:t>
      </w:r>
      <w:r w:rsidRPr="00B04B7F">
        <w:rPr>
          <w:rFonts w:ascii="Times New Roman" w:eastAsiaTheme="minorHAnsi" w:hAnsi="Times New Roman"/>
          <w:sz w:val="28"/>
          <w:szCs w:val="28"/>
          <w:lang w:eastAsia="en-US"/>
        </w:rPr>
        <w:t xml:space="preserve"> </w:t>
      </w:r>
      <w:r w:rsidR="004C2C6D">
        <w:rPr>
          <w:rFonts w:ascii="Times New Roman" w:eastAsiaTheme="minorHAnsi" w:hAnsi="Times New Roman"/>
          <w:sz w:val="28"/>
          <w:szCs w:val="28"/>
          <w:lang w:eastAsia="en-US"/>
        </w:rPr>
        <w:t>А</w:t>
      </w:r>
      <w:r w:rsidR="00B357A8">
        <w:rPr>
          <w:rFonts w:ascii="Times New Roman" w:eastAsiaTheme="minorHAnsi" w:hAnsi="Times New Roman"/>
          <w:sz w:val="28"/>
          <w:szCs w:val="28"/>
          <w:lang w:eastAsia="en-US"/>
        </w:rPr>
        <w:t>укциона</w:t>
      </w:r>
      <w:r w:rsidR="00B841E7" w:rsidRPr="00B04B7F">
        <w:rPr>
          <w:rFonts w:ascii="Times New Roman" w:hAnsi="Times New Roman"/>
          <w:sz w:val="28"/>
          <w:szCs w:val="28"/>
        </w:rPr>
        <w:t xml:space="preserve"> физического лица, применяющего специальный налоговый режим «Налог на профессиональный доход» </w:t>
      </w:r>
      <w:r w:rsidR="00B841E7" w:rsidRPr="00B04B7F">
        <w:rPr>
          <w:rFonts w:ascii="Times New Roman" w:eastAsiaTheme="minorHAnsi" w:hAnsi="Times New Roman"/>
          <w:sz w:val="28"/>
          <w:szCs w:val="28"/>
          <w:lang w:eastAsia="en-US"/>
        </w:rPr>
        <w:t>–</w:t>
      </w:r>
      <w:r w:rsidR="00B841E7" w:rsidRPr="00B04B7F">
        <w:rPr>
          <w:rFonts w:ascii="Times New Roman" w:hAnsi="Times New Roman"/>
          <w:sz w:val="28"/>
          <w:szCs w:val="28"/>
        </w:rPr>
        <w:t xml:space="preserve"> </w:t>
      </w:r>
      <w:r w:rsidR="00B841E7" w:rsidRPr="00B04B7F">
        <w:rPr>
          <w:rFonts w:ascii="Times New Roman" w:eastAsiaTheme="minorHAnsi" w:hAnsi="Times New Roman"/>
          <w:sz w:val="28"/>
          <w:szCs w:val="28"/>
          <w:lang w:eastAsia="en-US"/>
        </w:rPr>
        <w:t xml:space="preserve">копии документа, удостоверяющего личность физического лица, </w:t>
      </w:r>
      <w:r w:rsidR="00B841E7" w:rsidRPr="00B04B7F">
        <w:rPr>
          <w:rFonts w:ascii="Times New Roman" w:hAnsi="Times New Roman"/>
          <w:sz w:val="28"/>
          <w:szCs w:val="28"/>
        </w:rPr>
        <w:t>применяющего специальный налоговый режим «Налог на профессиональный доход»</w:t>
      </w:r>
      <w:r w:rsidR="00B841E7" w:rsidRPr="00B04B7F">
        <w:rPr>
          <w:rFonts w:ascii="Times New Roman" w:eastAsiaTheme="minorHAnsi" w:hAnsi="Times New Roman"/>
          <w:sz w:val="28"/>
          <w:szCs w:val="28"/>
          <w:lang w:eastAsia="en-US"/>
        </w:rPr>
        <w:t xml:space="preserve">, или копии доверенности уполномоченного физическим лицом, </w:t>
      </w:r>
      <w:r w:rsidR="00B841E7" w:rsidRPr="00B04B7F">
        <w:rPr>
          <w:rFonts w:ascii="Times New Roman" w:hAnsi="Times New Roman"/>
          <w:sz w:val="28"/>
          <w:szCs w:val="28"/>
        </w:rPr>
        <w:t>применяющим специальный налоговый режим «Налог на профессиональный доход»</w:t>
      </w:r>
      <w:r w:rsidR="00B841E7" w:rsidRPr="00B04B7F">
        <w:rPr>
          <w:rFonts w:ascii="Times New Roman" w:eastAsiaTheme="minorHAnsi" w:hAnsi="Times New Roman"/>
          <w:sz w:val="28"/>
          <w:szCs w:val="28"/>
          <w:lang w:eastAsia="en-US"/>
        </w:rPr>
        <w:t xml:space="preserve"> представителя и копии документа, удостоверяющего личность представителя</w:t>
      </w:r>
      <w:r w:rsidR="00B841E7" w:rsidRPr="00B04B7F">
        <w:rPr>
          <w:rFonts w:ascii="Times New Roman" w:hAnsi="Times New Roman"/>
          <w:sz w:val="28"/>
          <w:szCs w:val="28"/>
        </w:rPr>
        <w:t>»</w:t>
      </w:r>
      <w:r w:rsidR="00D96BED" w:rsidRPr="00B04B7F">
        <w:rPr>
          <w:rFonts w:ascii="Times New Roman" w:eastAsiaTheme="minorHAnsi" w:hAnsi="Times New Roman"/>
          <w:sz w:val="28"/>
          <w:szCs w:val="28"/>
          <w:lang w:eastAsia="en-US"/>
        </w:rPr>
        <w:t>:</w:t>
      </w:r>
      <w:proofErr w:type="gramEnd"/>
    </w:p>
    <w:p w:rsidR="009B6D10" w:rsidRPr="00B04B7F" w:rsidRDefault="00EA627E" w:rsidP="00986C8E">
      <w:pPr>
        <w:pStyle w:val="a7"/>
        <w:ind w:firstLine="708"/>
        <w:jc w:val="both"/>
        <w:rPr>
          <w:rFonts w:ascii="Times New Roman" w:hAnsi="Times New Roman"/>
          <w:sz w:val="28"/>
          <w:szCs w:val="28"/>
        </w:rPr>
      </w:pPr>
      <w:r w:rsidRPr="00B04B7F">
        <w:rPr>
          <w:rFonts w:ascii="Times New Roman" w:hAnsi="Times New Roman"/>
          <w:sz w:val="28"/>
          <w:szCs w:val="28"/>
        </w:rPr>
        <w:lastRenderedPageBreak/>
        <w:t>справки</w:t>
      </w:r>
      <w:r w:rsidR="00FB0119" w:rsidRPr="00B04B7F">
        <w:rPr>
          <w:rFonts w:ascii="Times New Roman" w:hAnsi="Times New Roman"/>
          <w:sz w:val="28"/>
          <w:szCs w:val="28"/>
        </w:rPr>
        <w:t xml:space="preserve"> </w:t>
      </w:r>
      <w:r w:rsidR="00DD61F7" w:rsidRPr="00B04B7F">
        <w:rPr>
          <w:rFonts w:ascii="Times New Roman" w:hAnsi="Times New Roman"/>
          <w:sz w:val="28"/>
          <w:szCs w:val="28"/>
        </w:rPr>
        <w:t>о постановке на учет физического лица в качестве налогоплательщика налога на профессиональный доход</w:t>
      </w:r>
      <w:r w:rsidR="00E14C14" w:rsidRPr="00B04B7F">
        <w:rPr>
          <w:rFonts w:ascii="Times New Roman" w:hAnsi="Times New Roman"/>
          <w:sz w:val="28"/>
          <w:szCs w:val="28"/>
        </w:rPr>
        <w:t xml:space="preserve"> (КНД 1122035);</w:t>
      </w:r>
    </w:p>
    <w:p w:rsidR="00475C41" w:rsidRPr="00B04B7F" w:rsidRDefault="00E14C14" w:rsidP="00986C8E">
      <w:pPr>
        <w:pStyle w:val="a7"/>
        <w:ind w:firstLine="708"/>
        <w:jc w:val="both"/>
        <w:rPr>
          <w:rFonts w:ascii="Times New Roman" w:hAnsi="Times New Roman"/>
          <w:sz w:val="28"/>
          <w:szCs w:val="28"/>
        </w:rPr>
      </w:pPr>
      <w:r w:rsidRPr="00B04B7F">
        <w:rPr>
          <w:rFonts w:ascii="Times New Roman" w:hAnsi="Times New Roman"/>
          <w:sz w:val="28"/>
          <w:szCs w:val="28"/>
        </w:rPr>
        <w:t xml:space="preserve">справки о состоянии </w:t>
      </w:r>
      <w:r w:rsidR="00B625C5" w:rsidRPr="00B04B7F">
        <w:rPr>
          <w:rFonts w:ascii="Times New Roman" w:hAnsi="Times New Roman"/>
          <w:sz w:val="28"/>
          <w:szCs w:val="28"/>
        </w:rPr>
        <w:t>расчетов (доходах) по налогу на профессиональный доход (КНД 1122036)</w:t>
      </w:r>
      <w:r w:rsidR="00475C41" w:rsidRPr="00B04B7F">
        <w:rPr>
          <w:rFonts w:ascii="Times New Roman" w:hAnsi="Times New Roman"/>
          <w:sz w:val="28"/>
          <w:szCs w:val="28"/>
        </w:rPr>
        <w:t>.</w:t>
      </w:r>
    </w:p>
    <w:p w:rsidR="00E14C14" w:rsidRPr="00B04B7F" w:rsidRDefault="00475C41" w:rsidP="00986C8E">
      <w:pPr>
        <w:pStyle w:val="a7"/>
        <w:ind w:firstLine="708"/>
        <w:jc w:val="both"/>
        <w:rPr>
          <w:rFonts w:ascii="Times New Roman" w:eastAsia="Times New Roman" w:hAnsi="Times New Roman"/>
          <w:sz w:val="28"/>
          <w:szCs w:val="28"/>
        </w:rPr>
      </w:pPr>
      <w:r w:rsidRPr="00B04B7F">
        <w:rPr>
          <w:rFonts w:ascii="Times New Roman" w:hAnsi="Times New Roman"/>
          <w:sz w:val="28"/>
          <w:szCs w:val="28"/>
        </w:rPr>
        <w:t xml:space="preserve">Достоверность сведений, содержащихся в указанных справках, подтверждается электронной подписью налогового органа, сформированной в соответствии с Федеральным законом от 6 апреля 2011 № </w:t>
      </w:r>
      <w:r w:rsidR="00EF4002">
        <w:rPr>
          <w:rFonts w:ascii="Times New Roman" w:hAnsi="Times New Roman"/>
          <w:sz w:val="28"/>
          <w:szCs w:val="28"/>
        </w:rPr>
        <w:t>63-ФЗ «Об электронной подписи».</w:t>
      </w:r>
    </w:p>
    <w:p w:rsidR="00A07D01" w:rsidRPr="00B04B7F" w:rsidRDefault="008D615B" w:rsidP="008D615B">
      <w:pPr>
        <w:pStyle w:val="a7"/>
        <w:ind w:firstLine="709"/>
        <w:jc w:val="both"/>
        <w:rPr>
          <w:rFonts w:ascii="Times New Roman" w:eastAsia="Times New Roman" w:hAnsi="Times New Roman"/>
          <w:sz w:val="28"/>
          <w:szCs w:val="28"/>
        </w:rPr>
      </w:pPr>
      <w:r>
        <w:rPr>
          <w:rFonts w:ascii="Times New Roman" w:eastAsia="Times New Roman" w:hAnsi="Times New Roman"/>
          <w:sz w:val="28"/>
          <w:szCs w:val="28"/>
        </w:rPr>
        <w:t>4.5.2. </w:t>
      </w:r>
      <w:proofErr w:type="gramStart"/>
      <w:r w:rsidR="00A07D01" w:rsidRPr="00B04B7F">
        <w:rPr>
          <w:rFonts w:ascii="Times New Roman" w:eastAsia="Times New Roman" w:hAnsi="Times New Roman"/>
          <w:sz w:val="28"/>
          <w:szCs w:val="28"/>
        </w:rPr>
        <w:t xml:space="preserve">Кроме того, </w:t>
      </w:r>
      <w:r w:rsidR="0082299F">
        <w:rPr>
          <w:rFonts w:ascii="Times New Roman" w:eastAsia="Times New Roman" w:hAnsi="Times New Roman"/>
          <w:sz w:val="28"/>
          <w:szCs w:val="28"/>
        </w:rPr>
        <w:t>претендент</w:t>
      </w:r>
      <w:r w:rsidR="00A07D01" w:rsidRPr="00B04B7F">
        <w:rPr>
          <w:rFonts w:ascii="Times New Roman" w:eastAsia="Times New Roman" w:hAnsi="Times New Roman"/>
          <w:sz w:val="28"/>
          <w:szCs w:val="28"/>
        </w:rPr>
        <w:t xml:space="preserve"> вправе самостоятельно приложить к заявке выписку из Единого государственного реестра юридических лиц или нотариально заверенную копию такой выписки (для юридического лица) или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выданной не более чем за 30 дней до дня объявления о проведении </w:t>
      </w:r>
      <w:r w:rsidR="0082299F">
        <w:rPr>
          <w:rFonts w:ascii="Times New Roman" w:eastAsia="Times New Roman" w:hAnsi="Times New Roman"/>
          <w:sz w:val="28"/>
          <w:szCs w:val="28"/>
        </w:rPr>
        <w:t>аукцион</w:t>
      </w:r>
      <w:r w:rsidR="00A07D01" w:rsidRPr="00B04B7F">
        <w:rPr>
          <w:rFonts w:ascii="Times New Roman" w:eastAsia="Times New Roman" w:hAnsi="Times New Roman"/>
          <w:sz w:val="28"/>
          <w:szCs w:val="28"/>
        </w:rPr>
        <w:t>а.</w:t>
      </w:r>
      <w:proofErr w:type="gramEnd"/>
    </w:p>
    <w:p w:rsidR="006127BE" w:rsidRPr="006214D1" w:rsidRDefault="00B243BD" w:rsidP="006214D1">
      <w:pPr>
        <w:ind w:firstLine="709"/>
        <w:rPr>
          <w:rFonts w:ascii="Times New Roman" w:hAnsi="Times New Roman" w:cs="Times New Roman"/>
          <w:sz w:val="28"/>
          <w:szCs w:val="28"/>
        </w:rPr>
      </w:pPr>
      <w:r>
        <w:rPr>
          <w:rFonts w:ascii="Times New Roman" w:hAnsi="Times New Roman" w:cs="Times New Roman"/>
          <w:sz w:val="28"/>
          <w:szCs w:val="28"/>
        </w:rPr>
        <w:t>4</w:t>
      </w:r>
      <w:r w:rsidR="006214D1">
        <w:rPr>
          <w:rFonts w:ascii="Times New Roman" w:hAnsi="Times New Roman" w:cs="Times New Roman"/>
          <w:sz w:val="28"/>
          <w:szCs w:val="28"/>
        </w:rPr>
        <w:t>.5.3. </w:t>
      </w:r>
      <w:r w:rsidR="006127BE" w:rsidRPr="006214D1">
        <w:rPr>
          <w:rFonts w:ascii="Times New Roman" w:hAnsi="Times New Roman" w:cs="Times New Roman"/>
          <w:sz w:val="28"/>
          <w:szCs w:val="28"/>
        </w:rPr>
        <w:t xml:space="preserve">Заявление является официальным документом, выражающим намерение </w:t>
      </w:r>
      <w:r w:rsidR="006214D1">
        <w:rPr>
          <w:rFonts w:ascii="Times New Roman" w:hAnsi="Times New Roman" w:cs="Times New Roman"/>
          <w:sz w:val="28"/>
          <w:szCs w:val="28"/>
        </w:rPr>
        <w:t>претендента</w:t>
      </w:r>
      <w:r w:rsidR="006127BE" w:rsidRPr="006214D1">
        <w:rPr>
          <w:rFonts w:ascii="Times New Roman" w:hAnsi="Times New Roman" w:cs="Times New Roman"/>
          <w:sz w:val="28"/>
          <w:szCs w:val="28"/>
        </w:rPr>
        <w:t xml:space="preserve"> принять участие в </w:t>
      </w:r>
      <w:r w:rsidR="00C74509">
        <w:rPr>
          <w:rFonts w:ascii="Times New Roman" w:hAnsi="Times New Roman" w:cs="Times New Roman"/>
          <w:sz w:val="28"/>
          <w:szCs w:val="28"/>
        </w:rPr>
        <w:t>А</w:t>
      </w:r>
      <w:r w:rsidR="006214D1">
        <w:rPr>
          <w:rFonts w:ascii="Times New Roman" w:hAnsi="Times New Roman" w:cs="Times New Roman"/>
          <w:sz w:val="28"/>
          <w:szCs w:val="28"/>
        </w:rPr>
        <w:t>укцион</w:t>
      </w:r>
      <w:r w:rsidR="006127BE" w:rsidRPr="006214D1">
        <w:rPr>
          <w:rFonts w:ascii="Times New Roman" w:hAnsi="Times New Roman" w:cs="Times New Roman"/>
          <w:sz w:val="28"/>
          <w:szCs w:val="28"/>
        </w:rPr>
        <w:t>е.</w:t>
      </w:r>
    </w:p>
    <w:p w:rsidR="006127BE" w:rsidRPr="00000A2D" w:rsidRDefault="00B243BD" w:rsidP="00000A2D">
      <w:pPr>
        <w:ind w:firstLine="708"/>
        <w:rPr>
          <w:rFonts w:ascii="Times New Roman" w:hAnsi="Times New Roman" w:cs="Times New Roman"/>
          <w:sz w:val="28"/>
          <w:szCs w:val="28"/>
        </w:rPr>
      </w:pPr>
      <w:bookmarkStart w:id="19" w:name="sub_1024"/>
      <w:bookmarkEnd w:id="18"/>
      <w:r>
        <w:rPr>
          <w:rFonts w:ascii="Times New Roman" w:hAnsi="Times New Roman" w:cs="Times New Roman"/>
          <w:sz w:val="28"/>
          <w:szCs w:val="28"/>
        </w:rPr>
        <w:t>4</w:t>
      </w:r>
      <w:r w:rsidR="00000A2D">
        <w:rPr>
          <w:rFonts w:ascii="Times New Roman" w:hAnsi="Times New Roman" w:cs="Times New Roman"/>
          <w:sz w:val="28"/>
          <w:szCs w:val="28"/>
        </w:rPr>
        <w:t>.5.4. Претендент</w:t>
      </w:r>
      <w:r w:rsidR="006127BE" w:rsidRPr="00000A2D">
        <w:rPr>
          <w:rFonts w:ascii="Times New Roman" w:hAnsi="Times New Roman" w:cs="Times New Roman"/>
          <w:sz w:val="28"/>
          <w:szCs w:val="28"/>
        </w:rPr>
        <w:t xml:space="preserve"> имеет право отозвать поданное заявление не </w:t>
      </w:r>
      <w:r w:rsidR="007B352F" w:rsidRPr="00000A2D">
        <w:rPr>
          <w:rFonts w:ascii="Times New Roman" w:hAnsi="Times New Roman" w:cs="Times New Roman"/>
          <w:sz w:val="28"/>
          <w:szCs w:val="28"/>
        </w:rPr>
        <w:t>позднее,</w:t>
      </w:r>
      <w:r w:rsidR="006127BE" w:rsidRPr="00000A2D">
        <w:rPr>
          <w:rFonts w:ascii="Times New Roman" w:hAnsi="Times New Roman" w:cs="Times New Roman"/>
          <w:sz w:val="28"/>
          <w:szCs w:val="28"/>
        </w:rPr>
        <w:t xml:space="preserve"> чем за 3 кал</w:t>
      </w:r>
      <w:r w:rsidR="00000A2D">
        <w:rPr>
          <w:rFonts w:ascii="Times New Roman" w:hAnsi="Times New Roman" w:cs="Times New Roman"/>
          <w:sz w:val="28"/>
          <w:szCs w:val="28"/>
        </w:rPr>
        <w:t>ендарных дня до дня проведения аукцион</w:t>
      </w:r>
      <w:r w:rsidR="006127BE" w:rsidRPr="00000A2D">
        <w:rPr>
          <w:rFonts w:ascii="Times New Roman" w:hAnsi="Times New Roman" w:cs="Times New Roman"/>
          <w:sz w:val="28"/>
          <w:szCs w:val="28"/>
        </w:rPr>
        <w:t xml:space="preserve">ной процедуры рассмотрения и оценки и сопоставления заявок на участие в </w:t>
      </w:r>
      <w:r w:rsidR="00000A2D">
        <w:rPr>
          <w:rFonts w:ascii="Times New Roman" w:hAnsi="Times New Roman" w:cs="Times New Roman"/>
          <w:sz w:val="28"/>
          <w:szCs w:val="28"/>
        </w:rPr>
        <w:t>аукционе</w:t>
      </w:r>
      <w:r w:rsidR="006127BE" w:rsidRPr="00000A2D">
        <w:rPr>
          <w:rFonts w:ascii="Times New Roman" w:hAnsi="Times New Roman" w:cs="Times New Roman"/>
          <w:sz w:val="28"/>
          <w:szCs w:val="28"/>
        </w:rPr>
        <w:t xml:space="preserve">, уведомив </w:t>
      </w:r>
      <w:r w:rsidR="00000A2D">
        <w:rPr>
          <w:rFonts w:ascii="Times New Roman" w:hAnsi="Times New Roman" w:cs="Times New Roman"/>
          <w:sz w:val="28"/>
          <w:szCs w:val="28"/>
        </w:rPr>
        <w:t>Организатора</w:t>
      </w:r>
      <w:r w:rsidR="00005149" w:rsidRPr="00000A2D">
        <w:rPr>
          <w:rFonts w:ascii="Times New Roman" w:hAnsi="Times New Roman" w:cs="Times New Roman"/>
          <w:sz w:val="28"/>
          <w:szCs w:val="28"/>
        </w:rPr>
        <w:t xml:space="preserve"> </w:t>
      </w:r>
      <w:r w:rsidR="006127BE" w:rsidRPr="00000A2D">
        <w:rPr>
          <w:rFonts w:ascii="Times New Roman" w:hAnsi="Times New Roman" w:cs="Times New Roman"/>
          <w:sz w:val="28"/>
          <w:szCs w:val="28"/>
        </w:rPr>
        <w:t>в письменной форме.</w:t>
      </w:r>
    </w:p>
    <w:bookmarkEnd w:id="19"/>
    <w:p w:rsidR="006127BE" w:rsidRPr="00365520" w:rsidRDefault="00B243BD" w:rsidP="00365520">
      <w:pPr>
        <w:ind w:firstLine="708"/>
        <w:rPr>
          <w:rFonts w:ascii="Times New Roman" w:hAnsi="Times New Roman" w:cs="Times New Roman"/>
          <w:sz w:val="28"/>
          <w:szCs w:val="28"/>
        </w:rPr>
      </w:pPr>
      <w:r>
        <w:rPr>
          <w:rFonts w:ascii="Times New Roman" w:hAnsi="Times New Roman" w:cs="Times New Roman"/>
          <w:sz w:val="28"/>
          <w:szCs w:val="28"/>
        </w:rPr>
        <w:t>4</w:t>
      </w:r>
      <w:r w:rsidR="00365520">
        <w:rPr>
          <w:rFonts w:ascii="Times New Roman" w:hAnsi="Times New Roman" w:cs="Times New Roman"/>
          <w:sz w:val="28"/>
          <w:szCs w:val="28"/>
        </w:rPr>
        <w:t>.5.5. </w:t>
      </w:r>
      <w:proofErr w:type="gramStart"/>
      <w:r w:rsidR="006127BE" w:rsidRPr="00365520">
        <w:rPr>
          <w:rFonts w:ascii="Times New Roman" w:hAnsi="Times New Roman" w:cs="Times New Roman"/>
          <w:sz w:val="28"/>
          <w:szCs w:val="28"/>
        </w:rPr>
        <w:t>Все документы должны быть прошиты, скреплены печатью</w:t>
      </w:r>
      <w:r w:rsidR="00005149" w:rsidRPr="00365520">
        <w:rPr>
          <w:rFonts w:ascii="Times New Roman" w:hAnsi="Times New Roman" w:cs="Times New Roman"/>
          <w:sz w:val="28"/>
          <w:szCs w:val="28"/>
        </w:rPr>
        <w:t xml:space="preserve"> (при наличии)</w:t>
      </w:r>
      <w:r w:rsidR="006127BE" w:rsidRPr="00365520">
        <w:rPr>
          <w:rFonts w:ascii="Times New Roman" w:hAnsi="Times New Roman" w:cs="Times New Roman"/>
          <w:sz w:val="28"/>
          <w:szCs w:val="28"/>
        </w:rPr>
        <w:t>, заверены подписью руководителя юридического лица или прошиты и заверены подписью индивидуального предпринимателя</w:t>
      </w:r>
      <w:r w:rsidR="00B23378" w:rsidRPr="00365520">
        <w:rPr>
          <w:rFonts w:ascii="Times New Roman" w:hAnsi="Times New Roman" w:cs="Times New Roman"/>
          <w:sz w:val="28"/>
          <w:szCs w:val="28"/>
        </w:rPr>
        <w:t xml:space="preserve"> или </w:t>
      </w:r>
      <w:r w:rsidR="00B23378" w:rsidRPr="00365520">
        <w:rPr>
          <w:sz w:val="28"/>
          <w:szCs w:val="28"/>
        </w:rPr>
        <w:t>физического лица, не являющегося индивидуальным предпринимателем и применяющего специальный налоговый режим «Налог на профессиональный доход»</w:t>
      </w:r>
      <w:r w:rsidR="006127BE" w:rsidRPr="00365520">
        <w:rPr>
          <w:rFonts w:ascii="Times New Roman" w:hAnsi="Times New Roman" w:cs="Times New Roman"/>
          <w:sz w:val="28"/>
          <w:szCs w:val="28"/>
        </w:rPr>
        <w:t>, и иметь сквозную нумерацию страниц.</w:t>
      </w:r>
      <w:proofErr w:type="gramEnd"/>
      <w:r w:rsidR="006127BE" w:rsidRPr="00365520">
        <w:rPr>
          <w:rFonts w:ascii="Times New Roman" w:hAnsi="Times New Roman" w:cs="Times New Roman"/>
          <w:sz w:val="28"/>
          <w:szCs w:val="28"/>
        </w:rPr>
        <w:t xml:space="preserve"> Факсимильные подписи не допускаются. Подчистки и исправления не допускаются, за исключением исправлений, скреплённых печатью и заверенных подписью руководителя юридического лица</w:t>
      </w:r>
      <w:r w:rsidR="00F62C58" w:rsidRPr="00365520">
        <w:rPr>
          <w:rFonts w:ascii="Times New Roman" w:hAnsi="Times New Roman" w:cs="Times New Roman"/>
          <w:sz w:val="28"/>
          <w:szCs w:val="28"/>
        </w:rPr>
        <w:t>,</w:t>
      </w:r>
      <w:r w:rsidR="006127BE" w:rsidRPr="00365520">
        <w:rPr>
          <w:rFonts w:ascii="Times New Roman" w:hAnsi="Times New Roman" w:cs="Times New Roman"/>
          <w:sz w:val="28"/>
          <w:szCs w:val="28"/>
        </w:rPr>
        <w:t xml:space="preserve"> индивидуального предпринимателя</w:t>
      </w:r>
      <w:r w:rsidR="00F62C58" w:rsidRPr="00365520">
        <w:rPr>
          <w:rFonts w:ascii="Times New Roman" w:hAnsi="Times New Roman" w:cs="Times New Roman"/>
          <w:sz w:val="28"/>
          <w:szCs w:val="28"/>
        </w:rPr>
        <w:t xml:space="preserve"> или </w:t>
      </w:r>
      <w:r w:rsidR="00F62C58" w:rsidRPr="00365520">
        <w:rPr>
          <w:sz w:val="28"/>
          <w:szCs w:val="28"/>
        </w:rPr>
        <w:t>физического лица, не являющегося индивидуальным предпринимателем и применяющего специальный налоговый режим «Налог на профессиональный доход»</w:t>
      </w:r>
      <w:r w:rsidR="006127BE" w:rsidRPr="00365520">
        <w:rPr>
          <w:rFonts w:ascii="Times New Roman" w:hAnsi="Times New Roman" w:cs="Times New Roman"/>
          <w:sz w:val="28"/>
          <w:szCs w:val="28"/>
        </w:rPr>
        <w:t xml:space="preserve">. Все документы, представляемые </w:t>
      </w:r>
      <w:r w:rsidR="006A1BB8">
        <w:rPr>
          <w:rFonts w:ascii="Times New Roman" w:hAnsi="Times New Roman" w:cs="Times New Roman"/>
          <w:sz w:val="28"/>
          <w:szCs w:val="28"/>
        </w:rPr>
        <w:t>претендент</w:t>
      </w:r>
      <w:r w:rsidR="006127BE" w:rsidRPr="00365520">
        <w:rPr>
          <w:rFonts w:ascii="Times New Roman" w:hAnsi="Times New Roman" w:cs="Times New Roman"/>
          <w:sz w:val="28"/>
          <w:szCs w:val="28"/>
        </w:rPr>
        <w:t xml:space="preserve">ами </w:t>
      </w:r>
      <w:r w:rsidR="006A1BB8">
        <w:rPr>
          <w:rFonts w:ascii="Times New Roman" w:hAnsi="Times New Roman" w:cs="Times New Roman"/>
          <w:sz w:val="28"/>
          <w:szCs w:val="28"/>
        </w:rPr>
        <w:t>аукциона</w:t>
      </w:r>
      <w:r w:rsidR="006127BE" w:rsidRPr="00365520">
        <w:rPr>
          <w:rFonts w:ascii="Times New Roman" w:hAnsi="Times New Roman" w:cs="Times New Roman"/>
          <w:sz w:val="28"/>
          <w:szCs w:val="28"/>
        </w:rPr>
        <w:t xml:space="preserve"> в составе заявления на участие в </w:t>
      </w:r>
      <w:r w:rsidR="00C74509">
        <w:rPr>
          <w:rFonts w:ascii="Times New Roman" w:hAnsi="Times New Roman" w:cs="Times New Roman"/>
          <w:sz w:val="28"/>
          <w:szCs w:val="28"/>
        </w:rPr>
        <w:t>А</w:t>
      </w:r>
      <w:r w:rsidR="006A1BB8">
        <w:rPr>
          <w:rFonts w:ascii="Times New Roman" w:hAnsi="Times New Roman" w:cs="Times New Roman"/>
          <w:sz w:val="28"/>
          <w:szCs w:val="28"/>
        </w:rPr>
        <w:t>укцион</w:t>
      </w:r>
      <w:r w:rsidR="006127BE" w:rsidRPr="00365520">
        <w:rPr>
          <w:rFonts w:ascii="Times New Roman" w:hAnsi="Times New Roman" w:cs="Times New Roman"/>
          <w:sz w:val="28"/>
          <w:szCs w:val="28"/>
        </w:rPr>
        <w:t>е, должны быть заполнены по всем пунктам.</w:t>
      </w:r>
      <w:r w:rsidR="00EF2C70" w:rsidRPr="00365520">
        <w:rPr>
          <w:rFonts w:ascii="Times New Roman" w:hAnsi="Times New Roman" w:cs="Times New Roman"/>
          <w:sz w:val="28"/>
          <w:szCs w:val="28"/>
        </w:rPr>
        <w:t xml:space="preserve"> На разные типы и специализации НТО, предусмотренные Схемой, </w:t>
      </w:r>
      <w:r w:rsidR="006A1BB8">
        <w:rPr>
          <w:rFonts w:ascii="Times New Roman" w:hAnsi="Times New Roman" w:cs="Times New Roman"/>
          <w:sz w:val="28"/>
          <w:szCs w:val="28"/>
        </w:rPr>
        <w:t>претендента</w:t>
      </w:r>
      <w:r w:rsidR="00EF2C70" w:rsidRPr="00365520">
        <w:rPr>
          <w:rFonts w:ascii="Times New Roman" w:hAnsi="Times New Roman" w:cs="Times New Roman"/>
          <w:sz w:val="28"/>
          <w:szCs w:val="28"/>
        </w:rPr>
        <w:t>ми подаются отдельные заявления с приложенными к ним документами.</w:t>
      </w:r>
    </w:p>
    <w:p w:rsidR="006127BE" w:rsidRPr="00B04B7F" w:rsidRDefault="006127BE" w:rsidP="004C05BA">
      <w:pPr>
        <w:rPr>
          <w:rFonts w:ascii="Times New Roman" w:hAnsi="Times New Roman" w:cs="Times New Roman"/>
          <w:sz w:val="28"/>
          <w:szCs w:val="28"/>
        </w:rPr>
      </w:pPr>
      <w:r w:rsidRPr="00B04B7F">
        <w:rPr>
          <w:rFonts w:ascii="Times New Roman" w:hAnsi="Times New Roman" w:cs="Times New Roman"/>
          <w:sz w:val="28"/>
          <w:szCs w:val="28"/>
        </w:rPr>
        <w:t>Документы представляются в запечатанном конверте, на котором указываются:</w:t>
      </w:r>
    </w:p>
    <w:p w:rsidR="006127BE" w:rsidRPr="00B04B7F" w:rsidRDefault="006127BE" w:rsidP="004C05BA">
      <w:pPr>
        <w:rPr>
          <w:rFonts w:ascii="Times New Roman" w:hAnsi="Times New Roman" w:cs="Times New Roman"/>
          <w:sz w:val="28"/>
          <w:szCs w:val="28"/>
        </w:rPr>
      </w:pPr>
      <w:r w:rsidRPr="00B04B7F">
        <w:rPr>
          <w:rFonts w:ascii="Times New Roman" w:hAnsi="Times New Roman" w:cs="Times New Roman"/>
          <w:sz w:val="28"/>
          <w:szCs w:val="28"/>
        </w:rPr>
        <w:t xml:space="preserve">наименование </w:t>
      </w:r>
      <w:r w:rsidR="00C74509">
        <w:rPr>
          <w:rFonts w:ascii="Times New Roman" w:hAnsi="Times New Roman" w:cs="Times New Roman"/>
          <w:sz w:val="28"/>
          <w:szCs w:val="28"/>
        </w:rPr>
        <w:t>А</w:t>
      </w:r>
      <w:r w:rsidR="006D6B8C">
        <w:rPr>
          <w:rFonts w:ascii="Times New Roman" w:hAnsi="Times New Roman" w:cs="Times New Roman"/>
          <w:sz w:val="28"/>
          <w:szCs w:val="28"/>
        </w:rPr>
        <w:t>укциона</w:t>
      </w:r>
      <w:r w:rsidRPr="00B04B7F">
        <w:rPr>
          <w:rFonts w:ascii="Times New Roman" w:hAnsi="Times New Roman" w:cs="Times New Roman"/>
          <w:sz w:val="28"/>
          <w:szCs w:val="28"/>
        </w:rPr>
        <w:t>;</w:t>
      </w:r>
    </w:p>
    <w:p w:rsidR="006127BE" w:rsidRPr="00B04B7F" w:rsidRDefault="006127BE" w:rsidP="004C05BA">
      <w:pPr>
        <w:rPr>
          <w:rFonts w:ascii="Times New Roman" w:hAnsi="Times New Roman" w:cs="Times New Roman"/>
          <w:sz w:val="28"/>
          <w:szCs w:val="28"/>
        </w:rPr>
      </w:pPr>
      <w:r w:rsidRPr="00B04B7F">
        <w:rPr>
          <w:rFonts w:ascii="Times New Roman" w:hAnsi="Times New Roman" w:cs="Times New Roman"/>
          <w:sz w:val="28"/>
          <w:szCs w:val="28"/>
        </w:rPr>
        <w:t>наименование юридического лица, фамилия, имя и отчество индивидуального предпринимателя</w:t>
      </w:r>
      <w:r w:rsidR="00C8428D" w:rsidRPr="00B04B7F">
        <w:rPr>
          <w:rFonts w:ascii="Times New Roman" w:hAnsi="Times New Roman" w:cs="Times New Roman"/>
          <w:sz w:val="28"/>
          <w:szCs w:val="28"/>
        </w:rPr>
        <w:t xml:space="preserve"> или </w:t>
      </w:r>
      <w:r w:rsidR="00C8428D" w:rsidRPr="00B04B7F">
        <w:rPr>
          <w:sz w:val="28"/>
          <w:szCs w:val="28"/>
        </w:rPr>
        <w:t>физического лица, не являющегося индивидуальным предпринимателем и применяющего специальный налоговый режим «Налог на профессиональный доход»</w:t>
      </w:r>
      <w:r w:rsidRPr="00B04B7F">
        <w:rPr>
          <w:rFonts w:ascii="Times New Roman" w:hAnsi="Times New Roman" w:cs="Times New Roman"/>
          <w:sz w:val="28"/>
          <w:szCs w:val="28"/>
        </w:rPr>
        <w:t>;</w:t>
      </w:r>
    </w:p>
    <w:p w:rsidR="006127BE" w:rsidRDefault="00403082" w:rsidP="00403082">
      <w:pPr>
        <w:rPr>
          <w:rFonts w:ascii="Times New Roman" w:hAnsi="Times New Roman" w:cs="Times New Roman"/>
          <w:sz w:val="28"/>
          <w:szCs w:val="28"/>
        </w:rPr>
      </w:pPr>
      <w:r>
        <w:rPr>
          <w:rFonts w:ascii="Times New Roman" w:hAnsi="Times New Roman" w:cs="Times New Roman"/>
          <w:sz w:val="28"/>
          <w:szCs w:val="28"/>
        </w:rPr>
        <w:t>ассортимент товаров.</w:t>
      </w:r>
    </w:p>
    <w:p w:rsidR="00403082" w:rsidRPr="00403082" w:rsidRDefault="00403082" w:rsidP="00403082">
      <w:pPr>
        <w:ind w:firstLine="709"/>
        <w:rPr>
          <w:sz w:val="28"/>
          <w:szCs w:val="28"/>
          <w:lang w:eastAsia="en-US"/>
        </w:rPr>
      </w:pPr>
      <w:r>
        <w:rPr>
          <w:rFonts w:ascii="Times New Roman" w:hAnsi="Times New Roman" w:cs="Times New Roman"/>
          <w:sz w:val="28"/>
          <w:szCs w:val="28"/>
        </w:rPr>
        <w:lastRenderedPageBreak/>
        <w:t>4.5.6. </w:t>
      </w:r>
      <w:r w:rsidRPr="00403082">
        <w:rPr>
          <w:sz w:val="28"/>
          <w:szCs w:val="28"/>
          <w:lang w:eastAsia="en-US"/>
        </w:rPr>
        <w:t>Заявка регистрируется в журнале приема заявок с указанием даты и времени регистрации подачи заявки. Претенденту после регистрации выдается копия заявки с указанием даты и времени</w:t>
      </w:r>
      <w:r>
        <w:rPr>
          <w:sz w:val="28"/>
          <w:szCs w:val="28"/>
          <w:lang w:eastAsia="en-US"/>
        </w:rPr>
        <w:t xml:space="preserve"> </w:t>
      </w:r>
      <w:r w:rsidRPr="00403082">
        <w:rPr>
          <w:sz w:val="28"/>
          <w:szCs w:val="28"/>
          <w:lang w:eastAsia="en-US"/>
        </w:rPr>
        <w:t>ее регистрации и Ф.И.О. должностного лица, принявшего заявку. Один претендент имеет право подать только одну заявку по каждому из лотов.</w:t>
      </w:r>
    </w:p>
    <w:p w:rsidR="00403082" w:rsidRPr="00403082" w:rsidRDefault="00403082" w:rsidP="00403082">
      <w:pPr>
        <w:ind w:firstLine="709"/>
        <w:rPr>
          <w:sz w:val="28"/>
          <w:szCs w:val="28"/>
          <w:lang w:eastAsia="en-US"/>
        </w:rPr>
      </w:pPr>
      <w:r w:rsidRPr="00403082">
        <w:rPr>
          <w:sz w:val="28"/>
          <w:szCs w:val="28"/>
          <w:lang w:eastAsia="en-US"/>
        </w:rPr>
        <w:t>4.5.</w:t>
      </w:r>
      <w:r>
        <w:rPr>
          <w:sz w:val="28"/>
          <w:szCs w:val="28"/>
          <w:lang w:eastAsia="en-US"/>
        </w:rPr>
        <w:t>7</w:t>
      </w:r>
      <w:r w:rsidRPr="00403082">
        <w:rPr>
          <w:sz w:val="28"/>
          <w:szCs w:val="28"/>
          <w:lang w:eastAsia="en-US"/>
        </w:rPr>
        <w:t>.</w:t>
      </w:r>
      <w:r>
        <w:rPr>
          <w:sz w:val="28"/>
          <w:szCs w:val="28"/>
          <w:lang w:eastAsia="en-US"/>
        </w:rPr>
        <w:t> </w:t>
      </w:r>
      <w:r w:rsidR="00C74509">
        <w:rPr>
          <w:sz w:val="28"/>
          <w:szCs w:val="28"/>
          <w:lang w:eastAsia="en-US"/>
        </w:rPr>
        <w:t>Для участия в А</w:t>
      </w:r>
      <w:r w:rsidRPr="00403082">
        <w:rPr>
          <w:sz w:val="28"/>
          <w:szCs w:val="28"/>
          <w:lang w:eastAsia="en-US"/>
        </w:rPr>
        <w:t xml:space="preserve">укционе претендент вносит задаток на указанный Организатором счет. Размер задатка не может превышать </w:t>
      </w:r>
      <w:r w:rsidRPr="00403082">
        <w:rPr>
          <w:sz w:val="28"/>
          <w:szCs w:val="28"/>
        </w:rPr>
        <w:t>начальную (минимальную) цену аукциона на право заключения Договора.</w:t>
      </w:r>
    </w:p>
    <w:p w:rsidR="00403082" w:rsidRPr="00403082" w:rsidRDefault="00403082" w:rsidP="00403082">
      <w:pPr>
        <w:ind w:firstLine="709"/>
        <w:rPr>
          <w:sz w:val="28"/>
          <w:szCs w:val="28"/>
          <w:lang w:eastAsia="en-US"/>
        </w:rPr>
      </w:pPr>
      <w:r w:rsidRPr="00403082">
        <w:rPr>
          <w:sz w:val="28"/>
          <w:szCs w:val="28"/>
          <w:lang w:eastAsia="en-US"/>
        </w:rPr>
        <w:t>4.</w:t>
      </w:r>
      <w:r>
        <w:rPr>
          <w:sz w:val="28"/>
          <w:szCs w:val="28"/>
          <w:lang w:eastAsia="en-US"/>
        </w:rPr>
        <w:t>5.8</w:t>
      </w:r>
      <w:r w:rsidRPr="00403082">
        <w:rPr>
          <w:sz w:val="28"/>
          <w:szCs w:val="28"/>
          <w:lang w:eastAsia="en-US"/>
        </w:rPr>
        <w:t>.</w:t>
      </w:r>
      <w:r>
        <w:rPr>
          <w:sz w:val="28"/>
          <w:szCs w:val="28"/>
          <w:lang w:eastAsia="en-US"/>
        </w:rPr>
        <w:t> </w:t>
      </w:r>
      <w:r w:rsidRPr="00403082">
        <w:rPr>
          <w:sz w:val="28"/>
          <w:szCs w:val="28"/>
          <w:lang w:eastAsia="en-US"/>
        </w:rPr>
        <w:t>По истечении срока</w:t>
      </w:r>
      <w:r>
        <w:rPr>
          <w:sz w:val="28"/>
          <w:szCs w:val="28"/>
          <w:lang w:eastAsia="en-US"/>
        </w:rPr>
        <w:t xml:space="preserve"> </w:t>
      </w:r>
      <w:r w:rsidRPr="00403082">
        <w:rPr>
          <w:sz w:val="28"/>
          <w:szCs w:val="28"/>
          <w:lang w:eastAsia="en-US"/>
        </w:rPr>
        <w:t>оконча</w:t>
      </w:r>
      <w:r w:rsidR="00C74509">
        <w:rPr>
          <w:sz w:val="28"/>
          <w:szCs w:val="28"/>
          <w:lang w:eastAsia="en-US"/>
        </w:rPr>
        <w:t>ния приема заявок на участие в А</w:t>
      </w:r>
      <w:r w:rsidRPr="00403082">
        <w:rPr>
          <w:sz w:val="28"/>
          <w:szCs w:val="28"/>
          <w:lang w:eastAsia="en-US"/>
        </w:rPr>
        <w:t>укционе, указанного в информационном сообщении, прием документов прекращается.</w:t>
      </w:r>
    </w:p>
    <w:p w:rsidR="00403082" w:rsidRPr="00403082" w:rsidRDefault="00403082" w:rsidP="00403082">
      <w:pPr>
        <w:ind w:firstLine="709"/>
        <w:rPr>
          <w:sz w:val="28"/>
          <w:szCs w:val="28"/>
          <w:lang w:eastAsia="en-US"/>
        </w:rPr>
      </w:pPr>
      <w:r w:rsidRPr="00403082">
        <w:rPr>
          <w:sz w:val="28"/>
          <w:szCs w:val="28"/>
          <w:lang w:eastAsia="en-US"/>
        </w:rPr>
        <w:t>4.5.</w:t>
      </w:r>
      <w:r>
        <w:rPr>
          <w:sz w:val="28"/>
          <w:szCs w:val="28"/>
          <w:lang w:eastAsia="en-US"/>
        </w:rPr>
        <w:t>9. </w:t>
      </w:r>
      <w:r w:rsidRPr="00403082">
        <w:rPr>
          <w:sz w:val="28"/>
          <w:szCs w:val="28"/>
          <w:lang w:eastAsia="en-US"/>
        </w:rPr>
        <w:t>Претенденту может быть отказано в участии в аукционе, если:</w:t>
      </w:r>
    </w:p>
    <w:p w:rsidR="00403082" w:rsidRPr="00403082" w:rsidRDefault="00403082" w:rsidP="00403082">
      <w:pPr>
        <w:ind w:firstLine="709"/>
        <w:rPr>
          <w:sz w:val="28"/>
          <w:szCs w:val="28"/>
          <w:lang w:eastAsia="en-US"/>
        </w:rPr>
      </w:pPr>
      <w:r w:rsidRPr="00403082">
        <w:rPr>
          <w:sz w:val="28"/>
          <w:szCs w:val="28"/>
          <w:lang w:eastAsia="en-US"/>
        </w:rPr>
        <w:t>лицо, подавшее заявку, не предоставило в срок, указанный в информа</w:t>
      </w:r>
      <w:r w:rsidR="00C74509">
        <w:rPr>
          <w:sz w:val="28"/>
          <w:szCs w:val="28"/>
          <w:lang w:eastAsia="en-US"/>
        </w:rPr>
        <w:t>ционном сообщении о проведен</w:t>
      </w:r>
      <w:proofErr w:type="gramStart"/>
      <w:r w:rsidR="00C74509">
        <w:rPr>
          <w:sz w:val="28"/>
          <w:szCs w:val="28"/>
          <w:lang w:eastAsia="en-US"/>
        </w:rPr>
        <w:t>ии А</w:t>
      </w:r>
      <w:r w:rsidRPr="00403082">
        <w:rPr>
          <w:sz w:val="28"/>
          <w:szCs w:val="28"/>
          <w:lang w:eastAsia="en-US"/>
        </w:rPr>
        <w:t>у</w:t>
      </w:r>
      <w:proofErr w:type="gramEnd"/>
      <w:r w:rsidRPr="00403082">
        <w:rPr>
          <w:sz w:val="28"/>
          <w:szCs w:val="28"/>
          <w:lang w:eastAsia="en-US"/>
        </w:rPr>
        <w:t>кциона, обязательные документы, предусмотренные Порядком;</w:t>
      </w:r>
    </w:p>
    <w:p w:rsidR="00403082" w:rsidRPr="00403082" w:rsidRDefault="00403082" w:rsidP="00403082">
      <w:pPr>
        <w:ind w:firstLine="709"/>
        <w:rPr>
          <w:sz w:val="28"/>
          <w:szCs w:val="28"/>
          <w:lang w:eastAsia="en-US"/>
        </w:rPr>
      </w:pPr>
      <w:r w:rsidRPr="00403082">
        <w:rPr>
          <w:sz w:val="28"/>
          <w:szCs w:val="28"/>
          <w:lang w:eastAsia="en-US"/>
        </w:rPr>
        <w:t>не подтверждено поступление денежных сре</w:t>
      </w:r>
      <w:proofErr w:type="gramStart"/>
      <w:r w:rsidRPr="00403082">
        <w:rPr>
          <w:sz w:val="28"/>
          <w:szCs w:val="28"/>
          <w:lang w:eastAsia="en-US"/>
        </w:rPr>
        <w:t>дств в к</w:t>
      </w:r>
      <w:proofErr w:type="gramEnd"/>
      <w:r w:rsidRPr="00403082">
        <w:rPr>
          <w:sz w:val="28"/>
          <w:szCs w:val="28"/>
          <w:lang w:eastAsia="en-US"/>
        </w:rPr>
        <w:t>ачестве о</w:t>
      </w:r>
      <w:r w:rsidR="00C74509">
        <w:rPr>
          <w:sz w:val="28"/>
          <w:szCs w:val="28"/>
          <w:lang w:eastAsia="en-US"/>
        </w:rPr>
        <w:t>беспечения заявки на участие в А</w:t>
      </w:r>
      <w:r w:rsidRPr="00403082">
        <w:rPr>
          <w:sz w:val="28"/>
          <w:szCs w:val="28"/>
          <w:lang w:eastAsia="en-US"/>
        </w:rPr>
        <w:t>укционе (задатка) в размере, указанном в информационном сообщении на день окончания п</w:t>
      </w:r>
      <w:r w:rsidR="00C74509">
        <w:rPr>
          <w:sz w:val="28"/>
          <w:szCs w:val="28"/>
          <w:lang w:eastAsia="en-US"/>
        </w:rPr>
        <w:t>риема документов для участия в А</w:t>
      </w:r>
      <w:r w:rsidRPr="00403082">
        <w:rPr>
          <w:sz w:val="28"/>
          <w:szCs w:val="28"/>
          <w:lang w:eastAsia="en-US"/>
        </w:rPr>
        <w:t>укционе.</w:t>
      </w:r>
    </w:p>
    <w:p w:rsidR="00403082" w:rsidRPr="00403082" w:rsidRDefault="00C74509" w:rsidP="00403082">
      <w:pPr>
        <w:ind w:firstLine="709"/>
        <w:rPr>
          <w:sz w:val="28"/>
          <w:szCs w:val="28"/>
          <w:lang w:eastAsia="en-US"/>
        </w:rPr>
      </w:pPr>
      <w:r>
        <w:rPr>
          <w:sz w:val="28"/>
          <w:szCs w:val="28"/>
          <w:lang w:eastAsia="en-US"/>
        </w:rPr>
        <w:t>Отказ в допуске к участию в А</w:t>
      </w:r>
      <w:r w:rsidR="00403082" w:rsidRPr="00403082">
        <w:rPr>
          <w:sz w:val="28"/>
          <w:szCs w:val="28"/>
          <w:lang w:eastAsia="en-US"/>
        </w:rPr>
        <w:t>укционе по иным основаниям не допускается.</w:t>
      </w:r>
    </w:p>
    <w:p w:rsidR="00403082" w:rsidRPr="00403082" w:rsidRDefault="00403082" w:rsidP="00403082">
      <w:pPr>
        <w:ind w:firstLine="709"/>
        <w:rPr>
          <w:sz w:val="28"/>
          <w:szCs w:val="28"/>
        </w:rPr>
      </w:pPr>
      <w:r w:rsidRPr="00403082">
        <w:rPr>
          <w:sz w:val="28"/>
          <w:szCs w:val="28"/>
          <w:lang w:eastAsia="en-US"/>
        </w:rPr>
        <w:t>4.5.</w:t>
      </w:r>
      <w:r w:rsidR="00C61208">
        <w:rPr>
          <w:sz w:val="28"/>
          <w:szCs w:val="28"/>
          <w:lang w:eastAsia="en-US"/>
        </w:rPr>
        <w:t>10</w:t>
      </w:r>
      <w:r w:rsidRPr="00403082">
        <w:rPr>
          <w:sz w:val="28"/>
          <w:szCs w:val="28"/>
          <w:lang w:eastAsia="en-US"/>
        </w:rPr>
        <w:t>.</w:t>
      </w:r>
      <w:r w:rsidR="00C61208">
        <w:rPr>
          <w:sz w:val="28"/>
          <w:szCs w:val="28"/>
          <w:lang w:eastAsia="en-US"/>
        </w:rPr>
        <w:t> </w:t>
      </w:r>
      <w:r w:rsidRPr="00403082">
        <w:rPr>
          <w:sz w:val="28"/>
          <w:szCs w:val="28"/>
          <w:lang w:eastAsia="en-US"/>
        </w:rPr>
        <w:t xml:space="preserve">Организатор обязан вернуть задаток претенденту, не допущенному к участию в аукционе, в течение десяти </w:t>
      </w:r>
      <w:r w:rsidR="00CC14B9">
        <w:rPr>
          <w:sz w:val="28"/>
          <w:szCs w:val="28"/>
          <w:lang w:eastAsia="en-US"/>
        </w:rPr>
        <w:t>рабочих</w:t>
      </w:r>
      <w:r w:rsidRPr="00403082">
        <w:rPr>
          <w:sz w:val="28"/>
          <w:szCs w:val="28"/>
          <w:lang w:eastAsia="en-US"/>
        </w:rPr>
        <w:t xml:space="preserve"> дней со дня принятия решения </w:t>
      </w:r>
      <w:r w:rsidRPr="00403082">
        <w:rPr>
          <w:sz w:val="28"/>
          <w:szCs w:val="28"/>
        </w:rPr>
        <w:t>об отказе в допуске претендента к участию в аукционе</w:t>
      </w:r>
      <w:r w:rsidR="00C61208">
        <w:rPr>
          <w:sz w:val="28"/>
          <w:szCs w:val="28"/>
        </w:rPr>
        <w:t xml:space="preserve"> </w:t>
      </w:r>
      <w:r w:rsidRPr="00403082">
        <w:rPr>
          <w:sz w:val="28"/>
          <w:szCs w:val="28"/>
          <w:lang w:eastAsia="en-US"/>
        </w:rPr>
        <w:t>по реквизитам счета, указанного в заявке для возврата задатка</w:t>
      </w:r>
      <w:r w:rsidRPr="00403082">
        <w:rPr>
          <w:sz w:val="28"/>
          <w:szCs w:val="28"/>
        </w:rPr>
        <w:t>.</w:t>
      </w:r>
    </w:p>
    <w:p w:rsidR="00403082" w:rsidRPr="00403082" w:rsidRDefault="00403082" w:rsidP="00403082">
      <w:pPr>
        <w:ind w:firstLine="709"/>
        <w:rPr>
          <w:b/>
          <w:i/>
          <w:sz w:val="28"/>
          <w:szCs w:val="28"/>
          <w:lang w:eastAsia="en-US"/>
        </w:rPr>
      </w:pPr>
      <w:r w:rsidRPr="00403082">
        <w:rPr>
          <w:sz w:val="28"/>
          <w:szCs w:val="28"/>
          <w:lang w:eastAsia="en-US"/>
        </w:rPr>
        <w:t>4.5.</w:t>
      </w:r>
      <w:r w:rsidR="00C61208">
        <w:rPr>
          <w:sz w:val="28"/>
          <w:szCs w:val="28"/>
          <w:lang w:eastAsia="en-US"/>
        </w:rPr>
        <w:t>11</w:t>
      </w:r>
      <w:r w:rsidRPr="00403082">
        <w:rPr>
          <w:sz w:val="28"/>
          <w:szCs w:val="28"/>
          <w:lang w:eastAsia="en-US"/>
        </w:rPr>
        <w:t>.</w:t>
      </w:r>
      <w:r w:rsidR="00C61208">
        <w:rPr>
          <w:sz w:val="28"/>
          <w:szCs w:val="28"/>
          <w:lang w:eastAsia="en-US"/>
        </w:rPr>
        <w:t> </w:t>
      </w:r>
      <w:r w:rsidRPr="00403082">
        <w:rPr>
          <w:sz w:val="28"/>
          <w:szCs w:val="28"/>
          <w:lang w:eastAsia="en-US"/>
        </w:rPr>
        <w:t>Претендент на участие в аукционе имеет право отозвать свою заявку до дня окончания срока приема заявок, сообщив об этом (в письменной форме) Организатору. Организатор обязан возвратить внесенный задаток претенденту в течение десяти банковских дней со дня регистрации отзыва заявки в журнале приема заявок</w:t>
      </w:r>
      <w:r w:rsidR="00C61208">
        <w:rPr>
          <w:sz w:val="28"/>
          <w:szCs w:val="28"/>
          <w:lang w:eastAsia="en-US"/>
        </w:rPr>
        <w:t xml:space="preserve"> </w:t>
      </w:r>
      <w:r w:rsidRPr="00403082">
        <w:rPr>
          <w:sz w:val="28"/>
          <w:szCs w:val="28"/>
          <w:lang w:eastAsia="en-US"/>
        </w:rPr>
        <w:t>по реквизитам счета, указанного в заявке для возврата задатка.</w:t>
      </w:r>
    </w:p>
    <w:p w:rsidR="000332F7" w:rsidRDefault="000332F7" w:rsidP="00403082">
      <w:pPr>
        <w:rPr>
          <w:rFonts w:ascii="Times New Roman" w:hAnsi="Times New Roman" w:cs="Times New Roman"/>
          <w:sz w:val="28"/>
          <w:szCs w:val="28"/>
        </w:rPr>
      </w:pPr>
    </w:p>
    <w:p w:rsidR="00403082" w:rsidRDefault="00C74509" w:rsidP="00403082">
      <w:pPr>
        <w:rPr>
          <w:rFonts w:ascii="Times New Roman" w:hAnsi="Times New Roman" w:cs="Times New Roman"/>
          <w:sz w:val="28"/>
          <w:szCs w:val="28"/>
        </w:rPr>
      </w:pPr>
      <w:r>
        <w:rPr>
          <w:rFonts w:ascii="Times New Roman" w:hAnsi="Times New Roman" w:cs="Times New Roman"/>
          <w:sz w:val="28"/>
          <w:szCs w:val="28"/>
        </w:rPr>
        <w:t>4.6. Порядок проведения А</w:t>
      </w:r>
      <w:r w:rsidR="004C3D84">
        <w:rPr>
          <w:rFonts w:ascii="Times New Roman" w:hAnsi="Times New Roman" w:cs="Times New Roman"/>
          <w:sz w:val="28"/>
          <w:szCs w:val="28"/>
        </w:rPr>
        <w:t>укциона и оформление его результатов.</w:t>
      </w:r>
    </w:p>
    <w:p w:rsidR="00546784" w:rsidRPr="00546784" w:rsidRDefault="00CE1BE5" w:rsidP="00546784">
      <w:pPr>
        <w:ind w:firstLine="709"/>
        <w:rPr>
          <w:sz w:val="28"/>
          <w:szCs w:val="28"/>
        </w:rPr>
      </w:pPr>
      <w:r>
        <w:rPr>
          <w:rFonts w:ascii="Times New Roman" w:hAnsi="Times New Roman" w:cs="Times New Roman"/>
          <w:sz w:val="28"/>
          <w:szCs w:val="28"/>
        </w:rPr>
        <w:t>4.6.1. </w:t>
      </w:r>
      <w:r w:rsidR="00546784" w:rsidRPr="00546784">
        <w:rPr>
          <w:sz w:val="28"/>
          <w:szCs w:val="28"/>
        </w:rPr>
        <w:t>В день, указанный в информа</w:t>
      </w:r>
      <w:r w:rsidR="00F24F1A">
        <w:rPr>
          <w:sz w:val="28"/>
          <w:szCs w:val="28"/>
        </w:rPr>
        <w:t>ционном сообщении о проведен</w:t>
      </w:r>
      <w:proofErr w:type="gramStart"/>
      <w:r w:rsidR="00F24F1A">
        <w:rPr>
          <w:sz w:val="28"/>
          <w:szCs w:val="28"/>
        </w:rPr>
        <w:t>ии А</w:t>
      </w:r>
      <w:r w:rsidR="00546784" w:rsidRPr="00546784">
        <w:rPr>
          <w:sz w:val="28"/>
          <w:szCs w:val="28"/>
        </w:rPr>
        <w:t>у</w:t>
      </w:r>
      <w:proofErr w:type="gramEnd"/>
      <w:r w:rsidR="00546784" w:rsidRPr="00546784">
        <w:rPr>
          <w:sz w:val="28"/>
          <w:szCs w:val="28"/>
        </w:rPr>
        <w:t>кцио</w:t>
      </w:r>
      <w:r w:rsidR="00F24F1A">
        <w:rPr>
          <w:sz w:val="28"/>
          <w:szCs w:val="28"/>
        </w:rPr>
        <w:t>на, к</w:t>
      </w:r>
      <w:r w:rsidR="00546784" w:rsidRPr="00546784">
        <w:rPr>
          <w:sz w:val="28"/>
          <w:szCs w:val="28"/>
        </w:rPr>
        <w:t>омиссия в присутствии претендентов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Организатора. По резул</w:t>
      </w:r>
      <w:r w:rsidR="00F24F1A">
        <w:rPr>
          <w:sz w:val="28"/>
          <w:szCs w:val="28"/>
        </w:rPr>
        <w:t>ьтатам рассмотрения документов к</w:t>
      </w:r>
      <w:r w:rsidR="00546784" w:rsidRPr="00546784">
        <w:rPr>
          <w:sz w:val="28"/>
          <w:szCs w:val="28"/>
        </w:rPr>
        <w:t>омиссия принимает решение о приз</w:t>
      </w:r>
      <w:r w:rsidR="00F24F1A">
        <w:rPr>
          <w:sz w:val="28"/>
          <w:szCs w:val="28"/>
        </w:rPr>
        <w:t>нании претендентов участниками А</w:t>
      </w:r>
      <w:r w:rsidR="00546784" w:rsidRPr="00546784">
        <w:rPr>
          <w:sz w:val="28"/>
          <w:szCs w:val="28"/>
        </w:rPr>
        <w:t>укциона или об отказе в до</w:t>
      </w:r>
      <w:r w:rsidR="00F24F1A">
        <w:rPr>
          <w:sz w:val="28"/>
          <w:szCs w:val="28"/>
        </w:rPr>
        <w:t>пуске претендентов к участию в А</w:t>
      </w:r>
      <w:r w:rsidR="00546784" w:rsidRPr="00546784">
        <w:rPr>
          <w:sz w:val="28"/>
          <w:szCs w:val="28"/>
        </w:rPr>
        <w:t>укционе. Неявка претендента не является препят</w:t>
      </w:r>
      <w:r w:rsidR="00F24F1A">
        <w:rPr>
          <w:sz w:val="28"/>
          <w:szCs w:val="28"/>
        </w:rPr>
        <w:t>ствием для рассмотрения заявок к</w:t>
      </w:r>
      <w:r w:rsidR="00546784" w:rsidRPr="00546784">
        <w:rPr>
          <w:sz w:val="28"/>
          <w:szCs w:val="28"/>
        </w:rPr>
        <w:t>омис</w:t>
      </w:r>
      <w:r w:rsidR="00F24F1A">
        <w:rPr>
          <w:sz w:val="28"/>
          <w:szCs w:val="28"/>
        </w:rPr>
        <w:t>сией и последующего проведения А</w:t>
      </w:r>
      <w:r w:rsidR="00546784" w:rsidRPr="00546784">
        <w:rPr>
          <w:sz w:val="28"/>
          <w:szCs w:val="28"/>
        </w:rPr>
        <w:t>укциона.</w:t>
      </w:r>
    </w:p>
    <w:p w:rsidR="00546784" w:rsidRPr="00546784" w:rsidRDefault="00546784" w:rsidP="00546784">
      <w:pPr>
        <w:ind w:firstLine="709"/>
        <w:rPr>
          <w:sz w:val="28"/>
          <w:szCs w:val="28"/>
        </w:rPr>
      </w:pPr>
      <w:r w:rsidRPr="00546784">
        <w:rPr>
          <w:sz w:val="28"/>
          <w:szCs w:val="28"/>
        </w:rPr>
        <w:t>4.</w:t>
      </w:r>
      <w:r w:rsidR="005D06E5">
        <w:rPr>
          <w:sz w:val="28"/>
          <w:szCs w:val="28"/>
        </w:rPr>
        <w:t>6.2. </w:t>
      </w:r>
      <w:r w:rsidRPr="00546784">
        <w:rPr>
          <w:sz w:val="28"/>
          <w:szCs w:val="28"/>
        </w:rPr>
        <w:t>Решение</w:t>
      </w:r>
      <w:r w:rsidR="00F24F1A">
        <w:rPr>
          <w:sz w:val="28"/>
          <w:szCs w:val="28"/>
        </w:rPr>
        <w:t xml:space="preserve"> к</w:t>
      </w:r>
      <w:r w:rsidRPr="00546784">
        <w:rPr>
          <w:sz w:val="28"/>
          <w:szCs w:val="28"/>
        </w:rPr>
        <w:t>омиссии</w:t>
      </w:r>
      <w:r w:rsidR="005D06E5">
        <w:rPr>
          <w:sz w:val="28"/>
          <w:szCs w:val="28"/>
        </w:rPr>
        <w:t xml:space="preserve"> </w:t>
      </w:r>
      <w:r w:rsidRPr="00546784">
        <w:rPr>
          <w:sz w:val="28"/>
          <w:szCs w:val="28"/>
        </w:rPr>
        <w:t>о признании претендентов участниками аукциона оформляется протоколом.</w:t>
      </w:r>
    </w:p>
    <w:p w:rsidR="00546784" w:rsidRPr="00546784" w:rsidRDefault="00546784" w:rsidP="00546784">
      <w:pPr>
        <w:ind w:firstLine="709"/>
        <w:rPr>
          <w:sz w:val="28"/>
          <w:szCs w:val="28"/>
        </w:rPr>
      </w:pPr>
      <w:r w:rsidRPr="00546784">
        <w:rPr>
          <w:sz w:val="28"/>
          <w:szCs w:val="28"/>
        </w:rPr>
        <w:lastRenderedPageBreak/>
        <w:t>В протоколе о приз</w:t>
      </w:r>
      <w:r w:rsidR="00E739B7">
        <w:rPr>
          <w:sz w:val="28"/>
          <w:szCs w:val="28"/>
        </w:rPr>
        <w:t>нании претендентов участниками А</w:t>
      </w:r>
      <w:r w:rsidRPr="00546784">
        <w:rPr>
          <w:sz w:val="28"/>
          <w:szCs w:val="28"/>
        </w:rPr>
        <w:t>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для отказа.</w:t>
      </w:r>
    </w:p>
    <w:p w:rsidR="00546784" w:rsidRPr="00546784" w:rsidRDefault="00546784" w:rsidP="00546784">
      <w:pPr>
        <w:ind w:firstLine="709"/>
        <w:rPr>
          <w:sz w:val="28"/>
          <w:szCs w:val="28"/>
        </w:rPr>
      </w:pPr>
      <w:r w:rsidRPr="00546784">
        <w:rPr>
          <w:sz w:val="28"/>
          <w:szCs w:val="28"/>
        </w:rPr>
        <w:t>При н</w:t>
      </w:r>
      <w:r w:rsidR="003B1564">
        <w:rPr>
          <w:sz w:val="28"/>
          <w:szCs w:val="28"/>
        </w:rPr>
        <w:t>аличии оснований для признания Аукциона несостоявшимся к</w:t>
      </w:r>
      <w:r w:rsidRPr="00546784">
        <w:rPr>
          <w:sz w:val="28"/>
          <w:szCs w:val="28"/>
        </w:rPr>
        <w:t>омиссия принимает соответствующее решение, которое оформляется протоколом.</w:t>
      </w:r>
    </w:p>
    <w:p w:rsidR="00546784" w:rsidRPr="00546784" w:rsidRDefault="00546784" w:rsidP="00546784">
      <w:pPr>
        <w:ind w:firstLine="709"/>
        <w:rPr>
          <w:sz w:val="28"/>
          <w:szCs w:val="28"/>
        </w:rPr>
      </w:pPr>
      <w:r w:rsidRPr="00546784">
        <w:rPr>
          <w:sz w:val="28"/>
          <w:szCs w:val="28"/>
        </w:rPr>
        <w:t>4.</w:t>
      </w:r>
      <w:r w:rsidR="00486155">
        <w:rPr>
          <w:sz w:val="28"/>
          <w:szCs w:val="28"/>
        </w:rPr>
        <w:t>6.3. </w:t>
      </w:r>
      <w:r w:rsidRPr="00546784">
        <w:rPr>
          <w:sz w:val="28"/>
          <w:szCs w:val="28"/>
        </w:rPr>
        <w:t>Прете</w:t>
      </w:r>
      <w:r w:rsidR="003B1564">
        <w:rPr>
          <w:sz w:val="28"/>
          <w:szCs w:val="28"/>
        </w:rPr>
        <w:t>нденты, признанные участниками А</w:t>
      </w:r>
      <w:r w:rsidRPr="00546784">
        <w:rPr>
          <w:sz w:val="28"/>
          <w:szCs w:val="28"/>
        </w:rPr>
        <w:t>укциона, и претенде</w:t>
      </w:r>
      <w:r w:rsidR="003B1564">
        <w:rPr>
          <w:sz w:val="28"/>
          <w:szCs w:val="28"/>
        </w:rPr>
        <w:t>нты, не допущенные к участию в А</w:t>
      </w:r>
      <w:r w:rsidRPr="00546784">
        <w:rPr>
          <w:sz w:val="28"/>
          <w:szCs w:val="28"/>
        </w:rPr>
        <w:t xml:space="preserve">укционе, подписывают протокол о признании претендентов участниками аукциона. Отказ от подписания претендентами протокола не влечет его не действительность. </w:t>
      </w:r>
    </w:p>
    <w:p w:rsidR="00546784" w:rsidRPr="00546784" w:rsidRDefault="00546784" w:rsidP="00546784">
      <w:pPr>
        <w:ind w:firstLine="709"/>
        <w:rPr>
          <w:sz w:val="28"/>
          <w:szCs w:val="28"/>
        </w:rPr>
      </w:pPr>
      <w:r w:rsidRPr="00546784">
        <w:rPr>
          <w:sz w:val="28"/>
          <w:szCs w:val="28"/>
        </w:rPr>
        <w:t>4.6</w:t>
      </w:r>
      <w:r w:rsidR="00486155">
        <w:rPr>
          <w:sz w:val="28"/>
          <w:szCs w:val="28"/>
        </w:rPr>
        <w:t>.4. </w:t>
      </w:r>
      <w:r w:rsidRPr="00546784">
        <w:rPr>
          <w:sz w:val="28"/>
          <w:szCs w:val="28"/>
        </w:rPr>
        <w:t>Претенден</w:t>
      </w:r>
      <w:r w:rsidR="003B1564">
        <w:rPr>
          <w:sz w:val="28"/>
          <w:szCs w:val="28"/>
        </w:rPr>
        <w:t>т приобретает статус участника А</w:t>
      </w:r>
      <w:r w:rsidRPr="00546784">
        <w:rPr>
          <w:sz w:val="28"/>
          <w:szCs w:val="28"/>
        </w:rPr>
        <w:t>укциона с момента при</w:t>
      </w:r>
      <w:r w:rsidR="00E0185A">
        <w:rPr>
          <w:sz w:val="28"/>
          <w:szCs w:val="28"/>
        </w:rPr>
        <w:t>нятия соответствующего решения к</w:t>
      </w:r>
      <w:r w:rsidRPr="00546784">
        <w:rPr>
          <w:sz w:val="28"/>
          <w:szCs w:val="28"/>
        </w:rPr>
        <w:t>омиссией.</w:t>
      </w:r>
    </w:p>
    <w:p w:rsidR="00546784" w:rsidRPr="00546784" w:rsidRDefault="00546784" w:rsidP="00546784">
      <w:pPr>
        <w:ind w:firstLine="709"/>
        <w:rPr>
          <w:sz w:val="28"/>
          <w:szCs w:val="28"/>
        </w:rPr>
      </w:pPr>
      <w:r w:rsidRPr="00546784">
        <w:rPr>
          <w:sz w:val="28"/>
          <w:szCs w:val="28"/>
        </w:rPr>
        <w:t>4.6</w:t>
      </w:r>
      <w:r w:rsidR="00486155">
        <w:rPr>
          <w:sz w:val="28"/>
          <w:szCs w:val="28"/>
        </w:rPr>
        <w:t>.5. </w:t>
      </w:r>
      <w:r w:rsidRPr="00546784">
        <w:rPr>
          <w:sz w:val="28"/>
          <w:szCs w:val="28"/>
        </w:rPr>
        <w:t>Аукцион проводится в следующем порядке:</w:t>
      </w:r>
    </w:p>
    <w:p w:rsidR="00546784" w:rsidRPr="00546784" w:rsidRDefault="00546784" w:rsidP="00546784">
      <w:pPr>
        <w:ind w:firstLine="709"/>
        <w:rPr>
          <w:sz w:val="28"/>
          <w:szCs w:val="28"/>
        </w:rPr>
      </w:pPr>
      <w:r w:rsidRPr="00546784">
        <w:rPr>
          <w:sz w:val="28"/>
          <w:szCs w:val="28"/>
        </w:rPr>
        <w:t>1</w:t>
      </w:r>
      <w:r w:rsidR="003B6166">
        <w:rPr>
          <w:sz w:val="28"/>
          <w:szCs w:val="28"/>
        </w:rPr>
        <w:t>) </w:t>
      </w:r>
      <w:r w:rsidRPr="00546784">
        <w:rPr>
          <w:sz w:val="28"/>
          <w:szCs w:val="28"/>
        </w:rPr>
        <w:t>перед вскрытием конвертов с предложениями о цен</w:t>
      </w:r>
      <w:r w:rsidR="00931971">
        <w:rPr>
          <w:sz w:val="28"/>
          <w:szCs w:val="28"/>
        </w:rPr>
        <w:t>е на право заключения Договора к</w:t>
      </w:r>
      <w:r w:rsidRPr="00546784">
        <w:rPr>
          <w:sz w:val="28"/>
          <w:szCs w:val="28"/>
        </w:rPr>
        <w:t>омиссия проверяет их целостность, что фик</w:t>
      </w:r>
      <w:r w:rsidR="00931971">
        <w:rPr>
          <w:sz w:val="28"/>
          <w:szCs w:val="28"/>
        </w:rPr>
        <w:t>сируется в протоколе об итогах А</w:t>
      </w:r>
      <w:r w:rsidRPr="00546784">
        <w:rPr>
          <w:sz w:val="28"/>
          <w:szCs w:val="28"/>
        </w:rPr>
        <w:t>укциона;</w:t>
      </w:r>
    </w:p>
    <w:p w:rsidR="00546784" w:rsidRPr="00546784" w:rsidRDefault="00546784" w:rsidP="00546784">
      <w:pPr>
        <w:ind w:firstLine="709"/>
        <w:rPr>
          <w:sz w:val="28"/>
          <w:szCs w:val="28"/>
        </w:rPr>
      </w:pPr>
      <w:r w:rsidRPr="00546784">
        <w:rPr>
          <w:sz w:val="28"/>
          <w:szCs w:val="28"/>
        </w:rPr>
        <w:t>2</w:t>
      </w:r>
      <w:r w:rsidR="003B6166">
        <w:rPr>
          <w:sz w:val="28"/>
          <w:szCs w:val="28"/>
        </w:rPr>
        <w:t>) </w:t>
      </w:r>
      <w:r w:rsidR="00C21102">
        <w:rPr>
          <w:sz w:val="28"/>
          <w:szCs w:val="28"/>
        </w:rPr>
        <w:t>к</w:t>
      </w:r>
      <w:r w:rsidRPr="00546784">
        <w:rPr>
          <w:sz w:val="28"/>
          <w:szCs w:val="28"/>
        </w:rPr>
        <w:t>омиссия рассма</w:t>
      </w:r>
      <w:r w:rsidR="00931971">
        <w:rPr>
          <w:sz w:val="28"/>
          <w:szCs w:val="28"/>
        </w:rPr>
        <w:t>тривает предложения участников А</w:t>
      </w:r>
      <w:r w:rsidRPr="00546784">
        <w:rPr>
          <w:sz w:val="28"/>
          <w:szCs w:val="28"/>
        </w:rPr>
        <w:t>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w:t>
      </w:r>
      <w:r w:rsidR="00931971">
        <w:rPr>
          <w:sz w:val="28"/>
          <w:szCs w:val="28"/>
        </w:rPr>
        <w:t>писью указываются разные цены, к</w:t>
      </w:r>
      <w:r w:rsidRPr="00546784">
        <w:rPr>
          <w:sz w:val="28"/>
          <w:szCs w:val="28"/>
        </w:rPr>
        <w:t>омиссией принимается во внимание цена, указанная прописью.</w:t>
      </w:r>
    </w:p>
    <w:p w:rsidR="00546784" w:rsidRPr="00546784" w:rsidRDefault="00546784" w:rsidP="00546784">
      <w:pPr>
        <w:ind w:firstLine="709"/>
        <w:rPr>
          <w:sz w:val="28"/>
          <w:szCs w:val="28"/>
        </w:rPr>
      </w:pPr>
      <w:r w:rsidRPr="00546784">
        <w:rPr>
          <w:sz w:val="28"/>
          <w:szCs w:val="28"/>
        </w:rPr>
        <w:t>Предложения, содержащие цену ниже начальной цены на право заключения Договора, не рассматриваются;</w:t>
      </w:r>
    </w:p>
    <w:p w:rsidR="00546784" w:rsidRPr="00546784" w:rsidRDefault="00546784" w:rsidP="00546784">
      <w:pPr>
        <w:ind w:firstLine="709"/>
        <w:rPr>
          <w:sz w:val="28"/>
          <w:szCs w:val="28"/>
        </w:rPr>
      </w:pPr>
      <w:r w:rsidRPr="00546784">
        <w:rPr>
          <w:sz w:val="28"/>
          <w:szCs w:val="28"/>
        </w:rPr>
        <w:t>3</w:t>
      </w:r>
      <w:r w:rsidR="003B6166">
        <w:rPr>
          <w:sz w:val="28"/>
          <w:szCs w:val="28"/>
        </w:rPr>
        <w:t>) </w:t>
      </w:r>
      <w:r w:rsidRPr="00546784">
        <w:rPr>
          <w:sz w:val="28"/>
          <w:szCs w:val="28"/>
        </w:rPr>
        <w:t>при оглашении предложений могу</w:t>
      </w:r>
      <w:r w:rsidR="0020216A">
        <w:rPr>
          <w:sz w:val="28"/>
          <w:szCs w:val="28"/>
        </w:rPr>
        <w:t>т присутствовать все участники А</w:t>
      </w:r>
      <w:r w:rsidRPr="00546784">
        <w:rPr>
          <w:sz w:val="28"/>
          <w:szCs w:val="28"/>
        </w:rPr>
        <w:t>укциона или их представители, имеющие надлежащим образом оформленную доверенность;</w:t>
      </w:r>
    </w:p>
    <w:p w:rsidR="00546784" w:rsidRPr="00546784" w:rsidRDefault="00546784" w:rsidP="00546784">
      <w:pPr>
        <w:ind w:firstLine="709"/>
        <w:rPr>
          <w:sz w:val="28"/>
          <w:szCs w:val="28"/>
        </w:rPr>
      </w:pPr>
      <w:r w:rsidRPr="00546784">
        <w:rPr>
          <w:sz w:val="28"/>
          <w:szCs w:val="28"/>
        </w:rPr>
        <w:t>4</w:t>
      </w:r>
      <w:r w:rsidR="003B6166">
        <w:rPr>
          <w:sz w:val="28"/>
          <w:szCs w:val="28"/>
        </w:rPr>
        <w:t>) </w:t>
      </w:r>
      <w:r w:rsidRPr="00546784">
        <w:rPr>
          <w:sz w:val="28"/>
          <w:szCs w:val="28"/>
        </w:rPr>
        <w:t xml:space="preserve">в </w:t>
      </w:r>
      <w:r w:rsidR="00645E00" w:rsidRPr="00546784">
        <w:rPr>
          <w:sz w:val="28"/>
          <w:szCs w:val="28"/>
        </w:rPr>
        <w:t>случае,</w:t>
      </w:r>
      <w:r w:rsidRPr="00546784">
        <w:rPr>
          <w:sz w:val="28"/>
          <w:szCs w:val="28"/>
        </w:rPr>
        <w:t xml:space="preserve"> если нескол</w:t>
      </w:r>
      <w:r w:rsidR="0020216A">
        <w:rPr>
          <w:sz w:val="28"/>
          <w:szCs w:val="28"/>
        </w:rPr>
        <w:t>ькими участниками А</w:t>
      </w:r>
      <w:r w:rsidRPr="00546784">
        <w:rPr>
          <w:sz w:val="28"/>
          <w:szCs w:val="28"/>
        </w:rPr>
        <w:t>укциона предложена одинаковая цена на право заключения Договора, п</w:t>
      </w:r>
      <w:r w:rsidR="0020216A">
        <w:rPr>
          <w:sz w:val="28"/>
          <w:szCs w:val="28"/>
        </w:rPr>
        <w:t>обедителем признается участник А</w:t>
      </w:r>
      <w:r w:rsidRPr="00546784">
        <w:rPr>
          <w:sz w:val="28"/>
          <w:szCs w:val="28"/>
        </w:rPr>
        <w:t>укциона</w:t>
      </w:r>
      <w:r w:rsidR="0020216A">
        <w:rPr>
          <w:sz w:val="28"/>
          <w:szCs w:val="28"/>
        </w:rPr>
        <w:t>, подавший заявку на участие в А</w:t>
      </w:r>
      <w:r w:rsidRPr="00546784">
        <w:rPr>
          <w:sz w:val="28"/>
          <w:szCs w:val="28"/>
        </w:rPr>
        <w:t>ук</w:t>
      </w:r>
      <w:r w:rsidR="0020216A">
        <w:rPr>
          <w:sz w:val="28"/>
          <w:szCs w:val="28"/>
        </w:rPr>
        <w:t>ционе раньше других участников А</w:t>
      </w:r>
      <w:r w:rsidRPr="00546784">
        <w:rPr>
          <w:sz w:val="28"/>
          <w:szCs w:val="28"/>
        </w:rPr>
        <w:t>укциона;</w:t>
      </w:r>
    </w:p>
    <w:p w:rsidR="00546784" w:rsidRPr="00546784" w:rsidRDefault="00546784" w:rsidP="00546784">
      <w:pPr>
        <w:ind w:firstLine="709"/>
        <w:rPr>
          <w:sz w:val="28"/>
          <w:szCs w:val="28"/>
        </w:rPr>
      </w:pPr>
      <w:r w:rsidRPr="00546784">
        <w:rPr>
          <w:sz w:val="28"/>
          <w:szCs w:val="28"/>
        </w:rPr>
        <w:t>5</w:t>
      </w:r>
      <w:r w:rsidR="003B6166">
        <w:rPr>
          <w:sz w:val="28"/>
          <w:szCs w:val="28"/>
        </w:rPr>
        <w:t>) </w:t>
      </w:r>
      <w:r w:rsidR="00931971">
        <w:rPr>
          <w:sz w:val="28"/>
          <w:szCs w:val="28"/>
        </w:rPr>
        <w:t>решение к</w:t>
      </w:r>
      <w:r w:rsidRPr="00546784">
        <w:rPr>
          <w:sz w:val="28"/>
          <w:szCs w:val="28"/>
        </w:rPr>
        <w:t>омиссии об определении победителя оформляется протоколом о результатах аукциона.</w:t>
      </w:r>
    </w:p>
    <w:p w:rsidR="00546784" w:rsidRPr="00546784" w:rsidRDefault="00546784" w:rsidP="00546784">
      <w:pPr>
        <w:ind w:firstLine="709"/>
        <w:rPr>
          <w:sz w:val="28"/>
          <w:szCs w:val="28"/>
        </w:rPr>
      </w:pPr>
      <w:r w:rsidRPr="00546784">
        <w:rPr>
          <w:sz w:val="28"/>
          <w:szCs w:val="28"/>
        </w:rPr>
        <w:t>4.6.6</w:t>
      </w:r>
      <w:r w:rsidR="003B6166">
        <w:rPr>
          <w:sz w:val="28"/>
          <w:szCs w:val="28"/>
        </w:rPr>
        <w:t>. </w:t>
      </w:r>
      <w:r w:rsidR="000357FE">
        <w:rPr>
          <w:sz w:val="28"/>
          <w:szCs w:val="28"/>
        </w:rPr>
        <w:t>По результатам А</w:t>
      </w:r>
      <w:r w:rsidRPr="00546784">
        <w:rPr>
          <w:sz w:val="28"/>
          <w:szCs w:val="28"/>
        </w:rPr>
        <w:t>укциона победитель аукциона и Организатор заключают Договор.</w:t>
      </w:r>
    </w:p>
    <w:p w:rsidR="00546784" w:rsidRPr="00546784" w:rsidRDefault="00546784" w:rsidP="00546784">
      <w:pPr>
        <w:ind w:firstLine="709"/>
        <w:rPr>
          <w:sz w:val="28"/>
          <w:szCs w:val="28"/>
        </w:rPr>
      </w:pPr>
      <w:r w:rsidRPr="00546784">
        <w:rPr>
          <w:sz w:val="28"/>
          <w:szCs w:val="28"/>
        </w:rPr>
        <w:t>4.6.7</w:t>
      </w:r>
      <w:r w:rsidR="003B6166">
        <w:rPr>
          <w:sz w:val="28"/>
          <w:szCs w:val="28"/>
        </w:rPr>
        <w:t>. </w:t>
      </w:r>
      <w:r w:rsidR="00931971">
        <w:rPr>
          <w:sz w:val="28"/>
          <w:szCs w:val="28"/>
        </w:rPr>
        <w:t>Оплата приобретаемого на А</w:t>
      </w:r>
      <w:r w:rsidRPr="00546784">
        <w:rPr>
          <w:sz w:val="28"/>
          <w:szCs w:val="28"/>
        </w:rPr>
        <w:t>укционе права на заключение Договора производится путем перечисления денежных средств на счет, указанный в информа</w:t>
      </w:r>
      <w:r w:rsidR="00284240">
        <w:rPr>
          <w:sz w:val="28"/>
          <w:szCs w:val="28"/>
        </w:rPr>
        <w:t>ционном сообщении о проведен</w:t>
      </w:r>
      <w:proofErr w:type="gramStart"/>
      <w:r w:rsidR="00284240">
        <w:rPr>
          <w:sz w:val="28"/>
          <w:szCs w:val="28"/>
        </w:rPr>
        <w:t>ии А</w:t>
      </w:r>
      <w:r w:rsidRPr="00546784">
        <w:rPr>
          <w:sz w:val="28"/>
          <w:szCs w:val="28"/>
        </w:rPr>
        <w:t>у</w:t>
      </w:r>
      <w:proofErr w:type="gramEnd"/>
      <w:r w:rsidRPr="00546784">
        <w:rPr>
          <w:sz w:val="28"/>
          <w:szCs w:val="28"/>
        </w:rPr>
        <w:t xml:space="preserve">кциона. </w:t>
      </w:r>
    </w:p>
    <w:p w:rsidR="00546784" w:rsidRPr="00546784" w:rsidRDefault="00546784" w:rsidP="00546784">
      <w:pPr>
        <w:ind w:firstLine="709"/>
        <w:rPr>
          <w:sz w:val="28"/>
          <w:szCs w:val="28"/>
        </w:rPr>
      </w:pPr>
      <w:r w:rsidRPr="00546784">
        <w:rPr>
          <w:sz w:val="28"/>
          <w:szCs w:val="28"/>
        </w:rPr>
        <w:t>4.6.8</w:t>
      </w:r>
      <w:r w:rsidR="003B6166">
        <w:rPr>
          <w:sz w:val="28"/>
          <w:szCs w:val="28"/>
        </w:rPr>
        <w:t>. </w:t>
      </w:r>
      <w:r w:rsidR="000357FE">
        <w:rPr>
          <w:sz w:val="28"/>
          <w:szCs w:val="28"/>
        </w:rPr>
        <w:t>Ответственность победителя А</w:t>
      </w:r>
      <w:r w:rsidRPr="00546784">
        <w:rPr>
          <w:sz w:val="28"/>
          <w:szCs w:val="28"/>
        </w:rPr>
        <w:t>укциона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w:t>
      </w:r>
    </w:p>
    <w:p w:rsidR="000332F7" w:rsidRPr="00E0185A" w:rsidRDefault="000332F7" w:rsidP="00982424">
      <w:pPr>
        <w:ind w:firstLine="709"/>
        <w:outlineLvl w:val="0"/>
        <w:rPr>
          <w:lang w:eastAsia="en-US"/>
        </w:rPr>
      </w:pPr>
    </w:p>
    <w:p w:rsidR="00982424" w:rsidRPr="000332F7" w:rsidRDefault="00D15A50" w:rsidP="00982424">
      <w:pPr>
        <w:ind w:firstLine="709"/>
        <w:outlineLvl w:val="0"/>
        <w:rPr>
          <w:sz w:val="28"/>
          <w:szCs w:val="28"/>
          <w:lang w:eastAsia="en-US"/>
        </w:rPr>
      </w:pPr>
      <w:r w:rsidRPr="00D15A50">
        <w:rPr>
          <w:sz w:val="28"/>
          <w:szCs w:val="28"/>
          <w:lang w:eastAsia="en-US"/>
        </w:rPr>
        <w:lastRenderedPageBreak/>
        <w:t>4.7. </w:t>
      </w:r>
      <w:r w:rsidR="00982424" w:rsidRPr="000332F7">
        <w:rPr>
          <w:sz w:val="28"/>
          <w:szCs w:val="28"/>
          <w:lang w:eastAsia="en-US"/>
        </w:rPr>
        <w:t>Оф</w:t>
      </w:r>
      <w:r w:rsidR="000357FE">
        <w:rPr>
          <w:sz w:val="28"/>
          <w:szCs w:val="28"/>
          <w:lang w:eastAsia="en-US"/>
        </w:rPr>
        <w:t>ормление результатов А</w:t>
      </w:r>
      <w:r w:rsidR="00982424" w:rsidRPr="000332F7">
        <w:rPr>
          <w:sz w:val="28"/>
          <w:szCs w:val="28"/>
          <w:lang w:eastAsia="en-US"/>
        </w:rPr>
        <w:t>укциона</w:t>
      </w:r>
    </w:p>
    <w:p w:rsidR="00982424" w:rsidRPr="000332F7" w:rsidRDefault="00982424" w:rsidP="00982424">
      <w:pPr>
        <w:ind w:firstLine="709"/>
        <w:rPr>
          <w:sz w:val="28"/>
          <w:szCs w:val="28"/>
          <w:lang w:eastAsia="en-US"/>
        </w:rPr>
      </w:pPr>
      <w:r w:rsidRPr="000332F7">
        <w:rPr>
          <w:sz w:val="28"/>
          <w:szCs w:val="28"/>
          <w:lang w:eastAsia="en-US"/>
        </w:rPr>
        <w:t>4.7.</w:t>
      </w:r>
      <w:r w:rsidR="00342267">
        <w:rPr>
          <w:sz w:val="28"/>
          <w:szCs w:val="28"/>
          <w:lang w:eastAsia="en-US"/>
        </w:rPr>
        <w:t>1. </w:t>
      </w:r>
      <w:r w:rsidR="00931971">
        <w:rPr>
          <w:sz w:val="28"/>
          <w:szCs w:val="28"/>
          <w:lang w:eastAsia="en-US"/>
        </w:rPr>
        <w:t>Результаты А</w:t>
      </w:r>
      <w:r w:rsidRPr="000332F7">
        <w:rPr>
          <w:sz w:val="28"/>
          <w:szCs w:val="28"/>
          <w:lang w:eastAsia="en-US"/>
        </w:rPr>
        <w:t>укциона оформляются про</w:t>
      </w:r>
      <w:r w:rsidR="00A41DB7">
        <w:rPr>
          <w:sz w:val="28"/>
          <w:szCs w:val="28"/>
          <w:lang w:eastAsia="en-US"/>
        </w:rPr>
        <w:t>токолом, который подписывается О</w:t>
      </w:r>
      <w:r w:rsidR="00931971">
        <w:rPr>
          <w:sz w:val="28"/>
          <w:szCs w:val="28"/>
          <w:lang w:eastAsia="en-US"/>
        </w:rPr>
        <w:t>рганизатором А</w:t>
      </w:r>
      <w:r w:rsidRPr="000332F7">
        <w:rPr>
          <w:sz w:val="28"/>
          <w:szCs w:val="28"/>
          <w:lang w:eastAsia="en-US"/>
        </w:rPr>
        <w:t>укциона и победите</w:t>
      </w:r>
      <w:r w:rsidR="00931971">
        <w:rPr>
          <w:sz w:val="28"/>
          <w:szCs w:val="28"/>
          <w:lang w:eastAsia="en-US"/>
        </w:rPr>
        <w:t>лем аукциона в день проведения А</w:t>
      </w:r>
      <w:r w:rsidRPr="000332F7">
        <w:rPr>
          <w:sz w:val="28"/>
          <w:szCs w:val="28"/>
          <w:lang w:eastAsia="en-US"/>
        </w:rPr>
        <w:t>у</w:t>
      </w:r>
      <w:r w:rsidR="00931971">
        <w:rPr>
          <w:sz w:val="28"/>
          <w:szCs w:val="28"/>
          <w:lang w:eastAsia="en-US"/>
        </w:rPr>
        <w:t>кциона. Протокол о результатах А</w:t>
      </w:r>
      <w:r w:rsidRPr="000332F7">
        <w:rPr>
          <w:sz w:val="28"/>
          <w:szCs w:val="28"/>
          <w:lang w:eastAsia="en-US"/>
        </w:rPr>
        <w:t xml:space="preserve">укциона составляется </w:t>
      </w:r>
      <w:r w:rsidR="00342267">
        <w:rPr>
          <w:sz w:val="28"/>
          <w:szCs w:val="28"/>
          <w:lang w:eastAsia="en-US"/>
        </w:rPr>
        <w:t xml:space="preserve">                </w:t>
      </w:r>
      <w:r w:rsidRPr="000332F7">
        <w:rPr>
          <w:sz w:val="28"/>
          <w:szCs w:val="28"/>
          <w:lang w:eastAsia="en-US"/>
        </w:rPr>
        <w:t>в 2</w:t>
      </w:r>
      <w:r w:rsidR="00A41DB7">
        <w:rPr>
          <w:sz w:val="28"/>
          <w:szCs w:val="28"/>
          <w:lang w:eastAsia="en-US"/>
        </w:rPr>
        <w:t>-х</w:t>
      </w:r>
      <w:r w:rsidRPr="000332F7">
        <w:rPr>
          <w:sz w:val="28"/>
          <w:szCs w:val="28"/>
          <w:lang w:eastAsia="en-US"/>
        </w:rPr>
        <w:t xml:space="preserve"> экземплярах, один из которых передается победителю, второй </w:t>
      </w:r>
      <w:r w:rsidR="00A41DB7">
        <w:rPr>
          <w:sz w:val="28"/>
          <w:szCs w:val="28"/>
          <w:lang w:eastAsia="en-US"/>
        </w:rPr>
        <w:t>–</w:t>
      </w:r>
      <w:r w:rsidRPr="000332F7">
        <w:rPr>
          <w:sz w:val="28"/>
          <w:szCs w:val="28"/>
          <w:lang w:eastAsia="en-US"/>
        </w:rPr>
        <w:t xml:space="preserve"> Организатору. В протоколе указывается:</w:t>
      </w:r>
    </w:p>
    <w:p w:rsidR="00982424" w:rsidRPr="000332F7" w:rsidRDefault="00982424" w:rsidP="00982424">
      <w:pPr>
        <w:ind w:firstLine="709"/>
        <w:rPr>
          <w:sz w:val="28"/>
          <w:szCs w:val="28"/>
          <w:lang w:eastAsia="en-US"/>
        </w:rPr>
      </w:pPr>
      <w:r w:rsidRPr="000332F7">
        <w:rPr>
          <w:sz w:val="28"/>
          <w:szCs w:val="28"/>
          <w:lang w:eastAsia="en-US"/>
        </w:rPr>
        <w:t>место (адрес) размещения нестационарного торгового объекта;</w:t>
      </w:r>
    </w:p>
    <w:p w:rsidR="00982424" w:rsidRPr="000332F7" w:rsidRDefault="00982424" w:rsidP="00982424">
      <w:pPr>
        <w:ind w:firstLine="709"/>
        <w:rPr>
          <w:sz w:val="28"/>
          <w:szCs w:val="28"/>
          <w:lang w:eastAsia="en-US"/>
        </w:rPr>
      </w:pPr>
      <w:r w:rsidRPr="000332F7">
        <w:rPr>
          <w:sz w:val="28"/>
          <w:szCs w:val="28"/>
          <w:lang w:eastAsia="en-US"/>
        </w:rPr>
        <w:t>имя (наименование) победителя;</w:t>
      </w:r>
    </w:p>
    <w:p w:rsidR="00982424" w:rsidRPr="000332F7" w:rsidRDefault="00982424" w:rsidP="00982424">
      <w:pPr>
        <w:ind w:firstLine="709"/>
        <w:rPr>
          <w:sz w:val="28"/>
          <w:szCs w:val="28"/>
          <w:lang w:eastAsia="en-US"/>
        </w:rPr>
      </w:pPr>
      <w:r w:rsidRPr="000332F7">
        <w:rPr>
          <w:sz w:val="28"/>
          <w:szCs w:val="28"/>
          <w:lang w:eastAsia="en-US"/>
        </w:rPr>
        <w:t>цена лота;</w:t>
      </w:r>
      <w:r w:rsidR="00342267">
        <w:rPr>
          <w:sz w:val="28"/>
          <w:szCs w:val="28"/>
          <w:lang w:eastAsia="en-US"/>
        </w:rPr>
        <w:t xml:space="preserve"> </w:t>
      </w:r>
    </w:p>
    <w:p w:rsidR="00982424" w:rsidRPr="000332F7" w:rsidRDefault="00931971" w:rsidP="00982424">
      <w:pPr>
        <w:ind w:firstLine="709"/>
        <w:rPr>
          <w:sz w:val="28"/>
          <w:szCs w:val="28"/>
          <w:lang w:eastAsia="en-US"/>
        </w:rPr>
      </w:pPr>
      <w:r>
        <w:rPr>
          <w:sz w:val="28"/>
          <w:szCs w:val="28"/>
          <w:lang w:eastAsia="en-US"/>
        </w:rPr>
        <w:t>обязанности победителя Ау</w:t>
      </w:r>
      <w:r w:rsidR="00982424" w:rsidRPr="000332F7">
        <w:rPr>
          <w:sz w:val="28"/>
          <w:szCs w:val="28"/>
          <w:lang w:eastAsia="en-US"/>
        </w:rPr>
        <w:t>кциона по заключению Договора;</w:t>
      </w:r>
    </w:p>
    <w:p w:rsidR="00982424" w:rsidRPr="000332F7" w:rsidRDefault="00982424" w:rsidP="00982424">
      <w:pPr>
        <w:ind w:firstLine="709"/>
        <w:rPr>
          <w:sz w:val="28"/>
          <w:szCs w:val="28"/>
          <w:lang w:eastAsia="en-US"/>
        </w:rPr>
      </w:pPr>
      <w:r w:rsidRPr="000332F7">
        <w:rPr>
          <w:sz w:val="28"/>
          <w:szCs w:val="28"/>
          <w:lang w:eastAsia="en-US"/>
        </w:rPr>
        <w:t>срок внесения полной стоимости приобретенного права размещения нестационарного торгового объекта, который составляет пять банковских дней со дня подписания протокола о результатах аукциона.</w:t>
      </w:r>
    </w:p>
    <w:p w:rsidR="00982424" w:rsidRPr="000332F7" w:rsidRDefault="00982424" w:rsidP="00982424">
      <w:pPr>
        <w:ind w:firstLine="709"/>
        <w:rPr>
          <w:sz w:val="28"/>
          <w:szCs w:val="28"/>
        </w:rPr>
      </w:pPr>
      <w:r w:rsidRPr="000332F7">
        <w:rPr>
          <w:sz w:val="28"/>
          <w:szCs w:val="28"/>
        </w:rPr>
        <w:t>4.7.2</w:t>
      </w:r>
      <w:r w:rsidR="00EB0C61">
        <w:rPr>
          <w:sz w:val="28"/>
          <w:szCs w:val="28"/>
        </w:rPr>
        <w:t>. </w:t>
      </w:r>
      <w:r w:rsidRPr="000332F7">
        <w:rPr>
          <w:sz w:val="28"/>
          <w:szCs w:val="28"/>
        </w:rPr>
        <w:t>При у</w:t>
      </w:r>
      <w:r w:rsidR="00461223">
        <w:rPr>
          <w:sz w:val="28"/>
          <w:szCs w:val="28"/>
        </w:rPr>
        <w:t>клонении или отказе победителя А</w:t>
      </w:r>
      <w:r w:rsidRPr="000332F7">
        <w:rPr>
          <w:sz w:val="28"/>
          <w:szCs w:val="28"/>
        </w:rPr>
        <w:t>укциона от подписания протокола</w:t>
      </w:r>
      <w:r w:rsidR="00461223">
        <w:rPr>
          <w:sz w:val="28"/>
          <w:szCs w:val="28"/>
        </w:rPr>
        <w:t xml:space="preserve"> о результатах А</w:t>
      </w:r>
      <w:r w:rsidRPr="000332F7">
        <w:rPr>
          <w:sz w:val="28"/>
          <w:szCs w:val="28"/>
        </w:rPr>
        <w:t xml:space="preserve">укциона или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участнику, предложившему наиболее высокую цену, следующую </w:t>
      </w:r>
      <w:r w:rsidR="00461223">
        <w:rPr>
          <w:sz w:val="28"/>
          <w:szCs w:val="28"/>
        </w:rPr>
        <w:t>после предложенной победителем А</w:t>
      </w:r>
      <w:r w:rsidRPr="000332F7">
        <w:rPr>
          <w:sz w:val="28"/>
          <w:szCs w:val="28"/>
        </w:rPr>
        <w:t>укциона цены на право заключения Договора.</w:t>
      </w:r>
    </w:p>
    <w:p w:rsidR="00982424" w:rsidRPr="000332F7" w:rsidRDefault="00982424" w:rsidP="00982424">
      <w:pPr>
        <w:ind w:firstLine="709"/>
        <w:rPr>
          <w:sz w:val="28"/>
          <w:szCs w:val="28"/>
          <w:lang w:eastAsia="en-US"/>
        </w:rPr>
      </w:pPr>
      <w:r w:rsidRPr="000332F7">
        <w:rPr>
          <w:sz w:val="28"/>
          <w:szCs w:val="28"/>
          <w:lang w:eastAsia="en-US"/>
        </w:rPr>
        <w:t>4.7.3</w:t>
      </w:r>
      <w:r w:rsidR="00EB0C61">
        <w:rPr>
          <w:sz w:val="28"/>
          <w:szCs w:val="28"/>
          <w:lang w:eastAsia="en-US"/>
        </w:rPr>
        <w:t>. </w:t>
      </w:r>
      <w:r w:rsidR="00DD088E">
        <w:rPr>
          <w:sz w:val="28"/>
          <w:szCs w:val="28"/>
          <w:lang w:eastAsia="en-US"/>
        </w:rPr>
        <w:t>Протокол о результатах А</w:t>
      </w:r>
      <w:r w:rsidRPr="000332F7">
        <w:rPr>
          <w:sz w:val="28"/>
          <w:szCs w:val="28"/>
          <w:lang w:eastAsia="en-US"/>
        </w:rPr>
        <w:t>укциона является основанием для заключения с победителем аукциона Договора.</w:t>
      </w:r>
    </w:p>
    <w:p w:rsidR="00982424" w:rsidRPr="000332F7" w:rsidRDefault="00982424" w:rsidP="00982424">
      <w:pPr>
        <w:ind w:firstLine="709"/>
        <w:rPr>
          <w:sz w:val="28"/>
          <w:szCs w:val="28"/>
          <w:lang w:eastAsia="en-US"/>
        </w:rPr>
      </w:pPr>
      <w:r w:rsidRPr="000332F7">
        <w:rPr>
          <w:sz w:val="28"/>
          <w:szCs w:val="28"/>
          <w:lang w:eastAsia="en-US"/>
        </w:rPr>
        <w:t>4.7.4</w:t>
      </w:r>
      <w:r w:rsidR="00EB0C61">
        <w:rPr>
          <w:sz w:val="28"/>
          <w:szCs w:val="28"/>
          <w:lang w:eastAsia="en-US"/>
        </w:rPr>
        <w:t>. </w:t>
      </w:r>
      <w:r w:rsidR="00E721EC">
        <w:rPr>
          <w:sz w:val="28"/>
          <w:szCs w:val="28"/>
          <w:lang w:eastAsia="en-US"/>
        </w:rPr>
        <w:t>Победитель А</w:t>
      </w:r>
      <w:r w:rsidRPr="000332F7">
        <w:rPr>
          <w:sz w:val="28"/>
          <w:szCs w:val="28"/>
          <w:lang w:eastAsia="en-US"/>
        </w:rPr>
        <w:t xml:space="preserve">укциона обязан заключить Договор </w:t>
      </w:r>
      <w:r w:rsidRPr="007E03E8">
        <w:rPr>
          <w:sz w:val="28"/>
          <w:szCs w:val="28"/>
          <w:lang w:eastAsia="en-US"/>
        </w:rPr>
        <w:t xml:space="preserve">(приложение </w:t>
      </w:r>
      <w:r w:rsidR="007E03E8" w:rsidRPr="007E03E8">
        <w:rPr>
          <w:sz w:val="28"/>
          <w:szCs w:val="28"/>
          <w:lang w:eastAsia="en-US"/>
        </w:rPr>
        <w:t xml:space="preserve">№ </w:t>
      </w:r>
      <w:r w:rsidR="006A0C22">
        <w:rPr>
          <w:sz w:val="28"/>
          <w:szCs w:val="28"/>
          <w:lang w:eastAsia="en-US"/>
        </w:rPr>
        <w:t xml:space="preserve">6, </w:t>
      </w:r>
      <w:r w:rsidR="007E03E8" w:rsidRPr="007E03E8">
        <w:rPr>
          <w:sz w:val="28"/>
          <w:szCs w:val="28"/>
          <w:lang w:eastAsia="en-US"/>
        </w:rPr>
        <w:t>7, 8, 1</w:t>
      </w:r>
      <w:r w:rsidR="006A0C22">
        <w:rPr>
          <w:sz w:val="28"/>
          <w:szCs w:val="28"/>
          <w:lang w:eastAsia="en-US"/>
        </w:rPr>
        <w:t>1</w:t>
      </w:r>
      <w:r w:rsidRPr="007E03E8">
        <w:rPr>
          <w:sz w:val="28"/>
          <w:szCs w:val="28"/>
          <w:lang w:eastAsia="en-US"/>
        </w:rPr>
        <w:t>)</w:t>
      </w:r>
      <w:r w:rsidRPr="000332F7">
        <w:rPr>
          <w:sz w:val="28"/>
          <w:szCs w:val="28"/>
          <w:lang w:eastAsia="en-US"/>
        </w:rPr>
        <w:t xml:space="preserve"> с Организатором в срок не позднее двадцати календарных дней со дня подп</w:t>
      </w:r>
      <w:r w:rsidR="00E721EC">
        <w:rPr>
          <w:sz w:val="28"/>
          <w:szCs w:val="28"/>
          <w:lang w:eastAsia="en-US"/>
        </w:rPr>
        <w:t>исания протокола о результатах А</w:t>
      </w:r>
      <w:r w:rsidRPr="000332F7">
        <w:rPr>
          <w:sz w:val="28"/>
          <w:szCs w:val="28"/>
          <w:lang w:eastAsia="en-US"/>
        </w:rPr>
        <w:t>укциона при условии полной оплаты приобретенного права, что подтверждается копией платежного поручения (квитанции).</w:t>
      </w:r>
    </w:p>
    <w:p w:rsidR="00982424" w:rsidRPr="000332F7" w:rsidRDefault="00982424" w:rsidP="00982424">
      <w:pPr>
        <w:ind w:firstLine="709"/>
        <w:rPr>
          <w:sz w:val="28"/>
          <w:szCs w:val="28"/>
          <w:lang w:eastAsia="en-US"/>
        </w:rPr>
      </w:pPr>
      <w:r w:rsidRPr="000332F7">
        <w:rPr>
          <w:sz w:val="28"/>
          <w:szCs w:val="28"/>
          <w:lang w:eastAsia="en-US"/>
        </w:rPr>
        <w:t>4.7.5</w:t>
      </w:r>
      <w:r w:rsidR="00EB0C61">
        <w:rPr>
          <w:sz w:val="28"/>
          <w:szCs w:val="28"/>
          <w:lang w:eastAsia="en-US"/>
        </w:rPr>
        <w:t>. </w:t>
      </w:r>
      <w:r w:rsidRPr="000332F7">
        <w:rPr>
          <w:sz w:val="28"/>
          <w:szCs w:val="28"/>
          <w:lang w:eastAsia="en-US"/>
        </w:rPr>
        <w:t>Внесенный победителем</w:t>
      </w:r>
      <w:r w:rsidR="00E721EC">
        <w:rPr>
          <w:sz w:val="28"/>
          <w:szCs w:val="28"/>
          <w:lang w:eastAsia="en-US"/>
        </w:rPr>
        <w:t xml:space="preserve"> А</w:t>
      </w:r>
      <w:r w:rsidRPr="000332F7">
        <w:rPr>
          <w:sz w:val="28"/>
          <w:szCs w:val="28"/>
          <w:lang w:eastAsia="en-US"/>
        </w:rPr>
        <w:t xml:space="preserve">укциона задаток засчитывается в счет </w:t>
      </w:r>
      <w:proofErr w:type="gramStart"/>
      <w:r w:rsidRPr="000332F7">
        <w:rPr>
          <w:sz w:val="28"/>
          <w:szCs w:val="28"/>
          <w:lang w:eastAsia="en-US"/>
        </w:rPr>
        <w:t>оплаты стоимости права размещения нестационарного торгового объекта</w:t>
      </w:r>
      <w:proofErr w:type="gramEnd"/>
      <w:r w:rsidRPr="000332F7">
        <w:rPr>
          <w:sz w:val="28"/>
          <w:szCs w:val="28"/>
          <w:lang w:eastAsia="en-US"/>
        </w:rPr>
        <w:t>.</w:t>
      </w:r>
    </w:p>
    <w:p w:rsidR="00982424" w:rsidRPr="000332F7" w:rsidRDefault="00982424" w:rsidP="00982424">
      <w:pPr>
        <w:ind w:firstLine="709"/>
        <w:rPr>
          <w:sz w:val="28"/>
          <w:szCs w:val="28"/>
          <w:lang w:eastAsia="en-US"/>
        </w:rPr>
      </w:pPr>
      <w:r w:rsidRPr="000332F7">
        <w:rPr>
          <w:sz w:val="28"/>
          <w:szCs w:val="28"/>
          <w:lang w:eastAsia="en-US"/>
        </w:rPr>
        <w:t>4.7.6</w:t>
      </w:r>
      <w:r w:rsidR="00EB0C61">
        <w:rPr>
          <w:sz w:val="28"/>
          <w:szCs w:val="28"/>
          <w:lang w:eastAsia="en-US"/>
        </w:rPr>
        <w:t>. </w:t>
      </w:r>
      <w:r w:rsidR="00B03A19">
        <w:rPr>
          <w:sz w:val="28"/>
          <w:szCs w:val="28"/>
          <w:lang w:eastAsia="en-US"/>
        </w:rPr>
        <w:t>Отказ победителя А</w:t>
      </w:r>
      <w:r w:rsidRPr="000332F7">
        <w:rPr>
          <w:sz w:val="28"/>
          <w:szCs w:val="28"/>
          <w:lang w:eastAsia="en-US"/>
        </w:rPr>
        <w:t>укциона от подп</w:t>
      </w:r>
      <w:r w:rsidR="00B03A19">
        <w:rPr>
          <w:sz w:val="28"/>
          <w:szCs w:val="28"/>
          <w:lang w:eastAsia="en-US"/>
        </w:rPr>
        <w:t>исания протокола о результатах А</w:t>
      </w:r>
      <w:r w:rsidRPr="000332F7">
        <w:rPr>
          <w:sz w:val="28"/>
          <w:szCs w:val="28"/>
          <w:lang w:eastAsia="en-US"/>
        </w:rPr>
        <w:t xml:space="preserve">укциона считается отказом от заключения Договора. </w:t>
      </w:r>
    </w:p>
    <w:p w:rsidR="00982424" w:rsidRPr="000332F7" w:rsidRDefault="00982424" w:rsidP="00982424">
      <w:pPr>
        <w:ind w:firstLine="709"/>
        <w:rPr>
          <w:sz w:val="28"/>
          <w:szCs w:val="28"/>
        </w:rPr>
      </w:pPr>
      <w:r w:rsidRPr="000332F7">
        <w:rPr>
          <w:sz w:val="28"/>
          <w:szCs w:val="28"/>
          <w:lang w:eastAsia="en-US"/>
        </w:rPr>
        <w:t>4.7.7</w:t>
      </w:r>
      <w:r w:rsidR="00EB0C61">
        <w:rPr>
          <w:sz w:val="28"/>
          <w:szCs w:val="28"/>
          <w:lang w:eastAsia="en-US"/>
        </w:rPr>
        <w:t>. </w:t>
      </w:r>
      <w:r w:rsidR="00B03A19">
        <w:rPr>
          <w:sz w:val="28"/>
          <w:szCs w:val="28"/>
          <w:lang w:eastAsia="en-US"/>
        </w:rPr>
        <w:t>Если победитель А</w:t>
      </w:r>
      <w:r w:rsidRPr="000332F7">
        <w:rPr>
          <w:sz w:val="28"/>
          <w:szCs w:val="28"/>
          <w:lang w:eastAsia="en-US"/>
        </w:rPr>
        <w:t xml:space="preserve">укциона </w:t>
      </w:r>
      <w:proofErr w:type="gramStart"/>
      <w:r w:rsidRPr="000332F7">
        <w:rPr>
          <w:sz w:val="28"/>
          <w:szCs w:val="28"/>
          <w:lang w:eastAsia="en-US"/>
        </w:rPr>
        <w:t>отказывается</w:t>
      </w:r>
      <w:proofErr w:type="gramEnd"/>
      <w:r w:rsidRPr="000332F7">
        <w:rPr>
          <w:sz w:val="28"/>
          <w:szCs w:val="28"/>
          <w:lang w:eastAsia="en-US"/>
        </w:rPr>
        <w:t xml:space="preserve"> произвести платеж или не вносит его в установленный срок, право на заключение Договора получает участник,</w:t>
      </w:r>
      <w:r w:rsidRPr="000332F7">
        <w:rPr>
          <w:sz w:val="28"/>
          <w:szCs w:val="28"/>
        </w:rPr>
        <w:t xml:space="preserve"> предложивший наиболее высокую цену, следующую </w:t>
      </w:r>
      <w:r w:rsidR="00112B93">
        <w:rPr>
          <w:sz w:val="28"/>
          <w:szCs w:val="28"/>
        </w:rPr>
        <w:t>после предложенной победителем А</w:t>
      </w:r>
      <w:r w:rsidRPr="000332F7">
        <w:rPr>
          <w:sz w:val="28"/>
          <w:szCs w:val="28"/>
        </w:rPr>
        <w:t>укциона цены на право заключения Договора.</w:t>
      </w:r>
      <w:r w:rsidR="00EB0C61">
        <w:rPr>
          <w:sz w:val="28"/>
          <w:szCs w:val="28"/>
        </w:rPr>
        <w:t xml:space="preserve"> </w:t>
      </w:r>
      <w:r w:rsidRPr="000332F7">
        <w:rPr>
          <w:sz w:val="28"/>
          <w:szCs w:val="28"/>
          <w:lang w:eastAsia="en-US"/>
        </w:rPr>
        <w:t>Если и этот участник о</w:t>
      </w:r>
      <w:r w:rsidR="00112B93">
        <w:rPr>
          <w:sz w:val="28"/>
          <w:szCs w:val="28"/>
          <w:lang w:eastAsia="en-US"/>
        </w:rPr>
        <w:t>тказывается произвести оплату, А</w:t>
      </w:r>
      <w:r w:rsidRPr="000332F7">
        <w:rPr>
          <w:sz w:val="28"/>
          <w:szCs w:val="28"/>
          <w:lang w:eastAsia="en-US"/>
        </w:rPr>
        <w:t>укцион по данному объекту признается несостоявшимся.</w:t>
      </w:r>
    </w:p>
    <w:p w:rsidR="00982424" w:rsidRPr="000332F7" w:rsidRDefault="00982424" w:rsidP="00982424">
      <w:pPr>
        <w:ind w:firstLine="709"/>
        <w:rPr>
          <w:sz w:val="28"/>
          <w:szCs w:val="28"/>
          <w:lang w:eastAsia="en-US"/>
        </w:rPr>
      </w:pPr>
      <w:r w:rsidRPr="000332F7">
        <w:rPr>
          <w:sz w:val="28"/>
          <w:szCs w:val="28"/>
          <w:lang w:eastAsia="en-US"/>
        </w:rPr>
        <w:t>4.7.8</w:t>
      </w:r>
      <w:r w:rsidR="00EB0C61">
        <w:rPr>
          <w:sz w:val="28"/>
          <w:szCs w:val="28"/>
          <w:lang w:eastAsia="en-US"/>
        </w:rPr>
        <w:t>. </w:t>
      </w:r>
      <w:r w:rsidR="00112B93">
        <w:rPr>
          <w:sz w:val="28"/>
          <w:szCs w:val="28"/>
          <w:lang w:eastAsia="en-US"/>
        </w:rPr>
        <w:t>Участникам Аукциона, не выигравшим А</w:t>
      </w:r>
      <w:r w:rsidRPr="000332F7">
        <w:rPr>
          <w:sz w:val="28"/>
          <w:szCs w:val="28"/>
          <w:lang w:eastAsia="en-US"/>
        </w:rPr>
        <w:t xml:space="preserve">укцион </w:t>
      </w:r>
      <w:r w:rsidR="00112B93">
        <w:rPr>
          <w:sz w:val="28"/>
          <w:szCs w:val="28"/>
          <w:lang w:eastAsia="en-US"/>
        </w:rPr>
        <w:t>по лотам, задаток за участие в А</w:t>
      </w:r>
      <w:r w:rsidRPr="000332F7">
        <w:rPr>
          <w:sz w:val="28"/>
          <w:szCs w:val="28"/>
          <w:lang w:eastAsia="en-US"/>
        </w:rPr>
        <w:t xml:space="preserve">укционе возвращается в течение десяти </w:t>
      </w:r>
      <w:r w:rsidR="00CC14B9">
        <w:rPr>
          <w:sz w:val="28"/>
          <w:szCs w:val="28"/>
          <w:lang w:eastAsia="en-US"/>
        </w:rPr>
        <w:t>рабоч</w:t>
      </w:r>
      <w:r w:rsidRPr="000332F7">
        <w:rPr>
          <w:sz w:val="28"/>
          <w:szCs w:val="28"/>
          <w:lang w:eastAsia="en-US"/>
        </w:rPr>
        <w:t>их дней</w:t>
      </w:r>
      <w:r w:rsidR="00EB0C61">
        <w:rPr>
          <w:sz w:val="28"/>
          <w:szCs w:val="28"/>
          <w:lang w:eastAsia="en-US"/>
        </w:rPr>
        <w:t>,</w:t>
      </w:r>
      <w:r w:rsidR="009B5365">
        <w:rPr>
          <w:sz w:val="28"/>
          <w:szCs w:val="28"/>
          <w:lang w:eastAsia="en-US"/>
        </w:rPr>
        <w:t xml:space="preserve"> </w:t>
      </w:r>
      <w:proofErr w:type="gramStart"/>
      <w:r w:rsidR="009B5365">
        <w:rPr>
          <w:sz w:val="28"/>
          <w:szCs w:val="28"/>
          <w:lang w:eastAsia="en-US"/>
        </w:rPr>
        <w:t>с даты проведения</w:t>
      </w:r>
      <w:proofErr w:type="gramEnd"/>
      <w:r w:rsidR="009B5365">
        <w:rPr>
          <w:sz w:val="28"/>
          <w:szCs w:val="28"/>
          <w:lang w:eastAsia="en-US"/>
        </w:rPr>
        <w:t xml:space="preserve"> А</w:t>
      </w:r>
      <w:r w:rsidRPr="000332F7">
        <w:rPr>
          <w:sz w:val="28"/>
          <w:szCs w:val="28"/>
          <w:lang w:eastAsia="en-US"/>
        </w:rPr>
        <w:t>укциона по реквизитам счета, указанного в заявке.</w:t>
      </w:r>
    </w:p>
    <w:p w:rsidR="00286367" w:rsidRPr="00677F28" w:rsidRDefault="00982424" w:rsidP="00286367">
      <w:pPr>
        <w:pStyle w:val="11"/>
        <w:tabs>
          <w:tab w:val="left" w:pos="142"/>
        </w:tabs>
        <w:ind w:firstLine="709"/>
        <w:jc w:val="both"/>
        <w:rPr>
          <w:sz w:val="28"/>
          <w:szCs w:val="28"/>
        </w:rPr>
      </w:pPr>
      <w:r w:rsidRPr="000332F7">
        <w:rPr>
          <w:sz w:val="28"/>
          <w:szCs w:val="28"/>
        </w:rPr>
        <w:t>4.7.9</w:t>
      </w:r>
      <w:r w:rsidR="00EB0C61">
        <w:rPr>
          <w:sz w:val="28"/>
          <w:szCs w:val="28"/>
        </w:rPr>
        <w:t>. </w:t>
      </w:r>
      <w:r w:rsidR="009B5365">
        <w:rPr>
          <w:sz w:val="28"/>
          <w:szCs w:val="28"/>
        </w:rPr>
        <w:t>Информация о результатах А</w:t>
      </w:r>
      <w:r w:rsidRPr="000332F7">
        <w:rPr>
          <w:sz w:val="28"/>
          <w:szCs w:val="28"/>
        </w:rPr>
        <w:t>укциона публикуется Организатором в течение трех рабочих дней со дня подп</w:t>
      </w:r>
      <w:r w:rsidR="009B5365">
        <w:rPr>
          <w:sz w:val="28"/>
          <w:szCs w:val="28"/>
        </w:rPr>
        <w:t>исания протокола о результатах А</w:t>
      </w:r>
      <w:r w:rsidRPr="000332F7">
        <w:rPr>
          <w:sz w:val="28"/>
          <w:szCs w:val="28"/>
        </w:rPr>
        <w:t xml:space="preserve">укциона на официальном </w:t>
      </w:r>
      <w:r w:rsidR="00F072B1">
        <w:rPr>
          <w:sz w:val="28"/>
          <w:szCs w:val="28"/>
        </w:rPr>
        <w:t>интернет – портале</w:t>
      </w:r>
      <w:r w:rsidRPr="000332F7">
        <w:rPr>
          <w:sz w:val="28"/>
          <w:szCs w:val="28"/>
        </w:rPr>
        <w:t xml:space="preserve"> администрации </w:t>
      </w:r>
      <w:r w:rsidR="00EB0C61">
        <w:rPr>
          <w:sz w:val="28"/>
          <w:szCs w:val="28"/>
        </w:rPr>
        <w:t>Ленинградс</w:t>
      </w:r>
      <w:r w:rsidRPr="000332F7">
        <w:rPr>
          <w:sz w:val="28"/>
          <w:szCs w:val="28"/>
        </w:rPr>
        <w:t>кого сельского поселения</w:t>
      </w:r>
      <w:r w:rsidR="00EB0C61">
        <w:rPr>
          <w:sz w:val="28"/>
          <w:szCs w:val="28"/>
        </w:rPr>
        <w:t xml:space="preserve"> </w:t>
      </w:r>
      <w:r w:rsidR="00286367" w:rsidRPr="00677F28">
        <w:rPr>
          <w:sz w:val="28"/>
          <w:szCs w:val="28"/>
        </w:rPr>
        <w:t xml:space="preserve">Ленинградского района: </w:t>
      </w:r>
      <w:r w:rsidR="00286367" w:rsidRPr="00677F28">
        <w:rPr>
          <w:rFonts w:eastAsiaTheme="minorEastAsia"/>
          <w:sz w:val="28"/>
          <w:szCs w:val="28"/>
        </w:rPr>
        <w:t>http://www.adminlen</w:t>
      </w:r>
      <w:proofErr w:type="spellStart"/>
      <w:r w:rsidR="00286367" w:rsidRPr="00677F28">
        <w:rPr>
          <w:rFonts w:eastAsiaTheme="minorEastAsia"/>
          <w:sz w:val="28"/>
          <w:szCs w:val="28"/>
          <w:lang w:val="en-US"/>
        </w:rPr>
        <w:t>posel</w:t>
      </w:r>
      <w:proofErr w:type="spellEnd"/>
      <w:r w:rsidR="00286367" w:rsidRPr="00677F28">
        <w:rPr>
          <w:rFonts w:eastAsiaTheme="minorEastAsia"/>
          <w:sz w:val="28"/>
          <w:szCs w:val="28"/>
        </w:rPr>
        <w:t>.</w:t>
      </w:r>
      <w:proofErr w:type="spellStart"/>
      <w:r w:rsidR="00286367" w:rsidRPr="00677F28">
        <w:rPr>
          <w:rFonts w:eastAsiaTheme="minorEastAsia"/>
          <w:sz w:val="28"/>
          <w:szCs w:val="28"/>
        </w:rPr>
        <w:t>ru</w:t>
      </w:r>
      <w:proofErr w:type="spellEnd"/>
      <w:r w:rsidR="00286367" w:rsidRPr="00677F28">
        <w:rPr>
          <w:sz w:val="28"/>
          <w:szCs w:val="28"/>
        </w:rPr>
        <w:t>.</w:t>
      </w:r>
    </w:p>
    <w:p w:rsidR="00546784" w:rsidRDefault="00546784" w:rsidP="00546784">
      <w:pPr>
        <w:ind w:firstLine="709"/>
        <w:rPr>
          <w:sz w:val="28"/>
          <w:szCs w:val="28"/>
          <w:lang w:eastAsia="en-US"/>
        </w:rPr>
      </w:pPr>
    </w:p>
    <w:p w:rsidR="005D4871" w:rsidRPr="005D4871" w:rsidRDefault="009B5365" w:rsidP="005D4871">
      <w:pPr>
        <w:ind w:firstLine="709"/>
        <w:outlineLvl w:val="0"/>
        <w:rPr>
          <w:sz w:val="28"/>
          <w:szCs w:val="28"/>
          <w:lang w:eastAsia="en-US"/>
        </w:rPr>
      </w:pPr>
      <w:r>
        <w:rPr>
          <w:sz w:val="28"/>
          <w:szCs w:val="28"/>
          <w:lang w:eastAsia="en-US"/>
        </w:rPr>
        <w:lastRenderedPageBreak/>
        <w:t>4.8. Признание А</w:t>
      </w:r>
      <w:r w:rsidR="005D4871" w:rsidRPr="005D4871">
        <w:rPr>
          <w:sz w:val="28"/>
          <w:szCs w:val="28"/>
          <w:lang w:eastAsia="en-US"/>
        </w:rPr>
        <w:t xml:space="preserve">укциона </w:t>
      </w:r>
      <w:proofErr w:type="gramStart"/>
      <w:r w:rsidR="005D4871" w:rsidRPr="005D4871">
        <w:rPr>
          <w:sz w:val="28"/>
          <w:szCs w:val="28"/>
          <w:lang w:eastAsia="en-US"/>
        </w:rPr>
        <w:t>несостоявшимся</w:t>
      </w:r>
      <w:proofErr w:type="gramEnd"/>
      <w:r w:rsidR="005D4871" w:rsidRPr="005D4871">
        <w:rPr>
          <w:sz w:val="28"/>
          <w:szCs w:val="28"/>
          <w:lang w:eastAsia="en-US"/>
        </w:rPr>
        <w:t>.</w:t>
      </w:r>
    </w:p>
    <w:p w:rsidR="005D4871" w:rsidRPr="005D4871" w:rsidRDefault="005D4871" w:rsidP="005D4871">
      <w:pPr>
        <w:ind w:firstLine="709"/>
        <w:rPr>
          <w:sz w:val="28"/>
          <w:szCs w:val="28"/>
          <w:lang w:eastAsia="en-US"/>
        </w:rPr>
      </w:pPr>
      <w:r w:rsidRPr="005D4871">
        <w:rPr>
          <w:sz w:val="28"/>
          <w:szCs w:val="28"/>
          <w:lang w:eastAsia="en-US"/>
        </w:rPr>
        <w:t>4.8.</w:t>
      </w:r>
      <w:r w:rsidR="00FC4F41">
        <w:rPr>
          <w:sz w:val="28"/>
          <w:szCs w:val="28"/>
          <w:lang w:eastAsia="en-US"/>
        </w:rPr>
        <w:t>1. </w:t>
      </w:r>
      <w:r w:rsidRPr="005D4871">
        <w:rPr>
          <w:sz w:val="28"/>
          <w:szCs w:val="28"/>
          <w:lang w:eastAsia="en-US"/>
        </w:rPr>
        <w:t>Аукцион по каждому выставленному лоту признается несостоявшимся в случае, если:</w:t>
      </w:r>
    </w:p>
    <w:p w:rsidR="005D4871" w:rsidRPr="005D4871" w:rsidRDefault="00BC5E3A" w:rsidP="005D4871">
      <w:pPr>
        <w:ind w:firstLine="709"/>
        <w:rPr>
          <w:sz w:val="28"/>
          <w:szCs w:val="28"/>
          <w:lang w:eastAsia="en-US"/>
        </w:rPr>
      </w:pPr>
      <w:r>
        <w:rPr>
          <w:sz w:val="28"/>
          <w:szCs w:val="28"/>
          <w:lang w:eastAsia="en-US"/>
        </w:rPr>
        <w:t>на участие в А</w:t>
      </w:r>
      <w:r w:rsidR="005D4871" w:rsidRPr="005D4871">
        <w:rPr>
          <w:sz w:val="28"/>
          <w:szCs w:val="28"/>
          <w:lang w:eastAsia="en-US"/>
        </w:rPr>
        <w:t>укционе подана одна заявка;</w:t>
      </w:r>
    </w:p>
    <w:p w:rsidR="005D4871" w:rsidRPr="005D4871" w:rsidRDefault="00BC5E3A" w:rsidP="005D4871">
      <w:pPr>
        <w:ind w:firstLine="709"/>
        <w:rPr>
          <w:sz w:val="28"/>
          <w:szCs w:val="28"/>
          <w:lang w:eastAsia="en-US"/>
        </w:rPr>
      </w:pPr>
      <w:r>
        <w:rPr>
          <w:sz w:val="28"/>
          <w:szCs w:val="28"/>
          <w:lang w:eastAsia="en-US"/>
        </w:rPr>
        <w:t>на участие в А</w:t>
      </w:r>
      <w:r w:rsidR="005D4871" w:rsidRPr="005D4871">
        <w:rPr>
          <w:sz w:val="28"/>
          <w:szCs w:val="28"/>
          <w:lang w:eastAsia="en-US"/>
        </w:rPr>
        <w:t>укционе не подано ни одной заявки.</w:t>
      </w:r>
    </w:p>
    <w:p w:rsidR="005D4871" w:rsidRPr="005D4871" w:rsidRDefault="005D4871" w:rsidP="005D4871">
      <w:pPr>
        <w:ind w:firstLine="709"/>
        <w:rPr>
          <w:sz w:val="28"/>
          <w:szCs w:val="28"/>
          <w:lang w:eastAsia="en-US"/>
        </w:rPr>
      </w:pPr>
      <w:r w:rsidRPr="005D4871">
        <w:rPr>
          <w:sz w:val="28"/>
          <w:szCs w:val="28"/>
          <w:lang w:eastAsia="en-US"/>
        </w:rPr>
        <w:t>4.</w:t>
      </w:r>
      <w:r w:rsidR="00FC4F41">
        <w:rPr>
          <w:sz w:val="28"/>
          <w:szCs w:val="28"/>
          <w:lang w:eastAsia="en-US"/>
        </w:rPr>
        <w:t>8.2. </w:t>
      </w:r>
      <w:r w:rsidRPr="005D4871">
        <w:rPr>
          <w:sz w:val="28"/>
          <w:szCs w:val="28"/>
          <w:lang w:eastAsia="en-US"/>
        </w:rPr>
        <w:t xml:space="preserve">Задаток не </w:t>
      </w:r>
      <w:proofErr w:type="gramStart"/>
      <w:r w:rsidRPr="005D4871">
        <w:rPr>
          <w:sz w:val="28"/>
          <w:szCs w:val="28"/>
          <w:lang w:eastAsia="en-US"/>
        </w:rPr>
        <w:t>возвращается</w:t>
      </w:r>
      <w:proofErr w:type="gramEnd"/>
      <w:r w:rsidR="00FC4F41">
        <w:rPr>
          <w:sz w:val="28"/>
          <w:szCs w:val="28"/>
          <w:lang w:eastAsia="en-US"/>
        </w:rPr>
        <w:t xml:space="preserve"> </w:t>
      </w:r>
      <w:r w:rsidR="00BC5E3A">
        <w:rPr>
          <w:sz w:val="28"/>
          <w:szCs w:val="28"/>
          <w:lang w:eastAsia="en-US"/>
        </w:rPr>
        <w:t>если победитель А</w:t>
      </w:r>
      <w:r w:rsidRPr="005D4871">
        <w:rPr>
          <w:sz w:val="28"/>
          <w:szCs w:val="28"/>
          <w:lang w:eastAsia="en-US"/>
        </w:rPr>
        <w:t>укциона уклонился от: подп</w:t>
      </w:r>
      <w:r w:rsidR="00BC5E3A">
        <w:rPr>
          <w:sz w:val="28"/>
          <w:szCs w:val="28"/>
          <w:lang w:eastAsia="en-US"/>
        </w:rPr>
        <w:t>исания протокола о результатах А</w:t>
      </w:r>
      <w:r w:rsidRPr="005D4871">
        <w:rPr>
          <w:sz w:val="28"/>
          <w:szCs w:val="28"/>
          <w:lang w:eastAsia="en-US"/>
        </w:rPr>
        <w:t>укциона;</w:t>
      </w:r>
    </w:p>
    <w:p w:rsidR="005D4871" w:rsidRPr="005D4871" w:rsidRDefault="005D4871" w:rsidP="005D4871">
      <w:pPr>
        <w:ind w:firstLine="709"/>
        <w:rPr>
          <w:sz w:val="28"/>
          <w:szCs w:val="28"/>
          <w:lang w:eastAsia="en-US"/>
        </w:rPr>
      </w:pPr>
      <w:r w:rsidRPr="005D4871">
        <w:rPr>
          <w:sz w:val="28"/>
          <w:szCs w:val="28"/>
          <w:lang w:eastAsia="en-US"/>
        </w:rPr>
        <w:t>оплаты полной стоимости приобретенного права размещения нестационарного торгового объекта;</w:t>
      </w:r>
    </w:p>
    <w:p w:rsidR="005D4871" w:rsidRPr="005D4871" w:rsidRDefault="005D4871" w:rsidP="005D4871">
      <w:pPr>
        <w:ind w:firstLine="709"/>
        <w:rPr>
          <w:sz w:val="28"/>
          <w:szCs w:val="28"/>
          <w:lang w:eastAsia="en-US"/>
        </w:rPr>
      </w:pPr>
      <w:r w:rsidRPr="005D4871">
        <w:rPr>
          <w:sz w:val="28"/>
          <w:szCs w:val="28"/>
          <w:lang w:eastAsia="en-US"/>
        </w:rPr>
        <w:t>заключения Договора.</w:t>
      </w:r>
    </w:p>
    <w:p w:rsidR="005D4871" w:rsidRPr="005D4871" w:rsidRDefault="005D4871" w:rsidP="005D4871">
      <w:pPr>
        <w:ind w:firstLine="709"/>
        <w:rPr>
          <w:sz w:val="28"/>
          <w:szCs w:val="28"/>
          <w:lang w:eastAsia="en-US"/>
        </w:rPr>
      </w:pPr>
      <w:r w:rsidRPr="005D4871">
        <w:rPr>
          <w:sz w:val="28"/>
          <w:szCs w:val="28"/>
          <w:lang w:eastAsia="en-US"/>
        </w:rPr>
        <w:t>4.8.</w:t>
      </w:r>
      <w:r w:rsidR="00FC4F41">
        <w:rPr>
          <w:sz w:val="28"/>
          <w:szCs w:val="28"/>
          <w:lang w:eastAsia="en-US"/>
        </w:rPr>
        <w:t>3. </w:t>
      </w:r>
      <w:r w:rsidR="00BC5E3A">
        <w:rPr>
          <w:sz w:val="28"/>
          <w:szCs w:val="28"/>
          <w:lang w:eastAsia="en-US"/>
        </w:rPr>
        <w:t>В случае признания А</w:t>
      </w:r>
      <w:r w:rsidRPr="005D4871">
        <w:rPr>
          <w:sz w:val="28"/>
          <w:szCs w:val="28"/>
          <w:lang w:eastAsia="en-US"/>
        </w:rPr>
        <w:t xml:space="preserve">укциона </w:t>
      </w:r>
      <w:proofErr w:type="gramStart"/>
      <w:r w:rsidRPr="005D4871">
        <w:rPr>
          <w:sz w:val="28"/>
          <w:szCs w:val="28"/>
          <w:lang w:eastAsia="en-US"/>
        </w:rPr>
        <w:t>несостоявшимся</w:t>
      </w:r>
      <w:proofErr w:type="gramEnd"/>
      <w:r w:rsidRPr="005D4871">
        <w:rPr>
          <w:sz w:val="28"/>
          <w:szCs w:val="28"/>
          <w:lang w:eastAsia="en-US"/>
        </w:rPr>
        <w:t xml:space="preserve"> в связи:</w:t>
      </w:r>
    </w:p>
    <w:p w:rsidR="005D4871" w:rsidRPr="005D4871" w:rsidRDefault="005D4871" w:rsidP="005D4871">
      <w:pPr>
        <w:ind w:firstLine="709"/>
        <w:rPr>
          <w:sz w:val="28"/>
          <w:szCs w:val="28"/>
          <w:lang w:eastAsia="en-US"/>
        </w:rPr>
      </w:pPr>
      <w:r w:rsidRPr="005D4871">
        <w:rPr>
          <w:sz w:val="28"/>
          <w:szCs w:val="28"/>
          <w:lang w:eastAsia="en-US"/>
        </w:rPr>
        <w:t>с поступлением одной заявки (</w:t>
      </w:r>
      <w:r w:rsidR="00BC5E3A">
        <w:rPr>
          <w:sz w:val="28"/>
          <w:szCs w:val="28"/>
          <w:lang w:eastAsia="en-US"/>
        </w:rPr>
        <w:t>по одному из лотов), повторный А</w:t>
      </w:r>
      <w:r w:rsidRPr="005D4871">
        <w:rPr>
          <w:sz w:val="28"/>
          <w:szCs w:val="28"/>
          <w:lang w:eastAsia="en-US"/>
        </w:rPr>
        <w:t>укцион не проводится, Договор</w:t>
      </w:r>
      <w:r w:rsidR="00BC5E3A">
        <w:rPr>
          <w:sz w:val="28"/>
          <w:szCs w:val="28"/>
          <w:lang w:eastAsia="en-US"/>
        </w:rPr>
        <w:t xml:space="preserve"> заключается по начальной цене А</w:t>
      </w:r>
      <w:r w:rsidRPr="005D4871">
        <w:rPr>
          <w:sz w:val="28"/>
          <w:szCs w:val="28"/>
          <w:lang w:eastAsia="en-US"/>
        </w:rPr>
        <w:t>укциона с претендентом, от которого поступила единственная заявка, при полной оплате им начальной цены лота.</w:t>
      </w:r>
    </w:p>
    <w:p w:rsidR="005D4871" w:rsidRDefault="005D4871" w:rsidP="005D4871">
      <w:pPr>
        <w:ind w:firstLine="709"/>
        <w:rPr>
          <w:sz w:val="28"/>
          <w:szCs w:val="28"/>
          <w:lang w:eastAsia="en-US"/>
        </w:rPr>
      </w:pPr>
      <w:r w:rsidRPr="005D4871">
        <w:rPr>
          <w:sz w:val="28"/>
          <w:szCs w:val="28"/>
          <w:lang w:eastAsia="en-US"/>
        </w:rPr>
        <w:t>Договор заключается на условиях, указанных в информа</w:t>
      </w:r>
      <w:r w:rsidR="00BC5E3A">
        <w:rPr>
          <w:sz w:val="28"/>
          <w:szCs w:val="28"/>
          <w:lang w:eastAsia="en-US"/>
        </w:rPr>
        <w:t>ционном сообщении о проведен</w:t>
      </w:r>
      <w:proofErr w:type="gramStart"/>
      <w:r w:rsidR="00BC5E3A">
        <w:rPr>
          <w:sz w:val="28"/>
          <w:szCs w:val="28"/>
          <w:lang w:eastAsia="en-US"/>
        </w:rPr>
        <w:t>ии Ау</w:t>
      </w:r>
      <w:proofErr w:type="gramEnd"/>
      <w:r w:rsidR="00BC5E3A">
        <w:rPr>
          <w:sz w:val="28"/>
          <w:szCs w:val="28"/>
          <w:lang w:eastAsia="en-US"/>
        </w:rPr>
        <w:t>кциона и документации об А</w:t>
      </w:r>
      <w:r w:rsidRPr="005D4871">
        <w:rPr>
          <w:sz w:val="28"/>
          <w:szCs w:val="28"/>
          <w:lang w:eastAsia="en-US"/>
        </w:rPr>
        <w:t>укционе.</w:t>
      </w:r>
    </w:p>
    <w:p w:rsidR="006160E2" w:rsidRPr="00B04B7F" w:rsidRDefault="006160E2" w:rsidP="006160E2">
      <w:pPr>
        <w:pStyle w:val="a6"/>
        <w:widowControl/>
        <w:ind w:left="0" w:firstLine="709"/>
        <w:rPr>
          <w:rFonts w:ascii="Times New Roman" w:eastAsiaTheme="minorHAnsi" w:hAnsi="Times New Roman" w:cs="Times New Roman"/>
          <w:sz w:val="28"/>
          <w:szCs w:val="28"/>
          <w:lang w:eastAsia="en-US"/>
        </w:rPr>
      </w:pPr>
      <w:r w:rsidRPr="00B04B7F">
        <w:rPr>
          <w:rFonts w:ascii="Times New Roman" w:eastAsiaTheme="minorHAnsi" w:hAnsi="Times New Roman" w:cs="Times New Roman"/>
          <w:sz w:val="28"/>
          <w:szCs w:val="28"/>
          <w:lang w:eastAsia="en-US"/>
        </w:rPr>
        <w:t xml:space="preserve">Срок Договора может быть продлён на семь лет без проведения торгов, </w:t>
      </w:r>
      <w:r>
        <w:rPr>
          <w:rFonts w:ascii="Times New Roman" w:eastAsiaTheme="minorHAnsi" w:hAnsi="Times New Roman" w:cs="Times New Roman"/>
          <w:sz w:val="28"/>
          <w:szCs w:val="28"/>
          <w:lang w:eastAsia="en-US"/>
        </w:rPr>
        <w:t>в соответствии с Приказом</w:t>
      </w:r>
      <w:r w:rsidRPr="00B04B7F">
        <w:rPr>
          <w:rFonts w:ascii="Times New Roman" w:eastAsiaTheme="minorHAnsi" w:hAnsi="Times New Roman" w:cs="Times New Roman"/>
          <w:sz w:val="28"/>
          <w:szCs w:val="28"/>
          <w:lang w:eastAsia="en-US"/>
        </w:rPr>
        <w:t xml:space="preserve"> департамента потребительской сферы и регулирования рынка алкоголя Краснодарского края от 11 августа 2022 г. </w:t>
      </w:r>
      <w:r>
        <w:rPr>
          <w:rFonts w:ascii="Times New Roman" w:eastAsiaTheme="minorHAnsi" w:hAnsi="Times New Roman" w:cs="Times New Roman"/>
          <w:sz w:val="28"/>
          <w:szCs w:val="28"/>
          <w:lang w:eastAsia="en-US"/>
        </w:rPr>
        <w:t xml:space="preserve">       </w:t>
      </w:r>
      <w:r w:rsidRPr="00B04B7F">
        <w:rPr>
          <w:rFonts w:ascii="Times New Roman" w:eastAsiaTheme="minorHAnsi" w:hAnsi="Times New Roman" w:cs="Times New Roman"/>
          <w:sz w:val="28"/>
          <w:szCs w:val="28"/>
          <w:lang w:eastAsia="en-US"/>
        </w:rPr>
        <w:t>№ 136 «Об утверждении Порядка продления сроков договоров и разрешительных документов в сфере торговой деятельности».</w:t>
      </w:r>
    </w:p>
    <w:p w:rsidR="005D4871" w:rsidRPr="005D4871" w:rsidRDefault="005D4871" w:rsidP="005D4871">
      <w:pPr>
        <w:ind w:firstLine="709"/>
        <w:rPr>
          <w:sz w:val="28"/>
          <w:szCs w:val="28"/>
          <w:lang w:eastAsia="en-US"/>
        </w:rPr>
      </w:pPr>
      <w:r w:rsidRPr="005D4871">
        <w:rPr>
          <w:sz w:val="28"/>
          <w:szCs w:val="28"/>
          <w:lang w:eastAsia="en-US"/>
        </w:rPr>
        <w:t>С</w:t>
      </w:r>
      <w:r w:rsidR="001572A2">
        <w:rPr>
          <w:sz w:val="28"/>
          <w:szCs w:val="28"/>
          <w:lang w:eastAsia="en-US"/>
        </w:rPr>
        <w:t xml:space="preserve"> </w:t>
      </w:r>
      <w:proofErr w:type="spellStart"/>
      <w:r w:rsidRPr="005D4871">
        <w:rPr>
          <w:sz w:val="28"/>
          <w:szCs w:val="28"/>
          <w:lang w:eastAsia="en-US"/>
        </w:rPr>
        <w:t>непоступлением</w:t>
      </w:r>
      <w:proofErr w:type="spellEnd"/>
      <w:r w:rsidRPr="005D4871">
        <w:rPr>
          <w:sz w:val="28"/>
          <w:szCs w:val="28"/>
          <w:lang w:eastAsia="en-US"/>
        </w:rPr>
        <w:t xml:space="preserve"> заявок (по одному из лотов) и</w:t>
      </w:r>
      <w:r w:rsidR="00C00362">
        <w:rPr>
          <w:sz w:val="28"/>
          <w:szCs w:val="28"/>
          <w:lang w:eastAsia="en-US"/>
        </w:rPr>
        <w:t>ли, если ни один из участников А</w:t>
      </w:r>
      <w:r w:rsidRPr="005D4871">
        <w:rPr>
          <w:sz w:val="28"/>
          <w:szCs w:val="28"/>
          <w:lang w:eastAsia="en-US"/>
        </w:rPr>
        <w:t>укциона не представил предложения о цене</w:t>
      </w:r>
      <w:r w:rsidR="00C00362">
        <w:rPr>
          <w:sz w:val="28"/>
          <w:szCs w:val="28"/>
          <w:lang w:eastAsia="en-US"/>
        </w:rPr>
        <w:t xml:space="preserve"> за право заключения Договора, к</w:t>
      </w:r>
      <w:r w:rsidRPr="005D4871">
        <w:rPr>
          <w:sz w:val="28"/>
          <w:szCs w:val="28"/>
          <w:lang w:eastAsia="en-US"/>
        </w:rPr>
        <w:t>омиссия об</w:t>
      </w:r>
      <w:r w:rsidR="00C00362">
        <w:rPr>
          <w:sz w:val="28"/>
          <w:szCs w:val="28"/>
          <w:lang w:eastAsia="en-US"/>
        </w:rPr>
        <w:t>ъявляет о повторном проведен</w:t>
      </w:r>
      <w:proofErr w:type="gramStart"/>
      <w:r w:rsidR="00C00362">
        <w:rPr>
          <w:sz w:val="28"/>
          <w:szCs w:val="28"/>
          <w:lang w:eastAsia="en-US"/>
        </w:rPr>
        <w:t>ии А</w:t>
      </w:r>
      <w:r w:rsidRPr="005D4871">
        <w:rPr>
          <w:sz w:val="28"/>
          <w:szCs w:val="28"/>
          <w:lang w:eastAsia="en-US"/>
        </w:rPr>
        <w:t>у</w:t>
      </w:r>
      <w:proofErr w:type="gramEnd"/>
      <w:r w:rsidRPr="005D4871">
        <w:rPr>
          <w:sz w:val="28"/>
          <w:szCs w:val="28"/>
          <w:lang w:eastAsia="en-US"/>
        </w:rPr>
        <w:t>кциона со снижением начальной цены аукциона или рекомендует Организатору об исключении мест размещения нестационарных торговых объектов из Схемы.</w:t>
      </w:r>
    </w:p>
    <w:p w:rsidR="005D4871" w:rsidRPr="005D4871" w:rsidRDefault="005D4871" w:rsidP="00546784">
      <w:pPr>
        <w:ind w:firstLine="709"/>
        <w:rPr>
          <w:sz w:val="28"/>
          <w:szCs w:val="28"/>
          <w:lang w:eastAsia="en-US"/>
        </w:rPr>
      </w:pPr>
    </w:p>
    <w:p w:rsidR="004C3D84" w:rsidRDefault="00C0442C" w:rsidP="00C0442C">
      <w:pPr>
        <w:jc w:val="center"/>
        <w:rPr>
          <w:rFonts w:ascii="Times New Roman" w:hAnsi="Times New Roman" w:cs="Times New Roman"/>
          <w:sz w:val="28"/>
          <w:szCs w:val="28"/>
        </w:rPr>
      </w:pPr>
      <w:r w:rsidRPr="00101474">
        <w:rPr>
          <w:rFonts w:ascii="Times New Roman" w:hAnsi="Times New Roman"/>
          <w:sz w:val="28"/>
          <w:szCs w:val="28"/>
        </w:rPr>
        <w:t>Раздел</w:t>
      </w:r>
      <w:r>
        <w:rPr>
          <w:rFonts w:ascii="Times New Roman" w:hAnsi="Times New Roman" w:cs="Times New Roman"/>
          <w:sz w:val="28"/>
          <w:szCs w:val="28"/>
        </w:rPr>
        <w:t xml:space="preserve"> </w:t>
      </w:r>
      <w:r w:rsidR="0010757B">
        <w:rPr>
          <w:rFonts w:ascii="Times New Roman" w:hAnsi="Times New Roman" w:cs="Times New Roman"/>
          <w:sz w:val="28"/>
          <w:szCs w:val="28"/>
        </w:rPr>
        <w:t>5. </w:t>
      </w:r>
      <w:r>
        <w:rPr>
          <w:rFonts w:ascii="Times New Roman" w:hAnsi="Times New Roman" w:cs="Times New Roman"/>
          <w:sz w:val="28"/>
          <w:szCs w:val="28"/>
        </w:rPr>
        <w:t>Порядок о</w:t>
      </w:r>
      <w:r w:rsidR="0010757B">
        <w:rPr>
          <w:rFonts w:ascii="Times New Roman" w:hAnsi="Times New Roman" w:cs="Times New Roman"/>
          <w:sz w:val="28"/>
          <w:szCs w:val="28"/>
        </w:rPr>
        <w:t>пределени</w:t>
      </w:r>
      <w:r>
        <w:rPr>
          <w:rFonts w:ascii="Times New Roman" w:hAnsi="Times New Roman" w:cs="Times New Roman"/>
          <w:sz w:val="28"/>
          <w:szCs w:val="28"/>
        </w:rPr>
        <w:t>я</w:t>
      </w:r>
      <w:r w:rsidR="0010757B">
        <w:rPr>
          <w:rFonts w:ascii="Times New Roman" w:hAnsi="Times New Roman" w:cs="Times New Roman"/>
          <w:sz w:val="28"/>
          <w:szCs w:val="28"/>
        </w:rPr>
        <w:t xml:space="preserve"> начальной цены аукциона</w:t>
      </w:r>
    </w:p>
    <w:p w:rsidR="00C0442C" w:rsidRDefault="00C0442C" w:rsidP="00C0442C">
      <w:pPr>
        <w:jc w:val="center"/>
        <w:rPr>
          <w:rFonts w:ascii="Times New Roman" w:hAnsi="Times New Roman" w:cs="Times New Roman"/>
          <w:sz w:val="28"/>
          <w:szCs w:val="28"/>
        </w:rPr>
      </w:pPr>
    </w:p>
    <w:p w:rsidR="00255365" w:rsidRDefault="00F37BA5" w:rsidP="00403082">
      <w:pPr>
        <w:rPr>
          <w:rFonts w:ascii="Times New Roman" w:hAnsi="Times New Roman" w:cs="Times New Roman"/>
          <w:sz w:val="28"/>
          <w:szCs w:val="28"/>
        </w:rPr>
      </w:pPr>
      <w:r>
        <w:rPr>
          <w:rFonts w:ascii="Times New Roman" w:hAnsi="Times New Roman" w:cs="Times New Roman"/>
          <w:sz w:val="28"/>
          <w:szCs w:val="28"/>
        </w:rPr>
        <w:t>5.1. Начальная цена А</w:t>
      </w:r>
      <w:r w:rsidR="00255365">
        <w:rPr>
          <w:rFonts w:ascii="Times New Roman" w:hAnsi="Times New Roman" w:cs="Times New Roman"/>
          <w:sz w:val="28"/>
          <w:szCs w:val="28"/>
        </w:rPr>
        <w:t>укциона на право заключения Договора определяется по формуле:</w:t>
      </w:r>
    </w:p>
    <w:p w:rsidR="005A6B2E" w:rsidRPr="00B04B7F" w:rsidRDefault="00BC3395" w:rsidP="0025536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w:t>
      </w:r>
      <w:r w:rsidR="005A6B2E" w:rsidRPr="00B04B7F">
        <w:rPr>
          <w:rFonts w:ascii="Times New Roman" w:hAnsi="Times New Roman" w:cs="Times New Roman"/>
          <w:sz w:val="28"/>
          <w:szCs w:val="28"/>
        </w:rPr>
        <w:t>Для сезонных нестационарных торговых объектов (за исключением сезонных (летних) кафе):</w:t>
      </w:r>
    </w:p>
    <w:p w:rsidR="005A6B2E" w:rsidRPr="00B04B7F" w:rsidRDefault="005A6B2E" w:rsidP="005A6B2E">
      <w:pPr>
        <w:pStyle w:val="ConsPlusNormal"/>
        <w:ind w:firstLine="709"/>
        <w:jc w:val="both"/>
        <w:rPr>
          <w:rFonts w:ascii="Times New Roman" w:hAnsi="Times New Roman" w:cs="Times New Roman"/>
          <w:sz w:val="28"/>
          <w:szCs w:val="28"/>
        </w:rPr>
      </w:pPr>
    </w:p>
    <w:p w:rsidR="005A6B2E" w:rsidRPr="00B04B7F" w:rsidRDefault="005A6B2E" w:rsidP="005A6B2E">
      <w:pPr>
        <w:pStyle w:val="ConsPlusNormal"/>
        <w:ind w:firstLine="709"/>
        <w:jc w:val="center"/>
        <w:rPr>
          <w:rFonts w:ascii="Times New Roman" w:hAnsi="Times New Roman" w:cs="Times New Roman"/>
          <w:sz w:val="28"/>
          <w:szCs w:val="28"/>
        </w:rPr>
      </w:pPr>
      <w:r w:rsidRPr="00B04B7F">
        <w:rPr>
          <w:rFonts w:ascii="Times New Roman" w:hAnsi="Times New Roman" w:cs="Times New Roman"/>
          <w:sz w:val="28"/>
          <w:szCs w:val="28"/>
        </w:rPr>
        <w:t>S</w:t>
      </w:r>
      <w:proofErr w:type="gramStart"/>
      <w:r w:rsidRPr="00B04B7F">
        <w:rPr>
          <w:rFonts w:ascii="Times New Roman" w:hAnsi="Times New Roman" w:cs="Times New Roman"/>
          <w:sz w:val="28"/>
          <w:szCs w:val="28"/>
        </w:rPr>
        <w:t xml:space="preserve"> = С</w:t>
      </w:r>
      <w:proofErr w:type="gramEnd"/>
      <w:r w:rsidRPr="00B04B7F">
        <w:rPr>
          <w:rFonts w:ascii="Times New Roman" w:hAnsi="Times New Roman" w:cs="Times New Roman"/>
          <w:sz w:val="28"/>
          <w:szCs w:val="28"/>
        </w:rPr>
        <w:t xml:space="preserve"> * </w:t>
      </w:r>
      <w:proofErr w:type="spellStart"/>
      <w:r w:rsidRPr="00B04B7F">
        <w:rPr>
          <w:rFonts w:ascii="Times New Roman" w:hAnsi="Times New Roman" w:cs="Times New Roman"/>
          <w:sz w:val="28"/>
          <w:szCs w:val="28"/>
        </w:rPr>
        <w:t>Ксезон</w:t>
      </w:r>
      <w:proofErr w:type="spellEnd"/>
      <w:r w:rsidRPr="00B04B7F">
        <w:rPr>
          <w:rFonts w:ascii="Times New Roman" w:hAnsi="Times New Roman" w:cs="Times New Roman"/>
          <w:sz w:val="28"/>
          <w:szCs w:val="28"/>
        </w:rPr>
        <w:t xml:space="preserve"> * К, где:</w:t>
      </w:r>
    </w:p>
    <w:p w:rsidR="005A6B2E" w:rsidRPr="00B04B7F" w:rsidRDefault="005A6B2E" w:rsidP="005A6B2E">
      <w:pPr>
        <w:pStyle w:val="ConsPlusNormal"/>
        <w:ind w:firstLine="709"/>
        <w:jc w:val="both"/>
        <w:rPr>
          <w:rFonts w:ascii="Times New Roman" w:hAnsi="Times New Roman" w:cs="Times New Roman"/>
          <w:sz w:val="28"/>
          <w:szCs w:val="28"/>
        </w:rPr>
      </w:pPr>
    </w:p>
    <w:p w:rsidR="005A6B2E" w:rsidRPr="00B04B7F" w:rsidRDefault="00255365" w:rsidP="005A6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S – </w:t>
      </w:r>
      <w:r w:rsidR="005A6B2E" w:rsidRPr="00B04B7F">
        <w:rPr>
          <w:rFonts w:ascii="Times New Roman" w:hAnsi="Times New Roman" w:cs="Times New Roman"/>
          <w:sz w:val="28"/>
          <w:szCs w:val="28"/>
        </w:rPr>
        <w:t>стартовый размер финансового предложения за право на размещение нестационарных торговых объектов в месяц;</w:t>
      </w:r>
    </w:p>
    <w:p w:rsidR="005A6B2E" w:rsidRPr="00B04B7F" w:rsidRDefault="00255365" w:rsidP="005A6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 </w:t>
      </w:r>
      <w:r w:rsidR="005A6B2E" w:rsidRPr="00B04B7F">
        <w:rPr>
          <w:rFonts w:ascii="Times New Roman" w:hAnsi="Times New Roman" w:cs="Times New Roman"/>
          <w:sz w:val="28"/>
          <w:szCs w:val="28"/>
        </w:rPr>
        <w:t>базовый размер финансового предложения за право на размещение нестационарных торговых объектов;</w:t>
      </w:r>
    </w:p>
    <w:p w:rsidR="005A6B2E" w:rsidRPr="00B04B7F" w:rsidRDefault="00255365" w:rsidP="005A6B2E">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Ксезон</w:t>
      </w:r>
      <w:proofErr w:type="spellEnd"/>
      <w:r>
        <w:rPr>
          <w:rFonts w:ascii="Times New Roman" w:hAnsi="Times New Roman" w:cs="Times New Roman"/>
          <w:sz w:val="28"/>
          <w:szCs w:val="28"/>
        </w:rPr>
        <w:t> – </w:t>
      </w:r>
      <w:r w:rsidR="005A6B2E" w:rsidRPr="00B04B7F">
        <w:rPr>
          <w:rFonts w:ascii="Times New Roman" w:hAnsi="Times New Roman" w:cs="Times New Roman"/>
          <w:sz w:val="28"/>
          <w:szCs w:val="28"/>
        </w:rPr>
        <w:t>коэффициент, учитывающий сезонность (</w:t>
      </w:r>
      <w:proofErr w:type="spellStart"/>
      <w:r w:rsidR="005A6B2E" w:rsidRPr="00B04B7F">
        <w:rPr>
          <w:rFonts w:ascii="Times New Roman" w:hAnsi="Times New Roman" w:cs="Times New Roman"/>
          <w:sz w:val="28"/>
          <w:szCs w:val="28"/>
        </w:rPr>
        <w:t>Ксезон</w:t>
      </w:r>
      <w:proofErr w:type="spellEnd"/>
      <w:r w:rsidR="005A6B2E" w:rsidRPr="00B04B7F">
        <w:rPr>
          <w:rFonts w:ascii="Times New Roman" w:hAnsi="Times New Roman" w:cs="Times New Roman"/>
          <w:sz w:val="28"/>
          <w:szCs w:val="28"/>
        </w:rPr>
        <w:t xml:space="preserve"> = 1,5 </w:t>
      </w:r>
      <w:r>
        <w:rPr>
          <w:rFonts w:ascii="Times New Roman" w:hAnsi="Times New Roman" w:cs="Times New Roman"/>
          <w:sz w:val="28"/>
          <w:szCs w:val="28"/>
        </w:rPr>
        <w:t>–</w:t>
      </w:r>
      <w:r w:rsidR="005A6B2E" w:rsidRPr="00B04B7F">
        <w:rPr>
          <w:rFonts w:ascii="Times New Roman" w:hAnsi="Times New Roman" w:cs="Times New Roman"/>
          <w:sz w:val="28"/>
          <w:szCs w:val="28"/>
        </w:rPr>
        <w:t xml:space="preserve"> </w:t>
      </w:r>
      <w:r w:rsidR="001421E2">
        <w:rPr>
          <w:rFonts w:ascii="Times New Roman" w:hAnsi="Times New Roman" w:cs="Times New Roman"/>
          <w:sz w:val="28"/>
          <w:szCs w:val="28"/>
        </w:rPr>
        <w:t xml:space="preserve">               </w:t>
      </w:r>
      <w:r w:rsidR="005A6B2E" w:rsidRPr="00B04B7F">
        <w:rPr>
          <w:rFonts w:ascii="Times New Roman" w:hAnsi="Times New Roman" w:cs="Times New Roman"/>
          <w:sz w:val="28"/>
          <w:szCs w:val="28"/>
        </w:rPr>
        <w:t xml:space="preserve">с 1 апреля по 31 октября, </w:t>
      </w:r>
      <w:proofErr w:type="spellStart"/>
      <w:r w:rsidR="005A6B2E" w:rsidRPr="00B04B7F">
        <w:rPr>
          <w:rFonts w:ascii="Times New Roman" w:hAnsi="Times New Roman" w:cs="Times New Roman"/>
          <w:sz w:val="28"/>
          <w:szCs w:val="28"/>
        </w:rPr>
        <w:t>Ксезон</w:t>
      </w:r>
      <w:proofErr w:type="spellEnd"/>
      <w:r w:rsidR="005A6B2E" w:rsidRPr="00B04B7F">
        <w:rPr>
          <w:rFonts w:ascii="Times New Roman" w:hAnsi="Times New Roman" w:cs="Times New Roman"/>
          <w:sz w:val="28"/>
          <w:szCs w:val="28"/>
        </w:rPr>
        <w:t xml:space="preserve"> = 1,0 </w:t>
      </w:r>
      <w:r>
        <w:rPr>
          <w:rFonts w:ascii="Times New Roman" w:hAnsi="Times New Roman" w:cs="Times New Roman"/>
          <w:sz w:val="28"/>
          <w:szCs w:val="28"/>
        </w:rPr>
        <w:t>–</w:t>
      </w:r>
      <w:r w:rsidR="005A6B2E" w:rsidRPr="00B04B7F">
        <w:rPr>
          <w:rFonts w:ascii="Times New Roman" w:hAnsi="Times New Roman" w:cs="Times New Roman"/>
          <w:sz w:val="28"/>
          <w:szCs w:val="28"/>
        </w:rPr>
        <w:t xml:space="preserve"> с 1 ноября по 31 марта);</w:t>
      </w:r>
    </w:p>
    <w:p w:rsidR="005A6B2E" w:rsidRPr="00B04B7F" w:rsidRDefault="00255365" w:rsidP="005A6B2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 </w:t>
      </w:r>
      <w:proofErr w:type="gramStart"/>
      <w:r w:rsidR="005A6B2E" w:rsidRPr="00B04B7F">
        <w:rPr>
          <w:rFonts w:ascii="Times New Roman" w:hAnsi="Times New Roman" w:cs="Times New Roman"/>
          <w:sz w:val="28"/>
          <w:szCs w:val="28"/>
        </w:rPr>
        <w:t>коэффициент</w:t>
      </w:r>
      <w:proofErr w:type="gramEnd"/>
      <w:r w:rsidR="005A6B2E" w:rsidRPr="00B04B7F">
        <w:rPr>
          <w:rFonts w:ascii="Times New Roman" w:hAnsi="Times New Roman" w:cs="Times New Roman"/>
          <w:sz w:val="28"/>
          <w:szCs w:val="28"/>
        </w:rPr>
        <w:t xml:space="preserve">, применяемый для производителей продукции </w:t>
      </w:r>
      <w:r w:rsidR="005A6B2E" w:rsidRPr="00B04B7F">
        <w:rPr>
          <w:rFonts w:ascii="Times New Roman" w:hAnsi="Times New Roman" w:cs="Times New Roman"/>
          <w:sz w:val="28"/>
          <w:szCs w:val="28"/>
        </w:rPr>
        <w:lastRenderedPageBreak/>
        <w:t>общественного питания и товаропроизводителей сельскохозяйственной продукции и продукции ее переработки, реализующих производимую продукцию, а также для граждан, относящихся к категории инвалидов (0,5).</w:t>
      </w:r>
    </w:p>
    <w:p w:rsidR="005A6B2E" w:rsidRPr="00B04B7F" w:rsidRDefault="005A6B2E" w:rsidP="005A6B2E">
      <w:pPr>
        <w:pStyle w:val="ConsPlusNormal"/>
        <w:jc w:val="both"/>
        <w:rPr>
          <w:rFonts w:ascii="Times New Roman" w:hAnsi="Times New Roman" w:cs="Times New Roman"/>
          <w:sz w:val="28"/>
          <w:szCs w:val="28"/>
        </w:rPr>
      </w:pPr>
    </w:p>
    <w:p w:rsidR="00DD61E4" w:rsidRDefault="005A6B2E" w:rsidP="005A6B2E">
      <w:pPr>
        <w:pStyle w:val="ConsPlusNormal"/>
        <w:jc w:val="center"/>
        <w:rPr>
          <w:rFonts w:ascii="Times New Roman" w:hAnsi="Times New Roman" w:cs="Times New Roman"/>
          <w:bCs/>
          <w:sz w:val="28"/>
          <w:szCs w:val="28"/>
        </w:rPr>
      </w:pPr>
      <w:r w:rsidRPr="00B04B7F">
        <w:rPr>
          <w:rFonts w:ascii="Times New Roman" w:hAnsi="Times New Roman" w:cs="Times New Roman"/>
          <w:bCs/>
          <w:sz w:val="28"/>
          <w:szCs w:val="28"/>
        </w:rPr>
        <w:t xml:space="preserve">Таблица </w:t>
      </w:r>
    </w:p>
    <w:p w:rsidR="005A6B2E" w:rsidRPr="00B04B7F" w:rsidRDefault="005A6B2E" w:rsidP="005A6B2E">
      <w:pPr>
        <w:pStyle w:val="ConsPlusNormal"/>
        <w:jc w:val="center"/>
        <w:rPr>
          <w:rFonts w:ascii="Times New Roman" w:hAnsi="Times New Roman" w:cs="Times New Roman"/>
          <w:bCs/>
          <w:sz w:val="28"/>
          <w:szCs w:val="28"/>
        </w:rPr>
      </w:pPr>
      <w:r w:rsidRPr="00B04B7F">
        <w:rPr>
          <w:rFonts w:ascii="Times New Roman" w:hAnsi="Times New Roman" w:cs="Times New Roman"/>
          <w:bCs/>
          <w:sz w:val="28"/>
          <w:szCs w:val="28"/>
        </w:rPr>
        <w:t xml:space="preserve">базового размера финансового предложения за право на размещение нестационарных торговых объектов на территории </w:t>
      </w:r>
      <w:r w:rsidRPr="00B04B7F">
        <w:rPr>
          <w:rFonts w:ascii="Times New Roman" w:hAnsi="Times New Roman" w:cs="Times New Roman"/>
          <w:sz w:val="28"/>
          <w:szCs w:val="28"/>
        </w:rPr>
        <w:t xml:space="preserve">Ленинградского </w:t>
      </w:r>
      <w:r w:rsidRPr="00B04B7F">
        <w:rPr>
          <w:rFonts w:ascii="Times New Roman" w:hAnsi="Times New Roman" w:cs="Times New Roman"/>
          <w:bCs/>
          <w:sz w:val="28"/>
          <w:szCs w:val="28"/>
        </w:rPr>
        <w:t>сельского поселения Ленинградского района</w:t>
      </w:r>
    </w:p>
    <w:p w:rsidR="005A6B2E" w:rsidRPr="00B04B7F" w:rsidRDefault="005A6B2E" w:rsidP="005A6B2E">
      <w:pPr>
        <w:pStyle w:val="ConsPlusNormal"/>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5964"/>
        <w:gridCol w:w="2835"/>
      </w:tblGrid>
      <w:tr w:rsidR="005A6B2E" w:rsidRPr="00B04B7F" w:rsidTr="003460A9">
        <w:tc>
          <w:tcPr>
            <w:tcW w:w="840"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w:t>
            </w:r>
            <w:r w:rsidRPr="00B04B7F">
              <w:rPr>
                <w:rFonts w:ascii="Times New Roman" w:hAnsi="Times New Roman" w:cs="Times New Roman"/>
                <w:sz w:val="28"/>
                <w:szCs w:val="28"/>
              </w:rPr>
              <w:br/>
            </w:r>
            <w:proofErr w:type="spellStart"/>
            <w:proofErr w:type="gramStart"/>
            <w:r w:rsidRPr="00B04B7F">
              <w:rPr>
                <w:rFonts w:ascii="Times New Roman" w:hAnsi="Times New Roman" w:cs="Times New Roman"/>
                <w:sz w:val="28"/>
                <w:szCs w:val="28"/>
              </w:rPr>
              <w:t>п</w:t>
            </w:r>
            <w:proofErr w:type="spellEnd"/>
            <w:proofErr w:type="gramEnd"/>
            <w:r w:rsidRPr="00B04B7F">
              <w:rPr>
                <w:rFonts w:ascii="Times New Roman" w:hAnsi="Times New Roman" w:cs="Times New Roman"/>
                <w:sz w:val="28"/>
                <w:szCs w:val="28"/>
              </w:rPr>
              <w:t>/</w:t>
            </w:r>
            <w:proofErr w:type="spellStart"/>
            <w:r w:rsidRPr="00B04B7F">
              <w:rPr>
                <w:rFonts w:ascii="Times New Roman" w:hAnsi="Times New Roman" w:cs="Times New Roman"/>
                <w:sz w:val="28"/>
                <w:szCs w:val="28"/>
              </w:rPr>
              <w:t>п</w:t>
            </w:r>
            <w:proofErr w:type="spellEnd"/>
          </w:p>
        </w:tc>
        <w:tc>
          <w:tcPr>
            <w:tcW w:w="596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Ассортимент товаров</w:t>
            </w:r>
          </w:p>
        </w:tc>
        <w:tc>
          <w:tcPr>
            <w:tcW w:w="2835"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Базовый размер финан</w:t>
            </w:r>
            <w:r w:rsidR="00F91D8D">
              <w:rPr>
                <w:rFonts w:ascii="Times New Roman" w:hAnsi="Times New Roman" w:cs="Times New Roman"/>
                <w:sz w:val="28"/>
                <w:szCs w:val="28"/>
              </w:rPr>
              <w:t>сового предложения (С) (рублей/</w:t>
            </w:r>
            <w:r w:rsidRPr="00B04B7F">
              <w:rPr>
                <w:rFonts w:ascii="Times New Roman" w:hAnsi="Times New Roman" w:cs="Times New Roman"/>
                <w:sz w:val="28"/>
                <w:szCs w:val="28"/>
              </w:rPr>
              <w:t>1 месяц)</w:t>
            </w:r>
          </w:p>
        </w:tc>
      </w:tr>
      <w:tr w:rsidR="005A6B2E" w:rsidRPr="00B04B7F" w:rsidTr="003460A9">
        <w:tc>
          <w:tcPr>
            <w:tcW w:w="840"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1</w:t>
            </w:r>
          </w:p>
        </w:tc>
        <w:tc>
          <w:tcPr>
            <w:tcW w:w="596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3</w:t>
            </w:r>
          </w:p>
        </w:tc>
      </w:tr>
      <w:tr w:rsidR="005A6B2E" w:rsidRPr="00B04B7F" w:rsidTr="003460A9">
        <w:tc>
          <w:tcPr>
            <w:tcW w:w="840"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1.</w:t>
            </w:r>
          </w:p>
        </w:tc>
        <w:tc>
          <w:tcPr>
            <w:tcW w:w="596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Мороженое, прохладительные напитки, квас</w:t>
            </w:r>
          </w:p>
        </w:tc>
        <w:tc>
          <w:tcPr>
            <w:tcW w:w="2835"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2000</w:t>
            </w:r>
          </w:p>
        </w:tc>
      </w:tr>
      <w:tr w:rsidR="005A6B2E" w:rsidRPr="00B04B7F" w:rsidTr="003460A9">
        <w:tc>
          <w:tcPr>
            <w:tcW w:w="840"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2.</w:t>
            </w:r>
          </w:p>
        </w:tc>
        <w:tc>
          <w:tcPr>
            <w:tcW w:w="596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Фрукты и овощи</w:t>
            </w:r>
          </w:p>
        </w:tc>
        <w:tc>
          <w:tcPr>
            <w:tcW w:w="2835"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1000</w:t>
            </w:r>
          </w:p>
        </w:tc>
      </w:tr>
      <w:tr w:rsidR="005A6B2E" w:rsidRPr="00B04B7F" w:rsidTr="003460A9">
        <w:tc>
          <w:tcPr>
            <w:tcW w:w="840"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3.</w:t>
            </w:r>
          </w:p>
        </w:tc>
        <w:tc>
          <w:tcPr>
            <w:tcW w:w="596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Бахчевые культуры</w:t>
            </w:r>
          </w:p>
        </w:tc>
        <w:tc>
          <w:tcPr>
            <w:tcW w:w="2835"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2000</w:t>
            </w:r>
          </w:p>
        </w:tc>
      </w:tr>
      <w:tr w:rsidR="005A6B2E" w:rsidRPr="00B04B7F" w:rsidTr="003460A9">
        <w:tc>
          <w:tcPr>
            <w:tcW w:w="840"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4.</w:t>
            </w:r>
          </w:p>
        </w:tc>
        <w:tc>
          <w:tcPr>
            <w:tcW w:w="596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Выпечные изделия в промышленной упаковке</w:t>
            </w:r>
          </w:p>
        </w:tc>
        <w:tc>
          <w:tcPr>
            <w:tcW w:w="2835"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1000</w:t>
            </w:r>
          </w:p>
        </w:tc>
      </w:tr>
      <w:tr w:rsidR="005A6B2E" w:rsidRPr="00B04B7F" w:rsidTr="003460A9">
        <w:tc>
          <w:tcPr>
            <w:tcW w:w="840"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5.</w:t>
            </w:r>
          </w:p>
        </w:tc>
        <w:tc>
          <w:tcPr>
            <w:tcW w:w="596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proofErr w:type="gramStart"/>
            <w:r w:rsidRPr="00B04B7F">
              <w:rPr>
                <w:rFonts w:ascii="Times New Roman" w:hAnsi="Times New Roman" w:cs="Times New Roman"/>
                <w:sz w:val="28"/>
                <w:szCs w:val="28"/>
              </w:rPr>
              <w:t>Молоко</w:t>
            </w:r>
            <w:proofErr w:type="gramEnd"/>
            <w:r w:rsidRPr="00B04B7F">
              <w:rPr>
                <w:rFonts w:ascii="Times New Roman" w:hAnsi="Times New Roman" w:cs="Times New Roman"/>
                <w:sz w:val="28"/>
                <w:szCs w:val="28"/>
              </w:rPr>
              <w:t xml:space="preserve"> пастеризованное из автоцистерны</w:t>
            </w:r>
          </w:p>
        </w:tc>
        <w:tc>
          <w:tcPr>
            <w:tcW w:w="2835"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300</w:t>
            </w:r>
          </w:p>
        </w:tc>
      </w:tr>
      <w:tr w:rsidR="005A6B2E" w:rsidRPr="00B04B7F" w:rsidTr="003460A9">
        <w:tc>
          <w:tcPr>
            <w:tcW w:w="840"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6.</w:t>
            </w:r>
          </w:p>
        </w:tc>
        <w:tc>
          <w:tcPr>
            <w:tcW w:w="596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Рыба живая из автоцистерны</w:t>
            </w:r>
          </w:p>
        </w:tc>
        <w:tc>
          <w:tcPr>
            <w:tcW w:w="2835"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1000</w:t>
            </w:r>
          </w:p>
        </w:tc>
      </w:tr>
      <w:tr w:rsidR="005A6B2E" w:rsidRPr="00B04B7F" w:rsidTr="003460A9">
        <w:tc>
          <w:tcPr>
            <w:tcW w:w="840"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7.</w:t>
            </w:r>
          </w:p>
        </w:tc>
        <w:tc>
          <w:tcPr>
            <w:tcW w:w="596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Хвойные деревья</w:t>
            </w:r>
          </w:p>
        </w:tc>
        <w:tc>
          <w:tcPr>
            <w:tcW w:w="2835"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5000</w:t>
            </w:r>
          </w:p>
        </w:tc>
      </w:tr>
      <w:tr w:rsidR="005A6B2E" w:rsidRPr="00B04B7F" w:rsidTr="003460A9">
        <w:tc>
          <w:tcPr>
            <w:tcW w:w="840"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8.</w:t>
            </w:r>
          </w:p>
        </w:tc>
        <w:tc>
          <w:tcPr>
            <w:tcW w:w="596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Цветы живые и искусственные</w:t>
            </w:r>
          </w:p>
        </w:tc>
        <w:tc>
          <w:tcPr>
            <w:tcW w:w="2835"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2000</w:t>
            </w:r>
          </w:p>
        </w:tc>
      </w:tr>
      <w:tr w:rsidR="005A6B2E" w:rsidRPr="00B04B7F" w:rsidTr="003460A9">
        <w:tc>
          <w:tcPr>
            <w:tcW w:w="840"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9</w:t>
            </w:r>
            <w:r>
              <w:rPr>
                <w:rFonts w:ascii="Times New Roman" w:hAnsi="Times New Roman" w:cs="Times New Roman"/>
                <w:sz w:val="28"/>
                <w:szCs w:val="28"/>
              </w:rPr>
              <w:t>.</w:t>
            </w:r>
          </w:p>
        </w:tc>
        <w:tc>
          <w:tcPr>
            <w:tcW w:w="596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a5"/>
              <w:rPr>
                <w:rFonts w:ascii="Times New Roman" w:hAnsi="Times New Roman" w:cs="Times New Roman"/>
                <w:sz w:val="28"/>
                <w:szCs w:val="28"/>
              </w:rPr>
            </w:pPr>
            <w:r w:rsidRPr="00B04B7F">
              <w:rPr>
                <w:rFonts w:ascii="Times New Roman" w:hAnsi="Times New Roman" w:cs="Times New Roman"/>
                <w:sz w:val="28"/>
                <w:szCs w:val="28"/>
              </w:rPr>
              <w:t>Новогодние игрушки</w:t>
            </w:r>
          </w:p>
        </w:tc>
        <w:tc>
          <w:tcPr>
            <w:tcW w:w="2835" w:type="dxa"/>
            <w:tcBorders>
              <w:top w:val="single" w:sz="4" w:space="0" w:color="auto"/>
              <w:left w:val="single" w:sz="4" w:space="0" w:color="auto"/>
              <w:bottom w:val="single" w:sz="4" w:space="0" w:color="auto"/>
            </w:tcBorders>
          </w:tcPr>
          <w:p w:rsidR="005A6B2E" w:rsidRPr="00B04B7F" w:rsidRDefault="005A6B2E" w:rsidP="003460A9">
            <w:pPr>
              <w:pStyle w:val="a4"/>
              <w:jc w:val="center"/>
              <w:rPr>
                <w:rFonts w:ascii="Times New Roman" w:hAnsi="Times New Roman" w:cs="Times New Roman"/>
                <w:sz w:val="28"/>
                <w:szCs w:val="28"/>
              </w:rPr>
            </w:pPr>
            <w:r w:rsidRPr="00B04B7F">
              <w:rPr>
                <w:rFonts w:ascii="Times New Roman" w:hAnsi="Times New Roman" w:cs="Times New Roman"/>
                <w:sz w:val="28"/>
                <w:szCs w:val="28"/>
              </w:rPr>
              <w:t>3000</w:t>
            </w:r>
          </w:p>
        </w:tc>
      </w:tr>
      <w:tr w:rsidR="005A6B2E" w:rsidRPr="00B04B7F" w:rsidTr="003460A9">
        <w:tc>
          <w:tcPr>
            <w:tcW w:w="840"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596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a5"/>
              <w:rPr>
                <w:rFonts w:ascii="Times New Roman" w:hAnsi="Times New Roman" w:cs="Times New Roman"/>
                <w:sz w:val="28"/>
                <w:szCs w:val="28"/>
              </w:rPr>
            </w:pPr>
            <w:r>
              <w:rPr>
                <w:rFonts w:ascii="Times New Roman" w:hAnsi="Times New Roman" w:cs="Times New Roman"/>
                <w:sz w:val="28"/>
                <w:szCs w:val="28"/>
              </w:rPr>
              <w:t>Сувенирная продукция</w:t>
            </w:r>
          </w:p>
        </w:tc>
        <w:tc>
          <w:tcPr>
            <w:tcW w:w="2835" w:type="dxa"/>
            <w:tcBorders>
              <w:top w:val="single" w:sz="4" w:space="0" w:color="auto"/>
              <w:left w:val="single" w:sz="4" w:space="0" w:color="auto"/>
              <w:bottom w:val="single" w:sz="4" w:space="0" w:color="auto"/>
            </w:tcBorders>
          </w:tcPr>
          <w:p w:rsidR="005A6B2E" w:rsidRPr="00B04B7F" w:rsidRDefault="005A6B2E" w:rsidP="003460A9">
            <w:pPr>
              <w:pStyle w:val="a4"/>
              <w:jc w:val="center"/>
              <w:rPr>
                <w:rFonts w:ascii="Times New Roman" w:hAnsi="Times New Roman" w:cs="Times New Roman"/>
                <w:sz w:val="28"/>
                <w:szCs w:val="28"/>
              </w:rPr>
            </w:pPr>
            <w:r>
              <w:rPr>
                <w:rFonts w:ascii="Times New Roman" w:hAnsi="Times New Roman" w:cs="Times New Roman"/>
                <w:sz w:val="28"/>
                <w:szCs w:val="28"/>
              </w:rPr>
              <w:t>1000</w:t>
            </w:r>
          </w:p>
        </w:tc>
      </w:tr>
      <w:tr w:rsidR="005A6B2E" w:rsidRPr="00B04B7F" w:rsidTr="003460A9">
        <w:tc>
          <w:tcPr>
            <w:tcW w:w="840"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1</w:t>
            </w:r>
            <w:r>
              <w:rPr>
                <w:rFonts w:ascii="Times New Roman" w:hAnsi="Times New Roman" w:cs="Times New Roman"/>
                <w:sz w:val="28"/>
                <w:szCs w:val="28"/>
              </w:rPr>
              <w:t>1.</w:t>
            </w:r>
          </w:p>
        </w:tc>
        <w:tc>
          <w:tcPr>
            <w:tcW w:w="596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a5"/>
              <w:rPr>
                <w:rFonts w:ascii="Times New Roman" w:hAnsi="Times New Roman" w:cs="Times New Roman"/>
                <w:sz w:val="28"/>
                <w:szCs w:val="28"/>
              </w:rPr>
            </w:pPr>
            <w:r>
              <w:rPr>
                <w:rFonts w:ascii="Times New Roman" w:hAnsi="Times New Roman" w:cs="Times New Roman"/>
                <w:sz w:val="28"/>
                <w:szCs w:val="28"/>
              </w:rPr>
              <w:t>Ремесленная продукция</w:t>
            </w:r>
          </w:p>
        </w:tc>
        <w:tc>
          <w:tcPr>
            <w:tcW w:w="2835" w:type="dxa"/>
            <w:tcBorders>
              <w:top w:val="single" w:sz="4" w:space="0" w:color="auto"/>
              <w:left w:val="single" w:sz="4" w:space="0" w:color="auto"/>
              <w:bottom w:val="single" w:sz="4" w:space="0" w:color="auto"/>
            </w:tcBorders>
          </w:tcPr>
          <w:p w:rsidR="005A6B2E" w:rsidRPr="00B04B7F" w:rsidRDefault="005A6B2E" w:rsidP="003460A9">
            <w:pPr>
              <w:pStyle w:val="a4"/>
              <w:jc w:val="center"/>
              <w:rPr>
                <w:rFonts w:ascii="Times New Roman" w:hAnsi="Times New Roman" w:cs="Times New Roman"/>
                <w:sz w:val="28"/>
                <w:szCs w:val="28"/>
              </w:rPr>
            </w:pPr>
            <w:r>
              <w:rPr>
                <w:rFonts w:ascii="Times New Roman" w:hAnsi="Times New Roman" w:cs="Times New Roman"/>
                <w:sz w:val="28"/>
                <w:szCs w:val="28"/>
              </w:rPr>
              <w:t>700</w:t>
            </w:r>
          </w:p>
        </w:tc>
      </w:tr>
      <w:tr w:rsidR="005A6B2E" w:rsidRPr="00B04B7F" w:rsidTr="003460A9">
        <w:tc>
          <w:tcPr>
            <w:tcW w:w="840"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1</w:t>
            </w:r>
            <w:r>
              <w:rPr>
                <w:rFonts w:ascii="Times New Roman" w:hAnsi="Times New Roman" w:cs="Times New Roman"/>
                <w:sz w:val="28"/>
                <w:szCs w:val="28"/>
              </w:rPr>
              <w:t>2.</w:t>
            </w:r>
          </w:p>
        </w:tc>
        <w:tc>
          <w:tcPr>
            <w:tcW w:w="596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a5"/>
              <w:rPr>
                <w:rFonts w:ascii="Times New Roman" w:hAnsi="Times New Roman" w:cs="Times New Roman"/>
                <w:sz w:val="28"/>
                <w:szCs w:val="28"/>
              </w:rPr>
            </w:pPr>
            <w:r w:rsidRPr="00B04B7F">
              <w:rPr>
                <w:rFonts w:ascii="Times New Roman" w:hAnsi="Times New Roman" w:cs="Times New Roman"/>
                <w:sz w:val="28"/>
                <w:szCs w:val="28"/>
              </w:rPr>
              <w:t>Прокат электромобилей</w:t>
            </w:r>
          </w:p>
        </w:tc>
        <w:tc>
          <w:tcPr>
            <w:tcW w:w="2835" w:type="dxa"/>
            <w:tcBorders>
              <w:top w:val="single" w:sz="4" w:space="0" w:color="auto"/>
              <w:left w:val="single" w:sz="4" w:space="0" w:color="auto"/>
              <w:bottom w:val="single" w:sz="4" w:space="0" w:color="auto"/>
            </w:tcBorders>
          </w:tcPr>
          <w:p w:rsidR="005A6B2E" w:rsidRPr="00B04B7F" w:rsidRDefault="005A6B2E" w:rsidP="003460A9">
            <w:pPr>
              <w:pStyle w:val="a4"/>
              <w:jc w:val="center"/>
              <w:rPr>
                <w:rFonts w:ascii="Times New Roman" w:hAnsi="Times New Roman" w:cs="Times New Roman"/>
                <w:sz w:val="28"/>
                <w:szCs w:val="28"/>
              </w:rPr>
            </w:pPr>
            <w:r w:rsidRPr="00B04B7F">
              <w:rPr>
                <w:rFonts w:ascii="Times New Roman" w:hAnsi="Times New Roman" w:cs="Times New Roman"/>
                <w:sz w:val="28"/>
                <w:szCs w:val="28"/>
              </w:rPr>
              <w:t>2000</w:t>
            </w:r>
          </w:p>
        </w:tc>
      </w:tr>
      <w:tr w:rsidR="005A6B2E" w:rsidRPr="00B04B7F" w:rsidTr="003460A9">
        <w:tc>
          <w:tcPr>
            <w:tcW w:w="840"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1</w:t>
            </w:r>
            <w:r>
              <w:rPr>
                <w:rFonts w:ascii="Times New Roman" w:hAnsi="Times New Roman" w:cs="Times New Roman"/>
                <w:sz w:val="28"/>
                <w:szCs w:val="28"/>
              </w:rPr>
              <w:t>3.</w:t>
            </w:r>
          </w:p>
        </w:tc>
        <w:tc>
          <w:tcPr>
            <w:tcW w:w="596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a5"/>
              <w:rPr>
                <w:rFonts w:ascii="Times New Roman" w:hAnsi="Times New Roman" w:cs="Times New Roman"/>
                <w:sz w:val="28"/>
                <w:szCs w:val="28"/>
              </w:rPr>
            </w:pPr>
            <w:r w:rsidRPr="00B04B7F">
              <w:rPr>
                <w:rFonts w:ascii="Times New Roman" w:hAnsi="Times New Roman" w:cs="Times New Roman"/>
                <w:sz w:val="28"/>
                <w:szCs w:val="28"/>
              </w:rPr>
              <w:t>Воздушные шары</w:t>
            </w:r>
            <w:r>
              <w:rPr>
                <w:rFonts w:ascii="Times New Roman" w:hAnsi="Times New Roman" w:cs="Times New Roman"/>
                <w:sz w:val="28"/>
                <w:szCs w:val="28"/>
              </w:rPr>
              <w:t xml:space="preserve"> карнавальная продукция</w:t>
            </w:r>
          </w:p>
        </w:tc>
        <w:tc>
          <w:tcPr>
            <w:tcW w:w="2835" w:type="dxa"/>
            <w:tcBorders>
              <w:top w:val="single" w:sz="4" w:space="0" w:color="auto"/>
              <w:left w:val="single" w:sz="4" w:space="0" w:color="auto"/>
              <w:bottom w:val="single" w:sz="4" w:space="0" w:color="auto"/>
            </w:tcBorders>
          </w:tcPr>
          <w:p w:rsidR="005A6B2E" w:rsidRPr="00B04B7F" w:rsidRDefault="005A6B2E" w:rsidP="003460A9">
            <w:pPr>
              <w:pStyle w:val="a4"/>
              <w:jc w:val="center"/>
              <w:rPr>
                <w:rFonts w:ascii="Times New Roman" w:hAnsi="Times New Roman" w:cs="Times New Roman"/>
                <w:sz w:val="28"/>
                <w:szCs w:val="28"/>
              </w:rPr>
            </w:pPr>
            <w:r w:rsidRPr="00B04B7F">
              <w:rPr>
                <w:rFonts w:ascii="Times New Roman" w:hAnsi="Times New Roman" w:cs="Times New Roman"/>
                <w:sz w:val="28"/>
                <w:szCs w:val="28"/>
              </w:rPr>
              <w:t>1000</w:t>
            </w:r>
          </w:p>
        </w:tc>
      </w:tr>
      <w:tr w:rsidR="005A6B2E" w:rsidRPr="00B04B7F" w:rsidTr="003460A9">
        <w:tc>
          <w:tcPr>
            <w:tcW w:w="840"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1</w:t>
            </w:r>
            <w:r>
              <w:rPr>
                <w:rFonts w:ascii="Times New Roman" w:hAnsi="Times New Roman" w:cs="Times New Roman"/>
                <w:sz w:val="28"/>
                <w:szCs w:val="28"/>
              </w:rPr>
              <w:t>4.</w:t>
            </w:r>
          </w:p>
        </w:tc>
        <w:tc>
          <w:tcPr>
            <w:tcW w:w="596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a5"/>
              <w:rPr>
                <w:rFonts w:ascii="Times New Roman" w:hAnsi="Times New Roman" w:cs="Times New Roman"/>
                <w:sz w:val="28"/>
                <w:szCs w:val="28"/>
              </w:rPr>
            </w:pPr>
            <w:r w:rsidRPr="00B04B7F">
              <w:rPr>
                <w:rFonts w:ascii="Times New Roman" w:hAnsi="Times New Roman" w:cs="Times New Roman"/>
                <w:sz w:val="28"/>
                <w:szCs w:val="28"/>
              </w:rPr>
              <w:t>Попкорн, сладкая вата</w:t>
            </w:r>
          </w:p>
        </w:tc>
        <w:tc>
          <w:tcPr>
            <w:tcW w:w="2835" w:type="dxa"/>
            <w:tcBorders>
              <w:top w:val="single" w:sz="4" w:space="0" w:color="auto"/>
              <w:left w:val="single" w:sz="4" w:space="0" w:color="auto"/>
              <w:bottom w:val="single" w:sz="4" w:space="0" w:color="auto"/>
            </w:tcBorders>
          </w:tcPr>
          <w:p w:rsidR="005A6B2E" w:rsidRPr="00B04B7F" w:rsidRDefault="005A6B2E" w:rsidP="003460A9">
            <w:pPr>
              <w:pStyle w:val="a4"/>
              <w:jc w:val="center"/>
              <w:rPr>
                <w:rFonts w:ascii="Times New Roman" w:hAnsi="Times New Roman" w:cs="Times New Roman"/>
                <w:sz w:val="28"/>
                <w:szCs w:val="28"/>
              </w:rPr>
            </w:pPr>
            <w:r w:rsidRPr="00B04B7F">
              <w:rPr>
                <w:rFonts w:ascii="Times New Roman" w:hAnsi="Times New Roman" w:cs="Times New Roman"/>
                <w:sz w:val="28"/>
                <w:szCs w:val="28"/>
              </w:rPr>
              <w:t>1000</w:t>
            </w:r>
          </w:p>
        </w:tc>
      </w:tr>
      <w:tr w:rsidR="005A6B2E" w:rsidRPr="00B04B7F" w:rsidTr="003460A9">
        <w:tc>
          <w:tcPr>
            <w:tcW w:w="840"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1</w:t>
            </w:r>
            <w:r>
              <w:rPr>
                <w:rFonts w:ascii="Times New Roman" w:hAnsi="Times New Roman" w:cs="Times New Roman"/>
                <w:sz w:val="28"/>
                <w:szCs w:val="28"/>
              </w:rPr>
              <w:t>5.</w:t>
            </w:r>
          </w:p>
        </w:tc>
        <w:tc>
          <w:tcPr>
            <w:tcW w:w="596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a5"/>
              <w:rPr>
                <w:rFonts w:ascii="Times New Roman" w:hAnsi="Times New Roman" w:cs="Times New Roman"/>
                <w:sz w:val="28"/>
                <w:szCs w:val="28"/>
              </w:rPr>
            </w:pPr>
            <w:r w:rsidRPr="00B04B7F">
              <w:rPr>
                <w:rFonts w:ascii="Times New Roman" w:hAnsi="Times New Roman" w:cs="Times New Roman"/>
                <w:sz w:val="28"/>
                <w:szCs w:val="28"/>
              </w:rPr>
              <w:t>Аттракцион (игровая надувная комната)</w:t>
            </w:r>
          </w:p>
        </w:tc>
        <w:tc>
          <w:tcPr>
            <w:tcW w:w="2835" w:type="dxa"/>
            <w:tcBorders>
              <w:top w:val="single" w:sz="4" w:space="0" w:color="auto"/>
              <w:left w:val="single" w:sz="4" w:space="0" w:color="auto"/>
              <w:bottom w:val="single" w:sz="4" w:space="0" w:color="auto"/>
            </w:tcBorders>
          </w:tcPr>
          <w:p w:rsidR="005A6B2E" w:rsidRPr="00B04B7F" w:rsidRDefault="005A6B2E" w:rsidP="003460A9">
            <w:pPr>
              <w:pStyle w:val="a4"/>
              <w:jc w:val="center"/>
              <w:rPr>
                <w:rFonts w:ascii="Times New Roman" w:hAnsi="Times New Roman" w:cs="Times New Roman"/>
                <w:sz w:val="28"/>
                <w:szCs w:val="28"/>
              </w:rPr>
            </w:pPr>
            <w:r w:rsidRPr="00B04B7F">
              <w:rPr>
                <w:rFonts w:ascii="Times New Roman" w:hAnsi="Times New Roman" w:cs="Times New Roman"/>
                <w:sz w:val="28"/>
                <w:szCs w:val="28"/>
              </w:rPr>
              <w:t>5000</w:t>
            </w:r>
          </w:p>
        </w:tc>
      </w:tr>
    </w:tbl>
    <w:p w:rsidR="005A6B2E" w:rsidRPr="00B04B7F" w:rsidRDefault="005A6B2E" w:rsidP="005A6B2E">
      <w:pPr>
        <w:pStyle w:val="ConsPlusNormal"/>
        <w:ind w:firstLine="709"/>
        <w:jc w:val="both"/>
        <w:rPr>
          <w:rFonts w:ascii="Times New Roman" w:hAnsi="Times New Roman" w:cs="Times New Roman"/>
          <w:sz w:val="28"/>
          <w:szCs w:val="28"/>
        </w:rPr>
      </w:pPr>
    </w:p>
    <w:p w:rsidR="005A6B2E" w:rsidRPr="00B04B7F" w:rsidRDefault="005A6B2E" w:rsidP="005A6B2E">
      <w:pPr>
        <w:pStyle w:val="ConsPlusNormal"/>
        <w:ind w:firstLine="709"/>
        <w:jc w:val="both"/>
        <w:rPr>
          <w:rFonts w:ascii="Times New Roman" w:hAnsi="Times New Roman" w:cs="Times New Roman"/>
          <w:sz w:val="28"/>
          <w:szCs w:val="28"/>
        </w:rPr>
      </w:pPr>
      <w:proofErr w:type="gramStart"/>
      <w:r w:rsidRPr="00B04B7F">
        <w:rPr>
          <w:rFonts w:ascii="Times New Roman" w:hAnsi="Times New Roman" w:cs="Times New Roman"/>
          <w:sz w:val="28"/>
          <w:szCs w:val="28"/>
        </w:rPr>
        <w:t xml:space="preserve">В случае предоставления права размещения нестационарного торгового объекта производителям продукции общественного питания и </w:t>
      </w:r>
      <w:proofErr w:type="spellStart"/>
      <w:r w:rsidRPr="00B04B7F">
        <w:rPr>
          <w:rFonts w:ascii="Times New Roman" w:hAnsi="Times New Roman" w:cs="Times New Roman"/>
          <w:sz w:val="28"/>
          <w:szCs w:val="28"/>
        </w:rPr>
        <w:t>товаро-производителям</w:t>
      </w:r>
      <w:proofErr w:type="spellEnd"/>
      <w:r w:rsidRPr="00B04B7F">
        <w:rPr>
          <w:rFonts w:ascii="Times New Roman" w:hAnsi="Times New Roman" w:cs="Times New Roman"/>
          <w:sz w:val="28"/>
          <w:szCs w:val="28"/>
        </w:rPr>
        <w:t xml:space="preserve"> сельскохозяйственной продукции и продукции её переработки, реализующим производимую продукцию, инвалидам и членам их семей, применяется льгота 50% от суммы, указанной в бланке финансового предложения, за право размещения нестационарного торгового объекта, утверждённого постановлением администрации Ленинградского сельского поселения Ленинградского района, но не более чем в отношении одного нестационарного</w:t>
      </w:r>
      <w:proofErr w:type="gramEnd"/>
      <w:r w:rsidRPr="00B04B7F">
        <w:rPr>
          <w:rFonts w:ascii="Times New Roman" w:hAnsi="Times New Roman" w:cs="Times New Roman"/>
          <w:sz w:val="28"/>
          <w:szCs w:val="28"/>
        </w:rPr>
        <w:t xml:space="preserve"> торгового объекта.</w:t>
      </w:r>
    </w:p>
    <w:p w:rsidR="005A6B2E" w:rsidRPr="00B04B7F" w:rsidRDefault="005A6B2E" w:rsidP="005A6B2E">
      <w:pPr>
        <w:pStyle w:val="ConsPlusNormal"/>
        <w:ind w:firstLine="709"/>
        <w:jc w:val="both"/>
        <w:rPr>
          <w:rFonts w:ascii="Times New Roman" w:hAnsi="Times New Roman" w:cs="Times New Roman"/>
          <w:sz w:val="28"/>
          <w:szCs w:val="28"/>
        </w:rPr>
      </w:pPr>
      <w:r w:rsidRPr="00B04B7F">
        <w:rPr>
          <w:rFonts w:ascii="Times New Roman" w:hAnsi="Times New Roman" w:cs="Times New Roman"/>
          <w:sz w:val="28"/>
          <w:szCs w:val="28"/>
        </w:rPr>
        <w:t xml:space="preserve">Участник </w:t>
      </w:r>
      <w:r w:rsidR="00BC3395">
        <w:rPr>
          <w:rFonts w:ascii="Times New Roman" w:hAnsi="Times New Roman" w:cs="Times New Roman"/>
          <w:sz w:val="28"/>
          <w:szCs w:val="28"/>
        </w:rPr>
        <w:t>аукциона</w:t>
      </w:r>
      <w:r w:rsidRPr="00B04B7F">
        <w:rPr>
          <w:rFonts w:ascii="Times New Roman" w:hAnsi="Times New Roman" w:cs="Times New Roman"/>
          <w:sz w:val="28"/>
          <w:szCs w:val="28"/>
        </w:rPr>
        <w:t xml:space="preserve"> самостоятельно определяет адресные ориентиры нестационарных торговых объектов, предусмотренных выпиской из Схемы размещения, актуальной применительно к конкретному </w:t>
      </w:r>
      <w:r w:rsidR="00BC3395">
        <w:rPr>
          <w:rFonts w:ascii="Times New Roman" w:hAnsi="Times New Roman" w:cs="Times New Roman"/>
          <w:sz w:val="28"/>
          <w:szCs w:val="28"/>
        </w:rPr>
        <w:t>аукциону</w:t>
      </w:r>
      <w:r w:rsidRPr="00B04B7F">
        <w:rPr>
          <w:rFonts w:ascii="Times New Roman" w:hAnsi="Times New Roman" w:cs="Times New Roman"/>
          <w:sz w:val="28"/>
          <w:szCs w:val="28"/>
        </w:rPr>
        <w:t>, по которым будет применяться вышеуказанная льгота.</w:t>
      </w:r>
    </w:p>
    <w:p w:rsidR="005A6B2E" w:rsidRPr="00B04B7F" w:rsidRDefault="005A6B2E" w:rsidP="005A6B2E">
      <w:pPr>
        <w:pStyle w:val="ConsPlusNormal"/>
        <w:ind w:firstLine="709"/>
        <w:jc w:val="both"/>
        <w:rPr>
          <w:rFonts w:ascii="Times New Roman" w:hAnsi="Times New Roman" w:cs="Times New Roman"/>
          <w:sz w:val="28"/>
          <w:szCs w:val="28"/>
        </w:rPr>
      </w:pPr>
      <w:r w:rsidRPr="00B04B7F">
        <w:rPr>
          <w:rFonts w:ascii="Times New Roman" w:hAnsi="Times New Roman" w:cs="Times New Roman"/>
          <w:sz w:val="28"/>
          <w:szCs w:val="28"/>
        </w:rPr>
        <w:t xml:space="preserve">2. Для мелкорозничных и иных несезонных нестационарных торговых </w:t>
      </w:r>
      <w:r w:rsidRPr="00B04B7F">
        <w:rPr>
          <w:rFonts w:ascii="Times New Roman" w:hAnsi="Times New Roman" w:cs="Times New Roman"/>
          <w:sz w:val="28"/>
          <w:szCs w:val="28"/>
        </w:rPr>
        <w:lastRenderedPageBreak/>
        <w:t>объектов (включая сезонные (летние) кафе):</w:t>
      </w:r>
    </w:p>
    <w:p w:rsidR="005A6B2E" w:rsidRPr="00B04B7F" w:rsidRDefault="005A6B2E" w:rsidP="005A6B2E">
      <w:pPr>
        <w:pStyle w:val="ConsPlusNormal"/>
        <w:ind w:firstLine="851"/>
        <w:jc w:val="both"/>
        <w:rPr>
          <w:rFonts w:ascii="Times New Roman" w:hAnsi="Times New Roman" w:cs="Times New Roman"/>
          <w:sz w:val="28"/>
          <w:szCs w:val="28"/>
        </w:rPr>
      </w:pPr>
    </w:p>
    <w:p w:rsidR="005A6B2E" w:rsidRPr="00B04B7F" w:rsidRDefault="005A6B2E" w:rsidP="005A6B2E">
      <w:pPr>
        <w:pStyle w:val="ConsPlusNormal"/>
        <w:tabs>
          <w:tab w:val="left" w:pos="709"/>
        </w:tabs>
        <w:ind w:firstLine="851"/>
        <w:jc w:val="center"/>
        <w:rPr>
          <w:rFonts w:ascii="Times New Roman" w:hAnsi="Times New Roman" w:cs="Times New Roman"/>
          <w:sz w:val="28"/>
          <w:szCs w:val="28"/>
        </w:rPr>
      </w:pPr>
      <w:proofErr w:type="spellStart"/>
      <w:r w:rsidRPr="00B04B7F">
        <w:rPr>
          <w:rFonts w:ascii="Times New Roman" w:hAnsi="Times New Roman" w:cs="Times New Roman"/>
          <w:sz w:val="28"/>
          <w:szCs w:val="28"/>
        </w:rPr>
        <w:t>Sр</w:t>
      </w:r>
      <w:proofErr w:type="spellEnd"/>
      <w:proofErr w:type="gramStart"/>
      <w:r w:rsidRPr="00B04B7F">
        <w:rPr>
          <w:rFonts w:ascii="Times New Roman" w:hAnsi="Times New Roman" w:cs="Times New Roman"/>
          <w:sz w:val="28"/>
          <w:szCs w:val="28"/>
        </w:rPr>
        <w:t xml:space="preserve"> = С</w:t>
      </w:r>
      <w:proofErr w:type="gramEnd"/>
      <w:r w:rsidRPr="00B04B7F">
        <w:rPr>
          <w:rFonts w:ascii="Times New Roman" w:hAnsi="Times New Roman" w:cs="Times New Roman"/>
          <w:sz w:val="28"/>
          <w:szCs w:val="28"/>
        </w:rPr>
        <w:t xml:space="preserve"> * Т * </w:t>
      </w:r>
      <w:proofErr w:type="spellStart"/>
      <w:r w:rsidRPr="00B04B7F">
        <w:rPr>
          <w:rFonts w:ascii="Times New Roman" w:hAnsi="Times New Roman" w:cs="Times New Roman"/>
          <w:sz w:val="28"/>
          <w:szCs w:val="28"/>
        </w:rPr>
        <w:t>Сп</w:t>
      </w:r>
      <w:proofErr w:type="spellEnd"/>
      <w:r w:rsidRPr="00B04B7F">
        <w:rPr>
          <w:rFonts w:ascii="Times New Roman" w:hAnsi="Times New Roman" w:cs="Times New Roman"/>
          <w:sz w:val="28"/>
          <w:szCs w:val="28"/>
        </w:rPr>
        <w:t xml:space="preserve"> * S * К, где:</w:t>
      </w:r>
    </w:p>
    <w:p w:rsidR="005A6B2E" w:rsidRPr="00B04B7F" w:rsidRDefault="005A6B2E" w:rsidP="005A6B2E">
      <w:pPr>
        <w:pStyle w:val="ConsPlusNormal"/>
        <w:ind w:firstLine="851"/>
        <w:jc w:val="both"/>
        <w:rPr>
          <w:rFonts w:ascii="Times New Roman" w:hAnsi="Times New Roman" w:cs="Times New Roman"/>
          <w:sz w:val="28"/>
          <w:szCs w:val="28"/>
        </w:rPr>
      </w:pPr>
    </w:p>
    <w:p w:rsidR="005A6B2E" w:rsidRPr="00B04B7F" w:rsidRDefault="005A6B2E" w:rsidP="005A6B2E">
      <w:pPr>
        <w:pStyle w:val="ConsPlusNormal"/>
        <w:ind w:firstLine="709"/>
        <w:jc w:val="both"/>
        <w:rPr>
          <w:rFonts w:ascii="Times New Roman" w:hAnsi="Times New Roman" w:cs="Times New Roman"/>
          <w:sz w:val="28"/>
          <w:szCs w:val="28"/>
        </w:rPr>
      </w:pPr>
      <w:proofErr w:type="spellStart"/>
      <w:proofErr w:type="gramStart"/>
      <w:r w:rsidRPr="00B04B7F">
        <w:rPr>
          <w:rFonts w:ascii="Times New Roman" w:hAnsi="Times New Roman" w:cs="Times New Roman"/>
          <w:sz w:val="28"/>
          <w:szCs w:val="28"/>
        </w:rPr>
        <w:t>S</w:t>
      </w:r>
      <w:proofErr w:type="gramEnd"/>
      <w:r w:rsidRPr="00B04B7F">
        <w:rPr>
          <w:rFonts w:ascii="Times New Roman" w:hAnsi="Times New Roman" w:cs="Times New Roman"/>
          <w:sz w:val="28"/>
          <w:szCs w:val="28"/>
        </w:rPr>
        <w:t>р</w:t>
      </w:r>
      <w:proofErr w:type="spellEnd"/>
      <w:r w:rsidR="00175EE0">
        <w:rPr>
          <w:rFonts w:ascii="Times New Roman" w:hAnsi="Times New Roman" w:cs="Times New Roman"/>
          <w:sz w:val="28"/>
          <w:szCs w:val="28"/>
        </w:rPr>
        <w:t> </w:t>
      </w:r>
      <w:r w:rsidRPr="00B04B7F">
        <w:rPr>
          <w:rFonts w:ascii="Times New Roman" w:hAnsi="Times New Roman" w:cs="Times New Roman"/>
          <w:sz w:val="28"/>
          <w:szCs w:val="28"/>
        </w:rPr>
        <w:t>–</w:t>
      </w:r>
      <w:r w:rsidR="00175EE0">
        <w:rPr>
          <w:rFonts w:ascii="Times New Roman" w:hAnsi="Times New Roman" w:cs="Times New Roman"/>
          <w:sz w:val="28"/>
          <w:szCs w:val="28"/>
        </w:rPr>
        <w:t> </w:t>
      </w:r>
      <w:r w:rsidRPr="00B04B7F">
        <w:rPr>
          <w:rFonts w:ascii="Times New Roman" w:hAnsi="Times New Roman" w:cs="Times New Roman"/>
          <w:sz w:val="28"/>
          <w:szCs w:val="28"/>
        </w:rPr>
        <w:t>стартовый размер финансового предложения за право на размещение мелкорозничного и иного несезонного нестационарного торгового объекта (единица измерения - рубль);</w:t>
      </w:r>
    </w:p>
    <w:p w:rsidR="005A6B2E" w:rsidRPr="00B04B7F" w:rsidRDefault="005A6B2E" w:rsidP="005A6B2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С </w:t>
      </w:r>
      <w:r w:rsidRPr="00B04B7F">
        <w:rPr>
          <w:rFonts w:ascii="Times New Roman" w:hAnsi="Times New Roman" w:cs="Times New Roman"/>
          <w:sz w:val="28"/>
          <w:szCs w:val="28"/>
        </w:rPr>
        <w:t>–</w:t>
      </w:r>
      <w:r>
        <w:rPr>
          <w:rFonts w:ascii="Times New Roman" w:hAnsi="Times New Roman" w:cs="Times New Roman"/>
          <w:sz w:val="28"/>
          <w:szCs w:val="28"/>
        </w:rPr>
        <w:t> базовый размер финансового предложения за </w:t>
      </w:r>
      <w:r w:rsidRPr="00B04B7F">
        <w:rPr>
          <w:rFonts w:ascii="Times New Roman" w:hAnsi="Times New Roman" w:cs="Times New Roman"/>
          <w:sz w:val="28"/>
          <w:szCs w:val="28"/>
        </w:rPr>
        <w:t>1 кв. м нестационарного торгового объекта, равный 400 рублям в месяц;</w:t>
      </w:r>
    </w:p>
    <w:p w:rsidR="005A6B2E" w:rsidRPr="00B04B7F" w:rsidRDefault="00175EE0" w:rsidP="005A6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 </w:t>
      </w:r>
      <w:r w:rsidR="005A6B2E" w:rsidRPr="00B04B7F">
        <w:rPr>
          <w:rFonts w:ascii="Times New Roman" w:hAnsi="Times New Roman" w:cs="Times New Roman"/>
          <w:sz w:val="28"/>
          <w:szCs w:val="28"/>
        </w:rPr>
        <w:t>–</w:t>
      </w:r>
      <w:r>
        <w:rPr>
          <w:rFonts w:ascii="Times New Roman" w:hAnsi="Times New Roman" w:cs="Times New Roman"/>
          <w:sz w:val="28"/>
          <w:szCs w:val="28"/>
        </w:rPr>
        <w:t> </w:t>
      </w:r>
      <w:r w:rsidR="005A6B2E" w:rsidRPr="00B04B7F">
        <w:rPr>
          <w:rFonts w:ascii="Times New Roman" w:hAnsi="Times New Roman" w:cs="Times New Roman"/>
          <w:sz w:val="28"/>
          <w:szCs w:val="28"/>
        </w:rPr>
        <w:t>коэффициент, учитывающий тип нестационарного торгового объекта:</w:t>
      </w:r>
    </w:p>
    <w:p w:rsidR="005A6B2E" w:rsidRPr="00B04B7F" w:rsidRDefault="005A6B2E" w:rsidP="005A6B2E">
      <w:pPr>
        <w:pStyle w:val="ConsPlusNormal"/>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7"/>
        <w:gridCol w:w="5704"/>
        <w:gridCol w:w="3118"/>
      </w:tblGrid>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w:t>
            </w:r>
            <w:r w:rsidRPr="00B04B7F">
              <w:rPr>
                <w:rFonts w:ascii="Times New Roman" w:hAnsi="Times New Roman" w:cs="Times New Roman"/>
                <w:sz w:val="28"/>
                <w:szCs w:val="28"/>
              </w:rPr>
              <w:br/>
            </w:r>
            <w:proofErr w:type="spellStart"/>
            <w:proofErr w:type="gramStart"/>
            <w:r w:rsidRPr="00B04B7F">
              <w:rPr>
                <w:rFonts w:ascii="Times New Roman" w:hAnsi="Times New Roman" w:cs="Times New Roman"/>
                <w:sz w:val="28"/>
                <w:szCs w:val="28"/>
              </w:rPr>
              <w:t>п</w:t>
            </w:r>
            <w:proofErr w:type="spellEnd"/>
            <w:proofErr w:type="gramEnd"/>
            <w:r w:rsidRPr="00B04B7F">
              <w:rPr>
                <w:rFonts w:ascii="Times New Roman" w:hAnsi="Times New Roman" w:cs="Times New Roman"/>
                <w:sz w:val="28"/>
                <w:szCs w:val="28"/>
              </w:rPr>
              <w:t>/</w:t>
            </w:r>
            <w:proofErr w:type="spellStart"/>
            <w:r w:rsidRPr="00B04B7F">
              <w:rPr>
                <w:rFonts w:ascii="Times New Roman" w:hAnsi="Times New Roman" w:cs="Times New Roman"/>
                <w:sz w:val="28"/>
                <w:szCs w:val="28"/>
              </w:rPr>
              <w:t>п</w:t>
            </w:r>
            <w:proofErr w:type="spellEnd"/>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Тип нестационарного торгового объекта</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Значение коэффициента</w:t>
            </w:r>
            <w:proofErr w:type="gramStart"/>
            <w:r w:rsidRPr="00B04B7F">
              <w:rPr>
                <w:rFonts w:ascii="Times New Roman" w:hAnsi="Times New Roman" w:cs="Times New Roman"/>
                <w:sz w:val="28"/>
                <w:szCs w:val="28"/>
              </w:rPr>
              <w:t xml:space="preserve"> Т</w:t>
            </w:r>
            <w:proofErr w:type="gramEnd"/>
          </w:p>
        </w:tc>
      </w:tr>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1.</w:t>
            </w:r>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Киоск, павильон в составе торгово-остановочного комплекса</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0,8</w:t>
            </w:r>
          </w:p>
        </w:tc>
      </w:tr>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2.</w:t>
            </w:r>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Киоск, павильон (площадью до 20 кв. м)</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0,8</w:t>
            </w:r>
          </w:p>
        </w:tc>
      </w:tr>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3.</w:t>
            </w:r>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Павильон (площадью от 21 кв. м. до 60 кв. м)</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0,4</w:t>
            </w:r>
          </w:p>
        </w:tc>
      </w:tr>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4.</w:t>
            </w:r>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Павильон (площадью от 61 кв. м. до 100 кв. м)</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0,35</w:t>
            </w:r>
          </w:p>
        </w:tc>
      </w:tr>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5.</w:t>
            </w:r>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Павильон (площадью свыше 101 кв. м)</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0,3</w:t>
            </w:r>
          </w:p>
        </w:tc>
      </w:tr>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6.</w:t>
            </w:r>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Сезонное (летнее) кафе</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0,2</w:t>
            </w:r>
          </w:p>
        </w:tc>
      </w:tr>
    </w:tbl>
    <w:p w:rsidR="005A6B2E" w:rsidRPr="00B04B7F" w:rsidRDefault="005A6B2E" w:rsidP="005A6B2E">
      <w:pPr>
        <w:pStyle w:val="ConsPlusNormal"/>
        <w:jc w:val="both"/>
        <w:rPr>
          <w:rFonts w:ascii="Times New Roman" w:hAnsi="Times New Roman" w:cs="Times New Roman"/>
          <w:sz w:val="28"/>
          <w:szCs w:val="28"/>
        </w:rPr>
      </w:pPr>
    </w:p>
    <w:p w:rsidR="005A6B2E" w:rsidRPr="00B04B7F" w:rsidRDefault="005A6B2E" w:rsidP="005A6B2E">
      <w:pPr>
        <w:pStyle w:val="ConsPlusNormal"/>
        <w:ind w:firstLine="709"/>
        <w:jc w:val="both"/>
        <w:rPr>
          <w:rFonts w:ascii="Times New Roman" w:hAnsi="Times New Roman" w:cs="Times New Roman"/>
          <w:sz w:val="28"/>
          <w:szCs w:val="28"/>
        </w:rPr>
      </w:pPr>
      <w:proofErr w:type="spellStart"/>
      <w:r w:rsidRPr="00B04B7F">
        <w:rPr>
          <w:rFonts w:ascii="Times New Roman" w:hAnsi="Times New Roman" w:cs="Times New Roman"/>
          <w:sz w:val="28"/>
          <w:szCs w:val="28"/>
        </w:rPr>
        <w:t>Сп</w:t>
      </w:r>
      <w:proofErr w:type="spellEnd"/>
      <w:r w:rsidRPr="00B04B7F">
        <w:rPr>
          <w:rFonts w:ascii="Times New Roman" w:hAnsi="Times New Roman" w:cs="Times New Roman"/>
          <w:sz w:val="28"/>
          <w:szCs w:val="28"/>
        </w:rPr>
        <w:t xml:space="preserve"> – коэффициент, учитывающий специализацию нестационарного торгового объекта: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7"/>
        <w:gridCol w:w="5704"/>
        <w:gridCol w:w="3118"/>
      </w:tblGrid>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w:t>
            </w:r>
            <w:r w:rsidRPr="00B04B7F">
              <w:rPr>
                <w:rFonts w:ascii="Times New Roman" w:hAnsi="Times New Roman" w:cs="Times New Roman"/>
                <w:sz w:val="28"/>
                <w:szCs w:val="28"/>
              </w:rPr>
              <w:br/>
            </w:r>
            <w:proofErr w:type="spellStart"/>
            <w:proofErr w:type="gramStart"/>
            <w:r w:rsidRPr="00B04B7F">
              <w:rPr>
                <w:rFonts w:ascii="Times New Roman" w:hAnsi="Times New Roman" w:cs="Times New Roman"/>
                <w:sz w:val="28"/>
                <w:szCs w:val="28"/>
              </w:rPr>
              <w:t>п</w:t>
            </w:r>
            <w:proofErr w:type="spellEnd"/>
            <w:proofErr w:type="gramEnd"/>
            <w:r w:rsidRPr="00B04B7F">
              <w:rPr>
                <w:rFonts w:ascii="Times New Roman" w:hAnsi="Times New Roman" w:cs="Times New Roman"/>
                <w:sz w:val="28"/>
                <w:szCs w:val="28"/>
              </w:rPr>
              <w:t>/</w:t>
            </w:r>
            <w:proofErr w:type="spellStart"/>
            <w:r w:rsidRPr="00B04B7F">
              <w:rPr>
                <w:rFonts w:ascii="Times New Roman" w:hAnsi="Times New Roman" w:cs="Times New Roman"/>
                <w:sz w:val="28"/>
                <w:szCs w:val="28"/>
              </w:rPr>
              <w:t>п</w:t>
            </w:r>
            <w:proofErr w:type="spellEnd"/>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Специализация нестационарного торгового объекта</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 xml:space="preserve">Значение коэффициента </w:t>
            </w:r>
            <w:proofErr w:type="spellStart"/>
            <w:r w:rsidRPr="00B04B7F">
              <w:rPr>
                <w:rFonts w:ascii="Times New Roman" w:hAnsi="Times New Roman" w:cs="Times New Roman"/>
                <w:sz w:val="28"/>
                <w:szCs w:val="28"/>
              </w:rPr>
              <w:t>Сп</w:t>
            </w:r>
            <w:proofErr w:type="spellEnd"/>
          </w:p>
        </w:tc>
      </w:tr>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1.</w:t>
            </w:r>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Бытовые услуги</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0,2</w:t>
            </w:r>
          </w:p>
        </w:tc>
      </w:tr>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2.</w:t>
            </w:r>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Периодическая печатная продукция</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0,05</w:t>
            </w:r>
          </w:p>
        </w:tc>
      </w:tr>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3.</w:t>
            </w:r>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Хлебобулочные и выпечные изделия в промышленной упаковке</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0,5</w:t>
            </w:r>
          </w:p>
        </w:tc>
      </w:tr>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4.</w:t>
            </w:r>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Бакалейно-кондитерские товары</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0,9</w:t>
            </w:r>
          </w:p>
        </w:tc>
      </w:tr>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5.</w:t>
            </w:r>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Услуга общественного питания</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0,9</w:t>
            </w:r>
          </w:p>
        </w:tc>
      </w:tr>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6.</w:t>
            </w:r>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Продовольственные товары</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0,9</w:t>
            </w:r>
          </w:p>
        </w:tc>
      </w:tr>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7.</w:t>
            </w:r>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Непродовольственные товары</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0,9</w:t>
            </w:r>
          </w:p>
        </w:tc>
      </w:tr>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8.</w:t>
            </w:r>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Универсальные (продовольственные и непродовольственные) товары</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0,9</w:t>
            </w:r>
          </w:p>
        </w:tc>
      </w:tr>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9.</w:t>
            </w:r>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Мороженое и прохладительные напитки</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0,9</w:t>
            </w:r>
          </w:p>
        </w:tc>
      </w:tr>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10.</w:t>
            </w:r>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Pr>
                <w:rFonts w:ascii="Times New Roman" w:hAnsi="Times New Roman" w:cs="Times New Roman"/>
                <w:sz w:val="28"/>
                <w:szCs w:val="28"/>
              </w:rPr>
              <w:t>Плодоовощная </w:t>
            </w:r>
            <w:r w:rsidRPr="00B04B7F">
              <w:rPr>
                <w:rFonts w:ascii="Times New Roman" w:hAnsi="Times New Roman" w:cs="Times New Roman"/>
                <w:sz w:val="28"/>
                <w:szCs w:val="28"/>
              </w:rPr>
              <w:t>продукция сельскохозяйственной переработки</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0,9</w:t>
            </w:r>
          </w:p>
        </w:tc>
      </w:tr>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11.</w:t>
            </w:r>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Цветы живые и искусственные</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0,9</w:t>
            </w:r>
          </w:p>
        </w:tc>
      </w:tr>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12.</w:t>
            </w:r>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Лотерейные билеты (официально зарегистрированных государственных лотерей)</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0,5</w:t>
            </w:r>
          </w:p>
        </w:tc>
      </w:tr>
      <w:tr w:rsidR="005A6B2E" w:rsidRPr="00B04B7F" w:rsidTr="003460A9">
        <w:tc>
          <w:tcPr>
            <w:tcW w:w="817" w:type="dxa"/>
            <w:tcBorders>
              <w:top w:val="single" w:sz="4" w:space="0" w:color="auto"/>
              <w:bottom w:val="single" w:sz="4" w:space="0" w:color="auto"/>
              <w:right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13.</w:t>
            </w:r>
          </w:p>
        </w:tc>
        <w:tc>
          <w:tcPr>
            <w:tcW w:w="5704" w:type="dxa"/>
            <w:tcBorders>
              <w:top w:val="single" w:sz="4" w:space="0" w:color="auto"/>
              <w:left w:val="single" w:sz="4" w:space="0" w:color="auto"/>
              <w:bottom w:val="single" w:sz="4" w:space="0" w:color="auto"/>
              <w:right w:val="single" w:sz="4" w:space="0" w:color="auto"/>
            </w:tcBorders>
          </w:tcPr>
          <w:p w:rsidR="005A6B2E" w:rsidRPr="00B04B7F" w:rsidRDefault="005A6B2E" w:rsidP="003460A9">
            <w:pPr>
              <w:pStyle w:val="ConsPlusNormal"/>
              <w:jc w:val="both"/>
              <w:rPr>
                <w:rFonts w:ascii="Times New Roman" w:hAnsi="Times New Roman" w:cs="Times New Roman"/>
                <w:sz w:val="28"/>
                <w:szCs w:val="28"/>
              </w:rPr>
            </w:pPr>
            <w:r w:rsidRPr="00B04B7F">
              <w:rPr>
                <w:rFonts w:ascii="Times New Roman" w:hAnsi="Times New Roman" w:cs="Times New Roman"/>
                <w:sz w:val="28"/>
                <w:szCs w:val="28"/>
              </w:rPr>
              <w:t>Проездные билеты</w:t>
            </w:r>
          </w:p>
        </w:tc>
        <w:tc>
          <w:tcPr>
            <w:tcW w:w="3118" w:type="dxa"/>
            <w:tcBorders>
              <w:top w:val="single" w:sz="4" w:space="0" w:color="auto"/>
              <w:left w:val="single" w:sz="4" w:space="0" w:color="auto"/>
              <w:bottom w:val="single" w:sz="4" w:space="0" w:color="auto"/>
            </w:tcBorders>
          </w:tcPr>
          <w:p w:rsidR="005A6B2E" w:rsidRPr="00B04B7F" w:rsidRDefault="005A6B2E" w:rsidP="003460A9">
            <w:pPr>
              <w:pStyle w:val="ConsPlusNormal"/>
              <w:jc w:val="center"/>
              <w:rPr>
                <w:rFonts w:ascii="Times New Roman" w:hAnsi="Times New Roman" w:cs="Times New Roman"/>
                <w:sz w:val="28"/>
                <w:szCs w:val="28"/>
              </w:rPr>
            </w:pPr>
            <w:r w:rsidRPr="00B04B7F">
              <w:rPr>
                <w:rFonts w:ascii="Times New Roman" w:hAnsi="Times New Roman" w:cs="Times New Roman"/>
                <w:sz w:val="28"/>
                <w:szCs w:val="28"/>
              </w:rPr>
              <w:t>0,05</w:t>
            </w:r>
          </w:p>
        </w:tc>
      </w:tr>
    </w:tbl>
    <w:p w:rsidR="005A6B2E" w:rsidRPr="00B04B7F" w:rsidRDefault="005A6B2E" w:rsidP="005A6B2E">
      <w:pPr>
        <w:pStyle w:val="ConsPlusNormal"/>
        <w:jc w:val="both"/>
        <w:rPr>
          <w:rFonts w:ascii="Times New Roman" w:hAnsi="Times New Roman" w:cs="Times New Roman"/>
          <w:sz w:val="28"/>
          <w:szCs w:val="28"/>
        </w:rPr>
      </w:pPr>
    </w:p>
    <w:p w:rsidR="005A6B2E" w:rsidRPr="00B04B7F" w:rsidRDefault="00F14DEC" w:rsidP="005A6B2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S </w:t>
      </w:r>
      <w:r w:rsidR="005A6B2E" w:rsidRPr="00B04B7F">
        <w:rPr>
          <w:rFonts w:ascii="Times New Roman" w:hAnsi="Times New Roman" w:cs="Times New Roman"/>
          <w:sz w:val="28"/>
          <w:szCs w:val="28"/>
        </w:rPr>
        <w:t>–</w:t>
      </w:r>
      <w:r>
        <w:rPr>
          <w:rFonts w:ascii="Times New Roman" w:hAnsi="Times New Roman" w:cs="Times New Roman"/>
          <w:sz w:val="28"/>
          <w:szCs w:val="28"/>
        </w:rPr>
        <w:t> </w:t>
      </w:r>
      <w:r w:rsidR="005A6B2E" w:rsidRPr="00B04B7F">
        <w:rPr>
          <w:rFonts w:ascii="Times New Roman" w:hAnsi="Times New Roman" w:cs="Times New Roman"/>
          <w:sz w:val="28"/>
          <w:szCs w:val="28"/>
        </w:rPr>
        <w:t>площадь нестационарного торгового объекта;</w:t>
      </w:r>
    </w:p>
    <w:p w:rsidR="005A6B2E" w:rsidRPr="00B04B7F" w:rsidRDefault="00F14DEC" w:rsidP="005A6B2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К </w:t>
      </w:r>
      <w:r w:rsidR="005A6B2E" w:rsidRPr="00B04B7F">
        <w:rPr>
          <w:rFonts w:ascii="Times New Roman" w:hAnsi="Times New Roman" w:cs="Times New Roman"/>
          <w:sz w:val="28"/>
          <w:szCs w:val="28"/>
        </w:rPr>
        <w:t>–</w:t>
      </w:r>
      <w:r>
        <w:rPr>
          <w:rFonts w:ascii="Times New Roman" w:hAnsi="Times New Roman" w:cs="Times New Roman"/>
          <w:sz w:val="28"/>
          <w:szCs w:val="28"/>
        </w:rPr>
        <w:t> </w:t>
      </w:r>
      <w:r w:rsidR="005A6B2E" w:rsidRPr="00B04B7F">
        <w:rPr>
          <w:rFonts w:ascii="Times New Roman" w:hAnsi="Times New Roman" w:cs="Times New Roman"/>
          <w:sz w:val="28"/>
          <w:szCs w:val="28"/>
        </w:rPr>
        <w:t xml:space="preserve">коэффициент, применяемый для производителей продукции общественного питания, продовольственных товаров, в том </w:t>
      </w:r>
      <w:proofErr w:type="gramStart"/>
      <w:r w:rsidR="005A6B2E" w:rsidRPr="00B04B7F">
        <w:rPr>
          <w:rFonts w:ascii="Times New Roman" w:hAnsi="Times New Roman" w:cs="Times New Roman"/>
          <w:sz w:val="28"/>
          <w:szCs w:val="28"/>
        </w:rPr>
        <w:t>числе</w:t>
      </w:r>
      <w:proofErr w:type="gramEnd"/>
      <w:r w:rsidR="005A6B2E" w:rsidRPr="00B04B7F">
        <w:rPr>
          <w:rFonts w:ascii="Times New Roman" w:hAnsi="Times New Roman" w:cs="Times New Roman"/>
          <w:sz w:val="28"/>
          <w:szCs w:val="28"/>
        </w:rPr>
        <w:t xml:space="preserve"> сельскохозяйственной продукции и продукции её переработки, реализующих производимую продукцию, равный 0,5.</w:t>
      </w:r>
    </w:p>
    <w:p w:rsidR="0010757B" w:rsidRPr="00403082" w:rsidRDefault="0010757B" w:rsidP="00403082">
      <w:pPr>
        <w:rPr>
          <w:rFonts w:ascii="Times New Roman" w:hAnsi="Times New Roman" w:cs="Times New Roman"/>
          <w:sz w:val="28"/>
          <w:szCs w:val="28"/>
        </w:rPr>
      </w:pPr>
    </w:p>
    <w:p w:rsidR="006127BE" w:rsidRDefault="00E300D3" w:rsidP="006127BE">
      <w:pPr>
        <w:pStyle w:val="1"/>
        <w:rPr>
          <w:rFonts w:ascii="Times New Roman" w:hAnsi="Times New Roman" w:cs="Times New Roman"/>
          <w:b w:val="0"/>
          <w:color w:val="auto"/>
          <w:sz w:val="28"/>
          <w:szCs w:val="28"/>
        </w:rPr>
      </w:pPr>
      <w:bookmarkStart w:id="20" w:name="sub_1302"/>
      <w:r w:rsidRPr="00B04B7F">
        <w:rPr>
          <w:rFonts w:ascii="Times New Roman" w:hAnsi="Times New Roman" w:cs="Times New Roman"/>
          <w:b w:val="0"/>
          <w:color w:val="auto"/>
          <w:sz w:val="28"/>
          <w:szCs w:val="28"/>
        </w:rPr>
        <w:t xml:space="preserve">Раздел </w:t>
      </w:r>
      <w:r w:rsidR="003A4858">
        <w:rPr>
          <w:rFonts w:ascii="Times New Roman" w:hAnsi="Times New Roman" w:cs="Times New Roman"/>
          <w:b w:val="0"/>
          <w:color w:val="auto"/>
          <w:sz w:val="28"/>
          <w:szCs w:val="28"/>
        </w:rPr>
        <w:t>6</w:t>
      </w:r>
      <w:r w:rsidR="00D743FC" w:rsidRPr="00B04B7F">
        <w:rPr>
          <w:rFonts w:ascii="Times New Roman" w:hAnsi="Times New Roman" w:cs="Times New Roman"/>
          <w:b w:val="0"/>
          <w:color w:val="auto"/>
          <w:sz w:val="28"/>
          <w:szCs w:val="28"/>
        </w:rPr>
        <w:t>.</w:t>
      </w:r>
      <w:r w:rsidR="003A4858">
        <w:rPr>
          <w:rFonts w:ascii="Times New Roman" w:hAnsi="Times New Roman" w:cs="Times New Roman"/>
          <w:b w:val="0"/>
          <w:color w:val="auto"/>
          <w:sz w:val="28"/>
          <w:szCs w:val="28"/>
        </w:rPr>
        <w:t> </w:t>
      </w:r>
      <w:r w:rsidR="006127BE" w:rsidRPr="00B04B7F">
        <w:rPr>
          <w:rFonts w:ascii="Times New Roman" w:hAnsi="Times New Roman" w:cs="Times New Roman"/>
          <w:b w:val="0"/>
          <w:color w:val="auto"/>
          <w:sz w:val="28"/>
          <w:szCs w:val="28"/>
        </w:rPr>
        <w:t xml:space="preserve">Порядок </w:t>
      </w:r>
      <w:r w:rsidR="003A4858">
        <w:rPr>
          <w:rFonts w:ascii="Times New Roman" w:hAnsi="Times New Roman" w:cs="Times New Roman"/>
          <w:b w:val="0"/>
          <w:color w:val="auto"/>
          <w:sz w:val="28"/>
          <w:szCs w:val="28"/>
        </w:rPr>
        <w:t>обжалования действий (бездействий) должностных лиц Организатора, а также решений Комиссии</w:t>
      </w:r>
    </w:p>
    <w:p w:rsidR="003A4858" w:rsidRDefault="003A4858" w:rsidP="000D6623">
      <w:pPr>
        <w:ind w:firstLine="0"/>
        <w:outlineLvl w:val="0"/>
        <w:rPr>
          <w:szCs w:val="28"/>
        </w:rPr>
      </w:pPr>
    </w:p>
    <w:p w:rsidR="003A4858" w:rsidRPr="003A4858" w:rsidRDefault="003A4858" w:rsidP="000573AD">
      <w:pPr>
        <w:ind w:firstLine="709"/>
        <w:rPr>
          <w:sz w:val="28"/>
          <w:szCs w:val="28"/>
        </w:rPr>
      </w:pPr>
      <w:r w:rsidRPr="003A4858">
        <w:rPr>
          <w:sz w:val="28"/>
          <w:szCs w:val="28"/>
        </w:rPr>
        <w:t xml:space="preserve">Действия (бездействие) должностных лиц Организатора </w:t>
      </w:r>
      <w:r w:rsidR="000573AD">
        <w:rPr>
          <w:sz w:val="28"/>
          <w:szCs w:val="28"/>
        </w:rPr>
        <w:t xml:space="preserve">могут быть обжалованы </w:t>
      </w:r>
      <w:r w:rsidRPr="003A4858">
        <w:rPr>
          <w:sz w:val="28"/>
          <w:szCs w:val="28"/>
        </w:rPr>
        <w:t>в соответствии с действующим законодательством Российской Федерации.</w:t>
      </w:r>
    </w:p>
    <w:p w:rsidR="003A4858" w:rsidRDefault="003A4858" w:rsidP="003A4858">
      <w:pPr>
        <w:ind w:firstLine="709"/>
        <w:rPr>
          <w:sz w:val="28"/>
          <w:szCs w:val="28"/>
        </w:rPr>
      </w:pPr>
      <w:r w:rsidRPr="003A4858">
        <w:rPr>
          <w:sz w:val="28"/>
          <w:szCs w:val="28"/>
        </w:rPr>
        <w:t>Решения Комисси</w:t>
      </w:r>
      <w:r w:rsidRPr="003A4858">
        <w:rPr>
          <w:sz w:val="28"/>
          <w:szCs w:val="28"/>
          <w:lang w:eastAsia="en-US"/>
        </w:rPr>
        <w:t xml:space="preserve">и, результаты аукциона </w:t>
      </w:r>
      <w:r w:rsidRPr="003A4858">
        <w:rPr>
          <w:sz w:val="28"/>
          <w:szCs w:val="28"/>
        </w:rPr>
        <w:t>могут быть обжалованы заинтересованными лицами в соответствии с действующим законодательством Российской Федерации.</w:t>
      </w:r>
    </w:p>
    <w:p w:rsidR="009A7BDE" w:rsidRDefault="009A7BDE" w:rsidP="003A4858">
      <w:pPr>
        <w:ind w:firstLine="709"/>
        <w:rPr>
          <w:sz w:val="28"/>
          <w:szCs w:val="28"/>
        </w:rPr>
      </w:pPr>
    </w:p>
    <w:p w:rsidR="009A7BDE" w:rsidRPr="00B04B7F" w:rsidRDefault="009A7BDE" w:rsidP="009A7BDE">
      <w:pPr>
        <w:pStyle w:val="1"/>
        <w:ind w:firstLine="709"/>
        <w:rPr>
          <w:rFonts w:ascii="Times New Roman" w:hAnsi="Times New Roman" w:cs="Times New Roman"/>
          <w:b w:val="0"/>
          <w:color w:val="auto"/>
          <w:sz w:val="28"/>
          <w:szCs w:val="28"/>
        </w:rPr>
      </w:pPr>
      <w:r w:rsidRPr="00B04B7F">
        <w:rPr>
          <w:rFonts w:ascii="Times New Roman" w:hAnsi="Times New Roman" w:cs="Times New Roman"/>
          <w:b w:val="0"/>
          <w:color w:val="auto"/>
          <w:sz w:val="28"/>
          <w:szCs w:val="28"/>
        </w:rPr>
        <w:t xml:space="preserve">Раздел </w:t>
      </w:r>
      <w:r w:rsidR="004050FA">
        <w:rPr>
          <w:rFonts w:ascii="Times New Roman" w:hAnsi="Times New Roman" w:cs="Times New Roman"/>
          <w:b w:val="0"/>
          <w:color w:val="auto"/>
          <w:sz w:val="28"/>
          <w:szCs w:val="28"/>
        </w:rPr>
        <w:t>7</w:t>
      </w:r>
      <w:r w:rsidRPr="00B04B7F">
        <w:rPr>
          <w:rFonts w:ascii="Times New Roman" w:hAnsi="Times New Roman" w:cs="Times New Roman"/>
          <w:b w:val="0"/>
          <w:color w:val="auto"/>
          <w:sz w:val="28"/>
          <w:szCs w:val="28"/>
        </w:rPr>
        <w:t>. Отдельные требования к победителям Конкурса и единственным участникам</w:t>
      </w:r>
    </w:p>
    <w:p w:rsidR="009A7BDE" w:rsidRPr="00B04B7F" w:rsidRDefault="009A7BDE" w:rsidP="009A7BDE">
      <w:pPr>
        <w:ind w:firstLine="709"/>
        <w:rPr>
          <w:sz w:val="16"/>
          <w:szCs w:val="16"/>
        </w:rPr>
      </w:pPr>
    </w:p>
    <w:p w:rsidR="009A7BDE" w:rsidRPr="00C87B7D" w:rsidRDefault="004050FA" w:rsidP="009A7BDE">
      <w:pPr>
        <w:ind w:firstLine="708"/>
        <w:rPr>
          <w:rFonts w:ascii="Times New Roman" w:hAnsi="Times New Roman" w:cs="Times New Roman"/>
          <w:sz w:val="28"/>
          <w:szCs w:val="28"/>
        </w:rPr>
      </w:pPr>
      <w:r>
        <w:rPr>
          <w:rFonts w:ascii="Times New Roman" w:hAnsi="Times New Roman" w:cs="Times New Roman"/>
          <w:sz w:val="28"/>
          <w:szCs w:val="28"/>
        </w:rPr>
        <w:t>7</w:t>
      </w:r>
      <w:r w:rsidR="009A7BDE">
        <w:rPr>
          <w:rFonts w:ascii="Times New Roman" w:hAnsi="Times New Roman" w:cs="Times New Roman"/>
          <w:sz w:val="28"/>
          <w:szCs w:val="28"/>
        </w:rPr>
        <w:t>.1. </w:t>
      </w:r>
      <w:r w:rsidR="009A7BDE" w:rsidRPr="00C87B7D">
        <w:rPr>
          <w:rFonts w:ascii="Times New Roman" w:hAnsi="Times New Roman" w:cs="Times New Roman"/>
          <w:sz w:val="28"/>
          <w:szCs w:val="28"/>
        </w:rPr>
        <w:t xml:space="preserve">Победитель </w:t>
      </w:r>
      <w:r w:rsidR="009A7BDE">
        <w:rPr>
          <w:rFonts w:ascii="Times New Roman" w:hAnsi="Times New Roman" w:cs="Times New Roman"/>
          <w:sz w:val="28"/>
          <w:szCs w:val="28"/>
        </w:rPr>
        <w:t>аукциона</w:t>
      </w:r>
      <w:r w:rsidR="009A7BDE" w:rsidRPr="00C87B7D">
        <w:rPr>
          <w:rFonts w:ascii="Times New Roman" w:hAnsi="Times New Roman" w:cs="Times New Roman"/>
          <w:sz w:val="28"/>
          <w:szCs w:val="28"/>
        </w:rPr>
        <w:t>, единственный участник обязан до начала функционирования НТО:</w:t>
      </w:r>
    </w:p>
    <w:p w:rsidR="009A7BDE" w:rsidRPr="00B04B7F" w:rsidRDefault="009A7BDE" w:rsidP="009A7BDE">
      <w:pPr>
        <w:tabs>
          <w:tab w:val="left" w:pos="709"/>
        </w:tabs>
        <w:ind w:firstLine="709"/>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заключить договор на </w:t>
      </w:r>
      <w:r w:rsidRPr="00B04B7F">
        <w:rPr>
          <w:rFonts w:ascii="Times New Roman" w:eastAsia="Times New Roman" w:hAnsi="Times New Roman" w:cs="Times New Roman"/>
          <w:sz w:val="28"/>
          <w:szCs w:val="28"/>
        </w:rPr>
        <w:t>вывоз твердых бытовых отходов</w:t>
      </w:r>
      <w:r>
        <w:rPr>
          <w:rFonts w:ascii="Times New Roman" w:eastAsia="Times New Roman" w:hAnsi="Times New Roman" w:cs="Times New Roman"/>
          <w:sz w:val="28"/>
          <w:szCs w:val="28"/>
        </w:rPr>
        <w:t xml:space="preserve"> в соответствии с Федеральным законом от 24 июня 1998 года № 89-ФЗ «Об отходах производства и потребления», постановлением главы администрации (губернатора) Краснодарского края от 17 марта 2017 года № 175 «Об утверждении нормативов накопления твердых коммунальных отходов в Краснодарском крае», за исключением НТО со специализациями «</w:t>
      </w:r>
      <w:proofErr w:type="spellStart"/>
      <w:r>
        <w:rPr>
          <w:rFonts w:ascii="Times New Roman" w:eastAsia="Times New Roman" w:hAnsi="Times New Roman" w:cs="Times New Roman"/>
          <w:sz w:val="28"/>
          <w:szCs w:val="28"/>
        </w:rPr>
        <w:t>фотоуслуги</w:t>
      </w:r>
      <w:proofErr w:type="spellEnd"/>
      <w:r>
        <w:rPr>
          <w:rFonts w:ascii="Times New Roman" w:eastAsia="Times New Roman" w:hAnsi="Times New Roman" w:cs="Times New Roman"/>
          <w:sz w:val="28"/>
          <w:szCs w:val="28"/>
        </w:rPr>
        <w:t xml:space="preserve"> с использованием </w:t>
      </w:r>
      <w:proofErr w:type="spellStart"/>
      <w:r>
        <w:rPr>
          <w:rFonts w:ascii="Times New Roman" w:eastAsia="Times New Roman" w:hAnsi="Times New Roman" w:cs="Times New Roman"/>
          <w:sz w:val="28"/>
          <w:szCs w:val="28"/>
        </w:rPr>
        <w:t>селфимата</w:t>
      </w:r>
      <w:proofErr w:type="spellEnd"/>
      <w:r>
        <w:rPr>
          <w:rFonts w:ascii="Times New Roman" w:eastAsia="Times New Roman" w:hAnsi="Times New Roman" w:cs="Times New Roman"/>
          <w:sz w:val="28"/>
          <w:szCs w:val="28"/>
        </w:rPr>
        <w:t>», услуги проката телескопа», «прокат смотрового бинокля»</w:t>
      </w:r>
      <w:r w:rsidRPr="00B04B7F">
        <w:rPr>
          <w:rFonts w:ascii="Times New Roman" w:hAnsi="Times New Roman" w:cs="Times New Roman"/>
          <w:sz w:val="28"/>
          <w:szCs w:val="28"/>
        </w:rPr>
        <w:t>;</w:t>
      </w:r>
      <w:proofErr w:type="gramEnd"/>
    </w:p>
    <w:p w:rsidR="009A7BDE" w:rsidRPr="00B04B7F" w:rsidRDefault="009A7BDE" w:rsidP="009A7BDE">
      <w:pPr>
        <w:pStyle w:val="a6"/>
        <w:ind w:left="0" w:firstLine="709"/>
        <w:rPr>
          <w:rFonts w:ascii="Times New Roman" w:hAnsi="Times New Roman" w:cs="Times New Roman"/>
          <w:sz w:val="28"/>
          <w:szCs w:val="28"/>
        </w:rPr>
      </w:pPr>
      <w:r w:rsidRPr="00B04B7F">
        <w:rPr>
          <w:rFonts w:ascii="Times New Roman" w:hAnsi="Times New Roman" w:cs="Times New Roman"/>
          <w:sz w:val="28"/>
          <w:szCs w:val="28"/>
        </w:rPr>
        <w:t>заключить договор на подключение к источникам энергообеспечения с ресурсоснабжающими организациями (при необходимости).</w:t>
      </w:r>
    </w:p>
    <w:p w:rsidR="009A7BDE" w:rsidRPr="00C87B7D" w:rsidRDefault="004050FA" w:rsidP="009A7BDE">
      <w:pPr>
        <w:ind w:firstLine="708"/>
        <w:rPr>
          <w:rFonts w:ascii="Times New Roman" w:hAnsi="Times New Roman" w:cs="Times New Roman"/>
          <w:sz w:val="28"/>
          <w:szCs w:val="28"/>
        </w:rPr>
      </w:pPr>
      <w:r>
        <w:rPr>
          <w:rFonts w:ascii="Times New Roman" w:hAnsi="Times New Roman" w:cs="Times New Roman"/>
          <w:sz w:val="28"/>
          <w:szCs w:val="28"/>
        </w:rPr>
        <w:t>7</w:t>
      </w:r>
      <w:r w:rsidR="009A7BDE">
        <w:rPr>
          <w:rFonts w:ascii="Times New Roman" w:hAnsi="Times New Roman" w:cs="Times New Roman"/>
          <w:sz w:val="28"/>
          <w:szCs w:val="28"/>
        </w:rPr>
        <w:t>.2. </w:t>
      </w:r>
      <w:proofErr w:type="gramStart"/>
      <w:r w:rsidR="009A7BDE" w:rsidRPr="00C87B7D">
        <w:rPr>
          <w:rFonts w:ascii="Times New Roman" w:hAnsi="Times New Roman" w:cs="Times New Roman"/>
          <w:sz w:val="28"/>
          <w:szCs w:val="28"/>
        </w:rPr>
        <w:t xml:space="preserve">Победитель </w:t>
      </w:r>
      <w:r w:rsidR="009A7BDE">
        <w:rPr>
          <w:rFonts w:ascii="Times New Roman" w:hAnsi="Times New Roman" w:cs="Times New Roman"/>
          <w:sz w:val="28"/>
          <w:szCs w:val="28"/>
        </w:rPr>
        <w:t>аукциона</w:t>
      </w:r>
      <w:r w:rsidR="009A7BDE" w:rsidRPr="00C87B7D">
        <w:rPr>
          <w:rFonts w:ascii="Times New Roman" w:hAnsi="Times New Roman" w:cs="Times New Roman"/>
          <w:sz w:val="28"/>
          <w:szCs w:val="28"/>
        </w:rPr>
        <w:t>, единственный участник на предоставление права на размещение НТО, указанного в подпункте 2.6 пункта 2 раздела 1 настоящего Положения (за исключением НТО со специализацией «продажа проездных билетов»), дополнительно обеспечивает установку (оборудование) и содержание остановочного павильона (места для ожидания общественного пассажирского транспорта) на остановочном пункте, количество которых равно количеству предоставленных ему НТО, входящих в состав торгово-остановочного комплекса, за счёт собственных</w:t>
      </w:r>
      <w:proofErr w:type="gramEnd"/>
      <w:r w:rsidR="009A7BDE" w:rsidRPr="00C87B7D">
        <w:rPr>
          <w:rFonts w:ascii="Times New Roman" w:hAnsi="Times New Roman" w:cs="Times New Roman"/>
          <w:sz w:val="28"/>
          <w:szCs w:val="28"/>
        </w:rPr>
        <w:t xml:space="preserve"> средств.</w:t>
      </w:r>
    </w:p>
    <w:p w:rsidR="009A7BDE" w:rsidRPr="00E025FD" w:rsidRDefault="009A7BDE" w:rsidP="009A7BDE">
      <w:pPr>
        <w:ind w:firstLine="0"/>
        <w:jc w:val="center"/>
        <w:rPr>
          <w:rFonts w:ascii="Times New Roman" w:hAnsi="Times New Roman" w:cs="Times New Roman"/>
          <w:sz w:val="28"/>
          <w:szCs w:val="28"/>
        </w:rPr>
      </w:pPr>
      <w:r w:rsidRPr="00B04B7F">
        <w:rPr>
          <w:rFonts w:ascii="Times New Roman" w:hAnsi="Times New Roman" w:cs="Times New Roman"/>
          <w:sz w:val="20"/>
          <w:szCs w:val="20"/>
        </w:rPr>
        <w:t xml:space="preserve"> </w:t>
      </w:r>
    </w:p>
    <w:p w:rsidR="009A7BDE" w:rsidRPr="00B04B7F" w:rsidRDefault="009A7BDE" w:rsidP="009A7BDE">
      <w:pPr>
        <w:pStyle w:val="1"/>
        <w:tabs>
          <w:tab w:val="left" w:pos="709"/>
        </w:tabs>
        <w:rPr>
          <w:rFonts w:ascii="Times New Roman" w:hAnsi="Times New Roman" w:cs="Times New Roman"/>
          <w:b w:val="0"/>
          <w:color w:val="auto"/>
          <w:sz w:val="28"/>
          <w:szCs w:val="28"/>
        </w:rPr>
      </w:pPr>
      <w:r w:rsidRPr="00B04B7F">
        <w:rPr>
          <w:rFonts w:ascii="Times New Roman" w:hAnsi="Times New Roman" w:cs="Times New Roman"/>
          <w:b w:val="0"/>
          <w:color w:val="auto"/>
          <w:sz w:val="28"/>
          <w:szCs w:val="28"/>
        </w:rPr>
        <w:t xml:space="preserve">Раздел </w:t>
      </w:r>
      <w:r w:rsidR="00780D12">
        <w:rPr>
          <w:rFonts w:ascii="Times New Roman" w:hAnsi="Times New Roman" w:cs="Times New Roman"/>
          <w:b w:val="0"/>
          <w:color w:val="auto"/>
          <w:sz w:val="28"/>
          <w:szCs w:val="28"/>
        </w:rPr>
        <w:t>8</w:t>
      </w:r>
      <w:r w:rsidRPr="00B04B7F">
        <w:rPr>
          <w:rFonts w:ascii="Times New Roman" w:hAnsi="Times New Roman" w:cs="Times New Roman"/>
          <w:b w:val="0"/>
          <w:color w:val="auto"/>
          <w:sz w:val="28"/>
          <w:szCs w:val="28"/>
        </w:rPr>
        <w:t>. Требования к размещению и эксплуатации НТО</w:t>
      </w:r>
    </w:p>
    <w:p w:rsidR="009A7BDE" w:rsidRPr="00E025FD" w:rsidRDefault="009A7BDE" w:rsidP="009A7BDE">
      <w:pPr>
        <w:rPr>
          <w:rFonts w:ascii="Times New Roman" w:hAnsi="Times New Roman" w:cs="Times New Roman"/>
          <w:sz w:val="28"/>
          <w:szCs w:val="28"/>
        </w:rPr>
      </w:pPr>
    </w:p>
    <w:p w:rsidR="009A7BDE" w:rsidRPr="00B16E44" w:rsidRDefault="00780D12" w:rsidP="009A7BDE">
      <w:pPr>
        <w:ind w:firstLine="708"/>
        <w:rPr>
          <w:rFonts w:ascii="Times New Roman" w:hAnsi="Times New Roman" w:cs="Times New Roman"/>
          <w:sz w:val="28"/>
          <w:szCs w:val="28"/>
        </w:rPr>
      </w:pPr>
      <w:r>
        <w:rPr>
          <w:rFonts w:ascii="Times New Roman" w:hAnsi="Times New Roman" w:cs="Times New Roman"/>
          <w:sz w:val="28"/>
          <w:szCs w:val="28"/>
        </w:rPr>
        <w:lastRenderedPageBreak/>
        <w:t>8</w:t>
      </w:r>
      <w:r w:rsidR="009A7BDE">
        <w:rPr>
          <w:rFonts w:ascii="Times New Roman" w:hAnsi="Times New Roman" w:cs="Times New Roman"/>
          <w:sz w:val="28"/>
          <w:szCs w:val="28"/>
        </w:rPr>
        <w:t>.1. </w:t>
      </w:r>
      <w:r w:rsidR="009A7BDE" w:rsidRPr="00B16E44">
        <w:rPr>
          <w:rFonts w:ascii="Times New Roman" w:hAnsi="Times New Roman" w:cs="Times New Roman"/>
          <w:sz w:val="28"/>
          <w:szCs w:val="28"/>
        </w:rPr>
        <w:t>Размещение НТО осуществляется в местах, определённых Схемой размещения.</w:t>
      </w:r>
    </w:p>
    <w:p w:rsidR="009A7BDE" w:rsidRPr="00202D2C" w:rsidRDefault="00780D12" w:rsidP="009A7BDE">
      <w:pPr>
        <w:ind w:firstLine="708"/>
        <w:rPr>
          <w:rFonts w:ascii="Times New Roman" w:hAnsi="Times New Roman" w:cs="Times New Roman"/>
          <w:sz w:val="28"/>
          <w:szCs w:val="28"/>
        </w:rPr>
      </w:pPr>
      <w:r>
        <w:rPr>
          <w:rFonts w:ascii="Times New Roman" w:hAnsi="Times New Roman" w:cs="Times New Roman"/>
          <w:sz w:val="28"/>
          <w:szCs w:val="28"/>
        </w:rPr>
        <w:t>8</w:t>
      </w:r>
      <w:r w:rsidR="009A7BDE">
        <w:rPr>
          <w:rFonts w:ascii="Times New Roman" w:hAnsi="Times New Roman" w:cs="Times New Roman"/>
          <w:sz w:val="28"/>
          <w:szCs w:val="28"/>
        </w:rPr>
        <w:t>.2. </w:t>
      </w:r>
      <w:r w:rsidR="009A7BDE" w:rsidRPr="00202D2C">
        <w:rPr>
          <w:rFonts w:ascii="Times New Roman" w:hAnsi="Times New Roman" w:cs="Times New Roman"/>
          <w:sz w:val="28"/>
          <w:szCs w:val="28"/>
        </w:rPr>
        <w:t>При осуществлении торговой деятельности в НТО должна соблюдаться специализация НТО.</w:t>
      </w:r>
    </w:p>
    <w:p w:rsidR="009A7BDE" w:rsidRPr="00202D2C" w:rsidRDefault="00780D12" w:rsidP="009A7BDE">
      <w:pPr>
        <w:ind w:firstLine="708"/>
        <w:rPr>
          <w:rFonts w:ascii="Times New Roman" w:hAnsi="Times New Roman" w:cs="Times New Roman"/>
          <w:sz w:val="28"/>
          <w:szCs w:val="28"/>
        </w:rPr>
      </w:pPr>
      <w:r>
        <w:rPr>
          <w:rFonts w:ascii="Times New Roman" w:hAnsi="Times New Roman" w:cs="Times New Roman"/>
          <w:sz w:val="28"/>
          <w:szCs w:val="28"/>
        </w:rPr>
        <w:t>8</w:t>
      </w:r>
      <w:r w:rsidR="009A7BDE">
        <w:rPr>
          <w:rFonts w:ascii="Times New Roman" w:hAnsi="Times New Roman" w:cs="Times New Roman"/>
          <w:sz w:val="28"/>
          <w:szCs w:val="28"/>
        </w:rPr>
        <w:t>.3. </w:t>
      </w:r>
      <w:r w:rsidR="009A7BDE" w:rsidRPr="00202D2C">
        <w:rPr>
          <w:rFonts w:ascii="Times New Roman" w:hAnsi="Times New Roman" w:cs="Times New Roman"/>
          <w:sz w:val="28"/>
          <w:szCs w:val="28"/>
        </w:rPr>
        <w:t>Внешний вид нестационарных торговых объектов должен соответствовать эскизу (</w:t>
      </w:r>
      <w:proofErr w:type="spellStart"/>
      <w:proofErr w:type="gramStart"/>
      <w:r w:rsidR="009A7BDE" w:rsidRPr="00202D2C">
        <w:rPr>
          <w:rFonts w:ascii="Times New Roman" w:hAnsi="Times New Roman" w:cs="Times New Roman"/>
          <w:sz w:val="28"/>
          <w:szCs w:val="28"/>
        </w:rPr>
        <w:t>дизайн-проекту</w:t>
      </w:r>
      <w:proofErr w:type="spellEnd"/>
      <w:proofErr w:type="gramEnd"/>
      <w:r w:rsidR="009A7BDE" w:rsidRPr="00202D2C">
        <w:rPr>
          <w:rFonts w:ascii="Times New Roman" w:hAnsi="Times New Roman" w:cs="Times New Roman"/>
          <w:sz w:val="28"/>
          <w:szCs w:val="28"/>
        </w:rPr>
        <w:t>) в соответствии</w:t>
      </w:r>
      <w:r w:rsidR="009A7BDE">
        <w:rPr>
          <w:rFonts w:ascii="Times New Roman" w:hAnsi="Times New Roman" w:cs="Times New Roman"/>
          <w:sz w:val="28"/>
          <w:szCs w:val="28"/>
        </w:rPr>
        <w:t xml:space="preserve"> с </w:t>
      </w:r>
      <w:r w:rsidR="003F0F42">
        <w:rPr>
          <w:rFonts w:ascii="Times New Roman" w:hAnsi="Times New Roman" w:cs="Times New Roman"/>
          <w:sz w:val="28"/>
          <w:szCs w:val="28"/>
        </w:rPr>
        <w:t>приложением № 9</w:t>
      </w:r>
      <w:r w:rsidR="002A631C">
        <w:rPr>
          <w:rFonts w:ascii="Times New Roman" w:hAnsi="Times New Roman" w:cs="Times New Roman"/>
          <w:sz w:val="28"/>
          <w:szCs w:val="28"/>
        </w:rPr>
        <w:t xml:space="preserve"> </w:t>
      </w:r>
      <w:r w:rsidR="003F0F42">
        <w:rPr>
          <w:rFonts w:ascii="Times New Roman" w:hAnsi="Times New Roman" w:cs="Times New Roman"/>
          <w:sz w:val="28"/>
          <w:szCs w:val="28"/>
        </w:rPr>
        <w:t xml:space="preserve">к </w:t>
      </w:r>
      <w:r w:rsidR="002A631C">
        <w:rPr>
          <w:rFonts w:ascii="Times New Roman" w:hAnsi="Times New Roman" w:cs="Times New Roman"/>
          <w:sz w:val="28"/>
          <w:szCs w:val="28"/>
        </w:rPr>
        <w:t>настоящему Порядку</w:t>
      </w:r>
      <w:r w:rsidR="009A7BDE" w:rsidRPr="00202D2C">
        <w:rPr>
          <w:rFonts w:ascii="Times New Roman" w:hAnsi="Times New Roman" w:cs="Times New Roman"/>
          <w:sz w:val="28"/>
          <w:szCs w:val="28"/>
        </w:rPr>
        <w:t xml:space="preserve">. </w:t>
      </w:r>
    </w:p>
    <w:p w:rsidR="009A7BDE" w:rsidRPr="001761D6" w:rsidRDefault="00780D12" w:rsidP="009A7BDE">
      <w:pPr>
        <w:ind w:firstLine="708"/>
        <w:rPr>
          <w:rFonts w:ascii="Times New Roman" w:hAnsi="Times New Roman" w:cs="Times New Roman"/>
          <w:sz w:val="28"/>
          <w:szCs w:val="28"/>
        </w:rPr>
      </w:pPr>
      <w:r>
        <w:rPr>
          <w:rFonts w:ascii="Times New Roman" w:hAnsi="Times New Roman" w:cs="Times New Roman"/>
          <w:sz w:val="28"/>
          <w:szCs w:val="28"/>
        </w:rPr>
        <w:t>8</w:t>
      </w:r>
      <w:r w:rsidR="009A7BDE">
        <w:rPr>
          <w:rFonts w:ascii="Times New Roman" w:hAnsi="Times New Roman" w:cs="Times New Roman"/>
          <w:sz w:val="28"/>
          <w:szCs w:val="28"/>
        </w:rPr>
        <w:t>.4. </w:t>
      </w:r>
      <w:r w:rsidR="009A7BDE" w:rsidRPr="001761D6">
        <w:rPr>
          <w:rFonts w:ascii="Times New Roman" w:hAnsi="Times New Roman" w:cs="Times New Roman"/>
          <w:sz w:val="28"/>
          <w:szCs w:val="28"/>
        </w:rPr>
        <w:t>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9A7BDE" w:rsidRPr="00B04B7F" w:rsidRDefault="009A7BDE" w:rsidP="009A7BDE">
      <w:pPr>
        <w:pStyle w:val="a6"/>
        <w:ind w:left="0" w:firstLine="709"/>
        <w:rPr>
          <w:rFonts w:ascii="Times New Roman" w:hAnsi="Times New Roman" w:cs="Times New Roman"/>
          <w:sz w:val="28"/>
          <w:szCs w:val="28"/>
        </w:rPr>
      </w:pPr>
      <w:proofErr w:type="gramStart"/>
      <w:r w:rsidRPr="00B04B7F">
        <w:rPr>
          <w:rFonts w:ascii="Times New Roman" w:hAnsi="Times New Roman" w:cs="Times New Roman"/>
          <w:sz w:val="28"/>
          <w:szCs w:val="28"/>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счёт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колёс и прочих частей, элементов, деталей, узлов, агрегатов и устройств, обеспечивающих движение передвижных</w:t>
      </w:r>
      <w:proofErr w:type="gramEnd"/>
      <w:r w:rsidRPr="00B04B7F">
        <w:rPr>
          <w:rFonts w:ascii="Times New Roman" w:hAnsi="Times New Roman" w:cs="Times New Roman"/>
          <w:sz w:val="28"/>
          <w:szCs w:val="28"/>
        </w:rPr>
        <w:t xml:space="preserve"> сооружений.</w:t>
      </w:r>
    </w:p>
    <w:p w:rsidR="009A7BDE" w:rsidRPr="00AF59BD" w:rsidRDefault="00780D12" w:rsidP="009A7BDE">
      <w:pPr>
        <w:ind w:firstLine="708"/>
        <w:rPr>
          <w:rFonts w:ascii="Times New Roman" w:hAnsi="Times New Roman" w:cs="Times New Roman"/>
          <w:sz w:val="28"/>
          <w:szCs w:val="28"/>
        </w:rPr>
      </w:pPr>
      <w:r>
        <w:rPr>
          <w:rFonts w:ascii="Times New Roman" w:hAnsi="Times New Roman" w:cs="Times New Roman"/>
          <w:sz w:val="28"/>
          <w:szCs w:val="28"/>
        </w:rPr>
        <w:t>8</w:t>
      </w:r>
      <w:r w:rsidR="009A7BDE">
        <w:rPr>
          <w:rFonts w:ascii="Times New Roman" w:hAnsi="Times New Roman" w:cs="Times New Roman"/>
          <w:sz w:val="28"/>
          <w:szCs w:val="28"/>
        </w:rPr>
        <w:t>.5. </w:t>
      </w:r>
      <w:r w:rsidR="009A7BDE" w:rsidRPr="00AF59BD">
        <w:rPr>
          <w:rFonts w:ascii="Times New Roman" w:hAnsi="Times New Roman" w:cs="Times New Roman"/>
          <w:sz w:val="28"/>
          <w:szCs w:val="28"/>
        </w:rPr>
        <w:t>Эксплуатация НТО и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товара, а также обеспечивать условия труда и правила личной гигиены работников.</w:t>
      </w:r>
    </w:p>
    <w:p w:rsidR="009A7BDE" w:rsidRPr="009D2E82" w:rsidRDefault="00780D12" w:rsidP="009A7BDE">
      <w:pPr>
        <w:ind w:firstLine="708"/>
        <w:rPr>
          <w:rFonts w:ascii="Times New Roman" w:hAnsi="Times New Roman" w:cs="Times New Roman"/>
          <w:sz w:val="28"/>
          <w:szCs w:val="28"/>
        </w:rPr>
      </w:pPr>
      <w:r>
        <w:rPr>
          <w:rFonts w:ascii="Times New Roman" w:hAnsi="Times New Roman" w:cs="Times New Roman"/>
          <w:sz w:val="28"/>
          <w:szCs w:val="28"/>
        </w:rPr>
        <w:t>8</w:t>
      </w:r>
      <w:r w:rsidR="009A7BDE">
        <w:rPr>
          <w:rFonts w:ascii="Times New Roman" w:hAnsi="Times New Roman" w:cs="Times New Roman"/>
          <w:sz w:val="28"/>
          <w:szCs w:val="28"/>
        </w:rPr>
        <w:t>.6. </w:t>
      </w:r>
      <w:r w:rsidR="009A7BDE" w:rsidRPr="009D2E82">
        <w:rPr>
          <w:rFonts w:ascii="Times New Roman" w:hAnsi="Times New Roman" w:cs="Times New Roman"/>
          <w:sz w:val="28"/>
          <w:szCs w:val="28"/>
        </w:rPr>
        <w:t>Транспортное обслуживание НТО может осуществляться в ночное время, не нарушая тишину и покой граждан.</w:t>
      </w:r>
    </w:p>
    <w:p w:rsidR="009A7BDE" w:rsidRPr="00B04B7F" w:rsidRDefault="009A7BDE" w:rsidP="009A7BDE">
      <w:pPr>
        <w:pStyle w:val="a6"/>
        <w:ind w:left="0" w:firstLine="709"/>
        <w:rPr>
          <w:rFonts w:ascii="Times New Roman" w:hAnsi="Times New Roman" w:cs="Times New Roman"/>
          <w:sz w:val="28"/>
          <w:szCs w:val="28"/>
        </w:rPr>
      </w:pPr>
      <w:r w:rsidRPr="00B04B7F">
        <w:rPr>
          <w:rFonts w:ascii="Times New Roman" w:hAnsi="Times New Roman" w:cs="Times New Roman"/>
          <w:sz w:val="28"/>
          <w:szCs w:val="28"/>
        </w:rPr>
        <w:t>Загрузка товарами павильонов, киосков и торгово-остановочных комплексов должна осуществляться только в ночное время.</w:t>
      </w:r>
    </w:p>
    <w:p w:rsidR="009A7BDE" w:rsidRPr="009D2E82" w:rsidRDefault="00780D12" w:rsidP="009A7BDE">
      <w:pPr>
        <w:ind w:firstLine="708"/>
        <w:rPr>
          <w:rFonts w:ascii="Times New Roman" w:hAnsi="Times New Roman" w:cs="Times New Roman"/>
          <w:sz w:val="28"/>
          <w:szCs w:val="28"/>
        </w:rPr>
      </w:pPr>
      <w:r>
        <w:rPr>
          <w:rFonts w:ascii="Times New Roman" w:hAnsi="Times New Roman" w:cs="Times New Roman"/>
          <w:sz w:val="28"/>
          <w:szCs w:val="28"/>
        </w:rPr>
        <w:t>8</w:t>
      </w:r>
      <w:r w:rsidR="009A7BDE">
        <w:rPr>
          <w:rFonts w:ascii="Times New Roman" w:hAnsi="Times New Roman" w:cs="Times New Roman"/>
          <w:sz w:val="28"/>
          <w:szCs w:val="28"/>
        </w:rPr>
        <w:t>.7. </w:t>
      </w:r>
      <w:r w:rsidR="009A7BDE" w:rsidRPr="009D2E82">
        <w:rPr>
          <w:rFonts w:ascii="Times New Roman" w:hAnsi="Times New Roman" w:cs="Times New Roman"/>
          <w:sz w:val="28"/>
          <w:szCs w:val="28"/>
        </w:rPr>
        <w:t xml:space="preserve">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009A7BDE" w:rsidRPr="009D2E82">
        <w:rPr>
          <w:rFonts w:ascii="Times New Roman" w:hAnsi="Times New Roman" w:cs="Times New Roman"/>
          <w:sz w:val="28"/>
          <w:szCs w:val="28"/>
        </w:rPr>
        <w:t>поверительных</w:t>
      </w:r>
      <w:proofErr w:type="spellEnd"/>
      <w:r w:rsidR="009A7BDE" w:rsidRPr="009D2E82">
        <w:rPr>
          <w:rFonts w:ascii="Times New Roman" w:hAnsi="Times New Roman" w:cs="Times New Roman"/>
          <w:sz w:val="28"/>
          <w:szCs w:val="28"/>
        </w:rPr>
        <w:t xml:space="preserve"> клейм для обеспечения единства и точности измерения.</w:t>
      </w:r>
    </w:p>
    <w:p w:rsidR="009A7BDE" w:rsidRPr="009D2E82" w:rsidRDefault="00780D12" w:rsidP="009A7BDE">
      <w:pPr>
        <w:ind w:firstLine="708"/>
        <w:rPr>
          <w:rFonts w:ascii="Times New Roman" w:hAnsi="Times New Roman" w:cs="Times New Roman"/>
          <w:sz w:val="28"/>
          <w:szCs w:val="28"/>
        </w:rPr>
      </w:pPr>
      <w:r>
        <w:rPr>
          <w:rFonts w:ascii="Times New Roman" w:hAnsi="Times New Roman" w:cs="Times New Roman"/>
          <w:sz w:val="28"/>
          <w:szCs w:val="28"/>
        </w:rPr>
        <w:t>8</w:t>
      </w:r>
      <w:r w:rsidR="009A7BDE">
        <w:rPr>
          <w:rFonts w:ascii="Times New Roman" w:hAnsi="Times New Roman" w:cs="Times New Roman"/>
          <w:sz w:val="28"/>
          <w:szCs w:val="28"/>
        </w:rPr>
        <w:t>.8. </w:t>
      </w:r>
      <w:r w:rsidR="009A7BDE" w:rsidRPr="009D2E82">
        <w:rPr>
          <w:rFonts w:ascii="Times New Roman" w:hAnsi="Times New Roman" w:cs="Times New Roman"/>
          <w:sz w:val="28"/>
          <w:szCs w:val="28"/>
        </w:rPr>
        <w:t>Не допускается осуществлять складирование товара, упаковок, мусора на элементах благоустройства и прилегающей к НТО территории.</w:t>
      </w:r>
    </w:p>
    <w:p w:rsidR="009A7BDE" w:rsidRPr="009D2E82" w:rsidRDefault="00780D12" w:rsidP="009A7BDE">
      <w:pPr>
        <w:ind w:firstLine="708"/>
        <w:rPr>
          <w:rFonts w:ascii="Times New Roman" w:hAnsi="Times New Roman" w:cs="Times New Roman"/>
          <w:sz w:val="28"/>
          <w:szCs w:val="28"/>
        </w:rPr>
      </w:pPr>
      <w:r>
        <w:rPr>
          <w:rFonts w:ascii="Times New Roman" w:hAnsi="Times New Roman" w:cs="Times New Roman"/>
          <w:sz w:val="28"/>
          <w:szCs w:val="28"/>
        </w:rPr>
        <w:t>8</w:t>
      </w:r>
      <w:r w:rsidR="009A7BDE">
        <w:rPr>
          <w:rFonts w:ascii="Times New Roman" w:hAnsi="Times New Roman" w:cs="Times New Roman"/>
          <w:sz w:val="28"/>
          <w:szCs w:val="28"/>
        </w:rPr>
        <w:t>.9. </w:t>
      </w:r>
      <w:r w:rsidR="009A7BDE" w:rsidRPr="009D2E82">
        <w:rPr>
          <w:rFonts w:ascii="Times New Roman" w:hAnsi="Times New Roman" w:cs="Times New Roman"/>
          <w:sz w:val="28"/>
          <w:szCs w:val="28"/>
        </w:rPr>
        <w:t>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в соответствии с Правилами благоустройства Ленинградского сельского поселения Ленинградского района, и в соответствии с эскизным проектом.</w:t>
      </w:r>
    </w:p>
    <w:p w:rsidR="009A7BDE" w:rsidRPr="003E2DBC" w:rsidRDefault="00780D12" w:rsidP="009A7BDE">
      <w:pPr>
        <w:ind w:firstLine="708"/>
        <w:rPr>
          <w:rFonts w:ascii="Times New Roman" w:hAnsi="Times New Roman" w:cs="Times New Roman"/>
          <w:sz w:val="28"/>
          <w:szCs w:val="28"/>
        </w:rPr>
      </w:pPr>
      <w:r>
        <w:rPr>
          <w:rFonts w:ascii="Times New Roman" w:hAnsi="Times New Roman" w:cs="Times New Roman"/>
          <w:sz w:val="28"/>
          <w:szCs w:val="28"/>
        </w:rPr>
        <w:t>8</w:t>
      </w:r>
      <w:r w:rsidR="009A7BDE">
        <w:rPr>
          <w:rFonts w:ascii="Times New Roman" w:hAnsi="Times New Roman" w:cs="Times New Roman"/>
          <w:sz w:val="28"/>
          <w:szCs w:val="28"/>
        </w:rPr>
        <w:t>.10. </w:t>
      </w:r>
      <w:r w:rsidR="009A7BDE" w:rsidRPr="003E2DBC">
        <w:rPr>
          <w:rFonts w:ascii="Times New Roman" w:hAnsi="Times New Roman" w:cs="Times New Roman"/>
          <w:sz w:val="28"/>
          <w:szCs w:val="28"/>
        </w:rPr>
        <w:t>В целях соблюдения условий безопасности дорожного движения и восприятия дорожной обстановки в торгово-остановочных комплексах посадочная площадка (площадка ожидания общественного пассажирского  транспорта) должна быть первым объектом по ходу движения транспорта, после которой размещаются торговые объекты.</w:t>
      </w:r>
    </w:p>
    <w:p w:rsidR="009A7BDE" w:rsidRDefault="00780D12" w:rsidP="009A7BDE">
      <w:pPr>
        <w:ind w:firstLine="708"/>
        <w:rPr>
          <w:rFonts w:ascii="Times New Roman" w:hAnsi="Times New Roman" w:cs="Times New Roman"/>
          <w:sz w:val="28"/>
          <w:szCs w:val="28"/>
        </w:rPr>
      </w:pPr>
      <w:r>
        <w:rPr>
          <w:rFonts w:ascii="Times New Roman" w:hAnsi="Times New Roman" w:cs="Times New Roman"/>
          <w:sz w:val="28"/>
          <w:szCs w:val="28"/>
        </w:rPr>
        <w:t>8</w:t>
      </w:r>
      <w:r w:rsidR="009A7BDE">
        <w:rPr>
          <w:rFonts w:ascii="Times New Roman" w:hAnsi="Times New Roman" w:cs="Times New Roman"/>
          <w:sz w:val="28"/>
          <w:szCs w:val="28"/>
        </w:rPr>
        <w:t>.11. </w:t>
      </w:r>
      <w:r w:rsidR="009A7BDE" w:rsidRPr="00753562">
        <w:rPr>
          <w:rFonts w:ascii="Times New Roman" w:hAnsi="Times New Roman" w:cs="Times New Roman"/>
          <w:sz w:val="28"/>
          <w:szCs w:val="28"/>
        </w:rPr>
        <w:t>Площади торговых объектов, размещённых в составе торгово-</w:t>
      </w:r>
      <w:r w:rsidR="009A7BDE" w:rsidRPr="00753562">
        <w:rPr>
          <w:rFonts w:ascii="Times New Roman" w:hAnsi="Times New Roman" w:cs="Times New Roman"/>
          <w:sz w:val="28"/>
          <w:szCs w:val="28"/>
        </w:rPr>
        <w:lastRenderedPageBreak/>
        <w:t>остановочного комплекса, не должны превышать пятидесяти процентов общей площади торгово-остановочного комплекса.</w:t>
      </w:r>
    </w:p>
    <w:p w:rsidR="00C01725" w:rsidRPr="00753562" w:rsidRDefault="00C01725" w:rsidP="009A7BDE">
      <w:pPr>
        <w:ind w:firstLine="708"/>
        <w:rPr>
          <w:rFonts w:ascii="Times New Roman" w:hAnsi="Times New Roman" w:cs="Times New Roman"/>
          <w:sz w:val="28"/>
          <w:szCs w:val="28"/>
        </w:rPr>
      </w:pPr>
    </w:p>
    <w:p w:rsidR="006127BE" w:rsidRPr="00306B54" w:rsidRDefault="00E300D3" w:rsidP="00306B54">
      <w:pPr>
        <w:pStyle w:val="a7"/>
        <w:jc w:val="center"/>
        <w:rPr>
          <w:rFonts w:ascii="Times New Roman" w:hAnsi="Times New Roman"/>
          <w:sz w:val="28"/>
          <w:szCs w:val="28"/>
        </w:rPr>
      </w:pPr>
      <w:bookmarkStart w:id="21" w:name="sub_1600"/>
      <w:bookmarkEnd w:id="20"/>
      <w:r w:rsidRPr="00306B54">
        <w:rPr>
          <w:rFonts w:ascii="Times New Roman" w:hAnsi="Times New Roman"/>
          <w:sz w:val="28"/>
          <w:szCs w:val="28"/>
        </w:rPr>
        <w:t xml:space="preserve">Раздел </w:t>
      </w:r>
      <w:r w:rsidR="00106766" w:rsidRPr="00306B54">
        <w:rPr>
          <w:rFonts w:ascii="Times New Roman" w:hAnsi="Times New Roman"/>
          <w:sz w:val="28"/>
          <w:szCs w:val="28"/>
        </w:rPr>
        <w:t>9</w:t>
      </w:r>
      <w:r w:rsidR="009135C6" w:rsidRPr="00306B54">
        <w:rPr>
          <w:rFonts w:ascii="Times New Roman" w:hAnsi="Times New Roman"/>
          <w:sz w:val="28"/>
          <w:szCs w:val="28"/>
        </w:rPr>
        <w:t xml:space="preserve">. </w:t>
      </w:r>
      <w:r w:rsidR="006127BE" w:rsidRPr="00306B54">
        <w:rPr>
          <w:rFonts w:ascii="Times New Roman" w:hAnsi="Times New Roman"/>
          <w:sz w:val="28"/>
          <w:szCs w:val="28"/>
        </w:rPr>
        <w:t>Порядок выдачи разрешений на право размещения НТО в дни проведения праздничных мероприятий, имеющих краткосрочный характер</w:t>
      </w:r>
    </w:p>
    <w:p w:rsidR="00306B54" w:rsidRPr="00306B54" w:rsidRDefault="00306B54" w:rsidP="00306B54">
      <w:pPr>
        <w:pStyle w:val="a7"/>
        <w:jc w:val="center"/>
        <w:rPr>
          <w:rFonts w:ascii="Times New Roman" w:hAnsi="Times New Roman"/>
          <w:sz w:val="28"/>
          <w:szCs w:val="28"/>
        </w:rPr>
      </w:pPr>
      <w:r w:rsidRPr="00306B54">
        <w:rPr>
          <w:rFonts w:ascii="Times New Roman" w:hAnsi="Times New Roman"/>
          <w:sz w:val="28"/>
          <w:szCs w:val="28"/>
        </w:rPr>
        <w:t>без проведения</w:t>
      </w:r>
      <w:r>
        <w:rPr>
          <w:rFonts w:ascii="Times New Roman" w:hAnsi="Times New Roman"/>
          <w:sz w:val="28"/>
          <w:szCs w:val="28"/>
        </w:rPr>
        <w:t xml:space="preserve"> </w:t>
      </w:r>
      <w:r w:rsidRPr="00306B54">
        <w:rPr>
          <w:rFonts w:ascii="Times New Roman" w:hAnsi="Times New Roman"/>
          <w:sz w:val="28"/>
          <w:szCs w:val="28"/>
        </w:rPr>
        <w:t>торгов в форме аукциона</w:t>
      </w:r>
    </w:p>
    <w:bookmarkEnd w:id="21"/>
    <w:p w:rsidR="006127BE" w:rsidRPr="00B04B7F" w:rsidRDefault="006127BE" w:rsidP="006127BE">
      <w:pPr>
        <w:rPr>
          <w:rFonts w:ascii="Times New Roman" w:hAnsi="Times New Roman" w:cs="Times New Roman"/>
          <w:sz w:val="20"/>
          <w:szCs w:val="20"/>
        </w:rPr>
      </w:pPr>
    </w:p>
    <w:p w:rsidR="006127BE" w:rsidRPr="00690CDB" w:rsidRDefault="00690CDB" w:rsidP="00690CDB">
      <w:pPr>
        <w:ind w:firstLine="708"/>
        <w:rPr>
          <w:rFonts w:ascii="Times New Roman" w:hAnsi="Times New Roman" w:cs="Times New Roman"/>
          <w:sz w:val="28"/>
          <w:szCs w:val="28"/>
        </w:rPr>
      </w:pPr>
      <w:bookmarkStart w:id="22" w:name="sub_1059"/>
      <w:r>
        <w:rPr>
          <w:rFonts w:ascii="Times New Roman" w:hAnsi="Times New Roman" w:cs="Times New Roman"/>
          <w:sz w:val="28"/>
          <w:szCs w:val="28"/>
        </w:rPr>
        <w:t>9.1. </w:t>
      </w:r>
      <w:proofErr w:type="gramStart"/>
      <w:r w:rsidR="006127BE" w:rsidRPr="00690CDB">
        <w:rPr>
          <w:rFonts w:ascii="Times New Roman" w:hAnsi="Times New Roman" w:cs="Times New Roman"/>
          <w:sz w:val="28"/>
          <w:szCs w:val="28"/>
        </w:rPr>
        <w:t xml:space="preserve">При проведении праздничных (торжественных) мероприятий на территории </w:t>
      </w:r>
      <w:r w:rsidR="000D45FF" w:rsidRPr="00690CDB">
        <w:rPr>
          <w:rFonts w:ascii="Times New Roman" w:hAnsi="Times New Roman" w:cs="Times New Roman"/>
          <w:sz w:val="28"/>
          <w:szCs w:val="28"/>
        </w:rPr>
        <w:t xml:space="preserve">Ленинградского </w:t>
      </w:r>
      <w:r w:rsidR="009135C6" w:rsidRPr="00690CDB">
        <w:rPr>
          <w:rFonts w:ascii="Times New Roman" w:hAnsi="Times New Roman" w:cs="Times New Roman"/>
          <w:sz w:val="28"/>
          <w:szCs w:val="28"/>
        </w:rPr>
        <w:t>сельского поселения Ленинградского района</w:t>
      </w:r>
      <w:r w:rsidR="006127BE" w:rsidRPr="00690CDB">
        <w:rPr>
          <w:rFonts w:ascii="Times New Roman" w:hAnsi="Times New Roman" w:cs="Times New Roman"/>
          <w:sz w:val="28"/>
          <w:szCs w:val="28"/>
        </w:rPr>
        <w:t xml:space="preserve"> могут размещаться НТО без проведения Конкурса (до </w:t>
      </w:r>
      <w:r w:rsidR="00BE2E3E" w:rsidRPr="00690CDB">
        <w:rPr>
          <w:rFonts w:ascii="Times New Roman" w:hAnsi="Times New Roman" w:cs="Times New Roman"/>
          <w:sz w:val="28"/>
          <w:szCs w:val="28"/>
        </w:rPr>
        <w:t>10</w:t>
      </w:r>
      <w:r w:rsidR="006127BE" w:rsidRPr="00690CDB">
        <w:rPr>
          <w:rFonts w:ascii="Times New Roman" w:hAnsi="Times New Roman" w:cs="Times New Roman"/>
          <w:sz w:val="28"/>
          <w:szCs w:val="28"/>
        </w:rPr>
        <w:t xml:space="preserve"> дней) по заявлениям ин</w:t>
      </w:r>
      <w:r w:rsidR="005A5156" w:rsidRPr="00690CDB">
        <w:rPr>
          <w:rFonts w:ascii="Times New Roman" w:hAnsi="Times New Roman" w:cs="Times New Roman"/>
          <w:sz w:val="28"/>
          <w:szCs w:val="28"/>
        </w:rPr>
        <w:t xml:space="preserve">дивидуальных предпринимателей, </w:t>
      </w:r>
      <w:r w:rsidR="006127BE" w:rsidRPr="00690CDB">
        <w:rPr>
          <w:rFonts w:ascii="Times New Roman" w:hAnsi="Times New Roman" w:cs="Times New Roman"/>
          <w:sz w:val="28"/>
          <w:szCs w:val="28"/>
        </w:rPr>
        <w:t xml:space="preserve">юридических лиц </w:t>
      </w:r>
      <w:r w:rsidR="005A5156" w:rsidRPr="00690CDB">
        <w:rPr>
          <w:rFonts w:ascii="Times New Roman" w:hAnsi="Times New Roman" w:cs="Times New Roman"/>
          <w:sz w:val="28"/>
          <w:szCs w:val="28"/>
        </w:rPr>
        <w:t>и физических лиц, не являющихся индивидуальными предпринимателями и применяющих специальный налоговый режим «Налог на профессиональный доход»</w:t>
      </w:r>
      <w:r w:rsidR="00017D3A" w:rsidRPr="00690CDB">
        <w:rPr>
          <w:rFonts w:ascii="Times New Roman" w:hAnsi="Times New Roman" w:cs="Times New Roman"/>
          <w:sz w:val="28"/>
          <w:szCs w:val="28"/>
        </w:rPr>
        <w:t xml:space="preserve"> </w:t>
      </w:r>
      <w:r w:rsidR="006127BE" w:rsidRPr="00690CDB">
        <w:rPr>
          <w:rFonts w:ascii="Times New Roman" w:hAnsi="Times New Roman" w:cs="Times New Roman"/>
          <w:sz w:val="28"/>
          <w:szCs w:val="28"/>
        </w:rPr>
        <w:t xml:space="preserve">в местах, определённых </w:t>
      </w:r>
      <w:r w:rsidR="00BE2E3E" w:rsidRPr="00690CDB">
        <w:rPr>
          <w:rFonts w:ascii="Times New Roman" w:hAnsi="Times New Roman" w:cs="Times New Roman"/>
          <w:sz w:val="28"/>
          <w:szCs w:val="28"/>
        </w:rPr>
        <w:t xml:space="preserve">Схемой, </w:t>
      </w:r>
      <w:r w:rsidR="006127BE" w:rsidRPr="00690CDB">
        <w:rPr>
          <w:rFonts w:ascii="Times New Roman" w:hAnsi="Times New Roman" w:cs="Times New Roman"/>
          <w:sz w:val="28"/>
          <w:szCs w:val="28"/>
        </w:rPr>
        <w:t>либо заявленных индивидуальными предпринимателями и юридическими лицами.</w:t>
      </w:r>
      <w:proofErr w:type="gramEnd"/>
    </w:p>
    <w:p w:rsidR="006127BE" w:rsidRPr="00690CDB" w:rsidRDefault="00690CDB" w:rsidP="00690CDB">
      <w:pPr>
        <w:ind w:firstLine="708"/>
        <w:rPr>
          <w:rFonts w:ascii="Times New Roman" w:hAnsi="Times New Roman" w:cs="Times New Roman"/>
          <w:sz w:val="28"/>
          <w:szCs w:val="28"/>
        </w:rPr>
      </w:pPr>
      <w:bookmarkStart w:id="23" w:name="sub_1060"/>
      <w:bookmarkEnd w:id="22"/>
      <w:r>
        <w:rPr>
          <w:rFonts w:ascii="Times New Roman" w:hAnsi="Times New Roman" w:cs="Times New Roman"/>
          <w:sz w:val="28"/>
          <w:szCs w:val="28"/>
        </w:rPr>
        <w:t>9.2. </w:t>
      </w:r>
      <w:r w:rsidR="00BE2E3E" w:rsidRPr="00690CDB">
        <w:rPr>
          <w:rFonts w:ascii="Times New Roman" w:hAnsi="Times New Roman" w:cs="Times New Roman"/>
          <w:sz w:val="28"/>
          <w:szCs w:val="28"/>
        </w:rPr>
        <w:t>Ассортимент товаров, предусмотренных к реализации в дни проведения праздничных мероприятий, и основные требования, предъявляемые к соответствующим НТО</w:t>
      </w:r>
      <w:r w:rsidR="006127BE" w:rsidRPr="00690CDB">
        <w:rPr>
          <w:rFonts w:ascii="Times New Roman" w:hAnsi="Times New Roman" w:cs="Times New Roman"/>
          <w:sz w:val="28"/>
          <w:szCs w:val="28"/>
        </w:rPr>
        <w:t>:</w:t>
      </w:r>
    </w:p>
    <w:p w:rsidR="00BE2E3E" w:rsidRPr="00B04B7F" w:rsidRDefault="009E4FC4" w:rsidP="00690CDB">
      <w:pPr>
        <w:pStyle w:val="s1"/>
        <w:shd w:val="clear" w:color="auto" w:fill="FFFFFF"/>
        <w:spacing w:before="0" w:beforeAutospacing="0" w:after="0" w:afterAutospacing="0"/>
        <w:ind w:firstLine="709"/>
        <w:jc w:val="both"/>
        <w:rPr>
          <w:sz w:val="28"/>
          <w:szCs w:val="28"/>
        </w:rPr>
      </w:pPr>
      <w:r>
        <w:rPr>
          <w:sz w:val="28"/>
          <w:szCs w:val="28"/>
        </w:rPr>
        <w:t>попкорн и сладкая вата –</w:t>
      </w:r>
      <w:r w:rsidR="00BE2E3E" w:rsidRPr="00B04B7F">
        <w:rPr>
          <w:sz w:val="28"/>
          <w:szCs w:val="28"/>
        </w:rPr>
        <w:t xml:space="preserve"> общая площадь торгового объекта не более 4 кв. м</w:t>
      </w:r>
      <w:r w:rsidR="00A07D01" w:rsidRPr="00B04B7F">
        <w:rPr>
          <w:sz w:val="28"/>
          <w:szCs w:val="28"/>
        </w:rPr>
        <w:t>. При необходимости подключения объекта к электросетям заявитель в момент обращения представляет копию договора на подключение к источникам энергообеспечения с ресурсоснабжающими организациями по заявленному адресу</w:t>
      </w:r>
      <w:r w:rsidR="00BE2E3E" w:rsidRPr="00B04B7F">
        <w:rPr>
          <w:sz w:val="28"/>
          <w:szCs w:val="28"/>
        </w:rPr>
        <w:t>;</w:t>
      </w:r>
    </w:p>
    <w:p w:rsidR="00BE2E3E" w:rsidRPr="00B04B7F" w:rsidRDefault="00BE2E3E" w:rsidP="00BE2E3E">
      <w:pPr>
        <w:pStyle w:val="s1"/>
        <w:shd w:val="clear" w:color="auto" w:fill="FFFFFF"/>
        <w:spacing w:before="0" w:beforeAutospacing="0" w:after="0" w:afterAutospacing="0"/>
        <w:ind w:firstLine="709"/>
        <w:jc w:val="both"/>
        <w:rPr>
          <w:sz w:val="28"/>
          <w:szCs w:val="28"/>
        </w:rPr>
      </w:pPr>
      <w:r w:rsidRPr="00B04B7F">
        <w:rPr>
          <w:sz w:val="28"/>
          <w:szCs w:val="28"/>
        </w:rPr>
        <w:t xml:space="preserve">воздушные шары и карнавальная продукция </w:t>
      </w:r>
      <w:r w:rsidR="00566F8E">
        <w:rPr>
          <w:sz w:val="28"/>
          <w:szCs w:val="28"/>
        </w:rPr>
        <w:t>–</w:t>
      </w:r>
      <w:r w:rsidRPr="00B04B7F">
        <w:rPr>
          <w:sz w:val="28"/>
          <w:szCs w:val="28"/>
        </w:rPr>
        <w:t xml:space="preserve"> размещение не более одного стола и (или) одной стойки с общей площадью торгового объекта не более 4 кв. м;</w:t>
      </w:r>
    </w:p>
    <w:p w:rsidR="00BE2E3E" w:rsidRPr="00B04B7F" w:rsidRDefault="00BE2E3E" w:rsidP="00BE2E3E">
      <w:pPr>
        <w:pStyle w:val="s1"/>
        <w:shd w:val="clear" w:color="auto" w:fill="FFFFFF"/>
        <w:spacing w:before="0" w:beforeAutospacing="0" w:after="0" w:afterAutospacing="0"/>
        <w:ind w:firstLine="709"/>
        <w:jc w:val="both"/>
        <w:rPr>
          <w:sz w:val="28"/>
          <w:szCs w:val="28"/>
        </w:rPr>
      </w:pPr>
      <w:r w:rsidRPr="00B04B7F">
        <w:rPr>
          <w:sz w:val="28"/>
          <w:szCs w:val="28"/>
        </w:rPr>
        <w:t xml:space="preserve">мороженое </w:t>
      </w:r>
      <w:r w:rsidR="00823C51">
        <w:rPr>
          <w:sz w:val="28"/>
          <w:szCs w:val="28"/>
        </w:rPr>
        <w:t>–</w:t>
      </w:r>
      <w:r w:rsidRPr="00B04B7F">
        <w:rPr>
          <w:sz w:val="28"/>
          <w:szCs w:val="28"/>
        </w:rPr>
        <w:t xml:space="preserve"> размещение не более одного холодильного оборудования с общей площадью торгового объекта не более 4 кв. м. При необходимости подключения объекта к электросетям заявитель в момент обращения представляет копию договора на подключение к источникам энергообеспечения с ресурсоснабжающими организациями по заявленному адресу;</w:t>
      </w:r>
    </w:p>
    <w:p w:rsidR="00BE2E3E" w:rsidRPr="00B04B7F" w:rsidRDefault="00BE2E3E" w:rsidP="00BE2E3E">
      <w:pPr>
        <w:pStyle w:val="s1"/>
        <w:shd w:val="clear" w:color="auto" w:fill="FFFFFF"/>
        <w:spacing w:before="0" w:beforeAutospacing="0" w:after="0" w:afterAutospacing="0"/>
        <w:ind w:firstLine="709"/>
        <w:jc w:val="both"/>
        <w:rPr>
          <w:sz w:val="28"/>
          <w:szCs w:val="28"/>
        </w:rPr>
      </w:pPr>
      <w:r w:rsidRPr="00B04B7F">
        <w:rPr>
          <w:sz w:val="28"/>
          <w:szCs w:val="28"/>
        </w:rPr>
        <w:t xml:space="preserve">пасхальные куличи </w:t>
      </w:r>
      <w:r w:rsidR="00566F8E">
        <w:rPr>
          <w:sz w:val="28"/>
          <w:szCs w:val="28"/>
        </w:rPr>
        <w:t>–</w:t>
      </w:r>
      <w:r w:rsidRPr="00B04B7F">
        <w:rPr>
          <w:sz w:val="28"/>
          <w:szCs w:val="28"/>
        </w:rPr>
        <w:t xml:space="preserve"> общая площадь торгового объекта не более 4 кв. м;</w:t>
      </w:r>
    </w:p>
    <w:p w:rsidR="00BE2E3E" w:rsidRPr="00B04B7F" w:rsidRDefault="00BE2E3E" w:rsidP="00BE2E3E">
      <w:pPr>
        <w:pStyle w:val="s1"/>
        <w:shd w:val="clear" w:color="auto" w:fill="FFFFFF"/>
        <w:spacing w:before="0" w:beforeAutospacing="0" w:after="0" w:afterAutospacing="0"/>
        <w:ind w:firstLine="709"/>
        <w:jc w:val="both"/>
        <w:rPr>
          <w:sz w:val="28"/>
          <w:szCs w:val="28"/>
        </w:rPr>
      </w:pPr>
      <w:r w:rsidRPr="00B04B7F">
        <w:rPr>
          <w:sz w:val="28"/>
          <w:szCs w:val="28"/>
        </w:rPr>
        <w:t xml:space="preserve">прохладительные напитки </w:t>
      </w:r>
      <w:r w:rsidR="00566F8E">
        <w:rPr>
          <w:sz w:val="28"/>
          <w:szCs w:val="28"/>
        </w:rPr>
        <w:t>–</w:t>
      </w:r>
      <w:r w:rsidRPr="00B04B7F">
        <w:rPr>
          <w:sz w:val="28"/>
          <w:szCs w:val="28"/>
        </w:rPr>
        <w:t xml:space="preserve"> общая площадь торгового объекта не более 4 кв. м. При необходимости подключения объекта к электросетям заявитель в момент обращения представляет копию договора на подключение к источникам энергообеспечения с ресурсоснабжающими организациями по заявленному адресу;</w:t>
      </w:r>
    </w:p>
    <w:p w:rsidR="00BE2E3E" w:rsidRPr="00B04B7F" w:rsidRDefault="00BE2E3E" w:rsidP="00BE2E3E">
      <w:pPr>
        <w:pStyle w:val="s1"/>
        <w:shd w:val="clear" w:color="auto" w:fill="FFFFFF"/>
        <w:spacing w:before="0" w:beforeAutospacing="0" w:after="0" w:afterAutospacing="0"/>
        <w:ind w:firstLine="709"/>
        <w:jc w:val="both"/>
        <w:rPr>
          <w:sz w:val="28"/>
          <w:szCs w:val="28"/>
        </w:rPr>
      </w:pPr>
      <w:r w:rsidRPr="00B04B7F">
        <w:rPr>
          <w:sz w:val="28"/>
          <w:szCs w:val="28"/>
        </w:rPr>
        <w:t xml:space="preserve">живые и искусственные цветы </w:t>
      </w:r>
      <w:r w:rsidR="00566F8E">
        <w:rPr>
          <w:sz w:val="28"/>
          <w:szCs w:val="28"/>
        </w:rPr>
        <w:t>–</w:t>
      </w:r>
      <w:r w:rsidRPr="00B04B7F">
        <w:rPr>
          <w:sz w:val="28"/>
          <w:szCs w:val="28"/>
        </w:rPr>
        <w:t xml:space="preserve"> общая площадь торгового объекта не более 4 кв. м;</w:t>
      </w:r>
    </w:p>
    <w:p w:rsidR="00BE2E3E" w:rsidRPr="00B04B7F" w:rsidRDefault="00BE2E3E" w:rsidP="00566F8E">
      <w:pPr>
        <w:pStyle w:val="s1"/>
        <w:shd w:val="clear" w:color="auto" w:fill="FFFFFF"/>
        <w:tabs>
          <w:tab w:val="left" w:pos="709"/>
        </w:tabs>
        <w:spacing w:before="0" w:beforeAutospacing="0" w:after="0" w:afterAutospacing="0"/>
        <w:ind w:firstLine="709"/>
        <w:jc w:val="both"/>
        <w:rPr>
          <w:sz w:val="28"/>
          <w:szCs w:val="28"/>
        </w:rPr>
      </w:pPr>
      <w:r w:rsidRPr="00B04B7F">
        <w:rPr>
          <w:sz w:val="28"/>
          <w:szCs w:val="28"/>
        </w:rPr>
        <w:t xml:space="preserve">сувенирная продукция, символизирующая достопримечательности Ленинградского района, </w:t>
      </w:r>
      <w:r w:rsidR="00352520">
        <w:rPr>
          <w:sz w:val="28"/>
          <w:szCs w:val="28"/>
        </w:rPr>
        <w:t xml:space="preserve">ремесленная продукция, </w:t>
      </w:r>
      <w:r w:rsidRPr="00B04B7F">
        <w:rPr>
          <w:sz w:val="28"/>
          <w:szCs w:val="28"/>
        </w:rPr>
        <w:t xml:space="preserve">а также с тематикой государственных </w:t>
      </w:r>
      <w:r w:rsidR="00A07D01" w:rsidRPr="00B04B7F">
        <w:rPr>
          <w:sz w:val="28"/>
          <w:szCs w:val="28"/>
        </w:rPr>
        <w:t xml:space="preserve">и других </w:t>
      </w:r>
      <w:r w:rsidRPr="00B04B7F">
        <w:rPr>
          <w:sz w:val="28"/>
          <w:szCs w:val="28"/>
        </w:rPr>
        <w:t xml:space="preserve">праздников, </w:t>
      </w:r>
      <w:r w:rsidR="00566F8E">
        <w:rPr>
          <w:sz w:val="28"/>
          <w:szCs w:val="28"/>
        </w:rPr>
        <w:t>–</w:t>
      </w:r>
      <w:r w:rsidRPr="00B04B7F">
        <w:rPr>
          <w:sz w:val="28"/>
          <w:szCs w:val="28"/>
        </w:rPr>
        <w:t xml:space="preserve"> размещение не более одного стола и (или) одной стойки с общей площадью торгового объекта не более 4 кв. м.</w:t>
      </w:r>
    </w:p>
    <w:p w:rsidR="00BE2E3E" w:rsidRPr="00B04B7F" w:rsidRDefault="00BE2E3E" w:rsidP="00BE2E3E">
      <w:pPr>
        <w:pStyle w:val="s1"/>
        <w:shd w:val="clear" w:color="auto" w:fill="FFFFFF"/>
        <w:spacing w:before="0" w:beforeAutospacing="0" w:after="0" w:afterAutospacing="0"/>
        <w:ind w:firstLine="709"/>
        <w:jc w:val="both"/>
        <w:rPr>
          <w:sz w:val="28"/>
          <w:szCs w:val="28"/>
        </w:rPr>
      </w:pPr>
      <w:proofErr w:type="gramStart"/>
      <w:r w:rsidRPr="00B04B7F">
        <w:rPr>
          <w:sz w:val="28"/>
          <w:szCs w:val="28"/>
        </w:rPr>
        <w:lastRenderedPageBreak/>
        <w:t>При осуществлении торговой деятельности в дни проведения праздничных мероприятий индивидуальными предпринимателями</w:t>
      </w:r>
      <w:r w:rsidR="001B004F" w:rsidRPr="00B04B7F">
        <w:rPr>
          <w:sz w:val="28"/>
          <w:szCs w:val="28"/>
        </w:rPr>
        <w:t>,</w:t>
      </w:r>
      <w:r w:rsidRPr="00B04B7F">
        <w:rPr>
          <w:sz w:val="28"/>
          <w:szCs w:val="28"/>
        </w:rPr>
        <w:t xml:space="preserve"> юридическими лицами</w:t>
      </w:r>
      <w:r w:rsidR="001B004F" w:rsidRPr="00B04B7F">
        <w:rPr>
          <w:sz w:val="28"/>
          <w:szCs w:val="28"/>
        </w:rPr>
        <w:t xml:space="preserve"> и физическими лицами, не являющимися индивидуальными предпринимателями и применяющих специальный налоговый режим «Налог на профессиональный доход»</w:t>
      </w:r>
      <w:r w:rsidRPr="00B04B7F">
        <w:rPr>
          <w:sz w:val="28"/>
          <w:szCs w:val="28"/>
        </w:rPr>
        <w:t xml:space="preserve"> должны соблюдаться требования настоящего Положения и нормативных правовых актов, регулирующих деятельность объектов нестационарной торговли.</w:t>
      </w:r>
      <w:proofErr w:type="gramEnd"/>
    </w:p>
    <w:p w:rsidR="006127BE" w:rsidRPr="00823C51" w:rsidRDefault="00823C51" w:rsidP="00823C51">
      <w:pPr>
        <w:ind w:firstLine="708"/>
        <w:rPr>
          <w:rFonts w:ascii="Times New Roman" w:hAnsi="Times New Roman" w:cs="Times New Roman"/>
          <w:sz w:val="28"/>
          <w:szCs w:val="28"/>
        </w:rPr>
      </w:pPr>
      <w:bookmarkStart w:id="24" w:name="sub_1061"/>
      <w:bookmarkEnd w:id="23"/>
      <w:r>
        <w:rPr>
          <w:rFonts w:ascii="Times New Roman" w:hAnsi="Times New Roman" w:cs="Times New Roman"/>
          <w:sz w:val="28"/>
          <w:szCs w:val="28"/>
        </w:rPr>
        <w:t>9.3. </w:t>
      </w:r>
      <w:proofErr w:type="gramStart"/>
      <w:r w:rsidR="006127BE" w:rsidRPr="00823C51">
        <w:rPr>
          <w:rFonts w:ascii="Times New Roman" w:hAnsi="Times New Roman" w:cs="Times New Roman"/>
          <w:sz w:val="28"/>
          <w:szCs w:val="28"/>
        </w:rPr>
        <w:t xml:space="preserve">Для получения разрешения на право размещения НТО в дни проведения праздничных мероприятий, имеющих краткосрочный характер, заявители подают в </w:t>
      </w:r>
      <w:r w:rsidR="00594307" w:rsidRPr="00823C51">
        <w:rPr>
          <w:rFonts w:ascii="Times New Roman" w:hAnsi="Times New Roman" w:cs="Times New Roman"/>
          <w:sz w:val="28"/>
          <w:szCs w:val="28"/>
        </w:rPr>
        <w:t>Администрацию</w:t>
      </w:r>
      <w:r w:rsidR="006127BE" w:rsidRPr="00823C51">
        <w:rPr>
          <w:rFonts w:ascii="Times New Roman" w:hAnsi="Times New Roman" w:cs="Times New Roman"/>
          <w:sz w:val="28"/>
          <w:szCs w:val="28"/>
        </w:rPr>
        <w:t xml:space="preserve"> заявление по форме согласно приложению </w:t>
      </w:r>
      <w:r w:rsidR="00594307" w:rsidRPr="00823C51">
        <w:rPr>
          <w:rFonts w:ascii="Times New Roman" w:hAnsi="Times New Roman" w:cs="Times New Roman"/>
          <w:sz w:val="28"/>
          <w:szCs w:val="28"/>
        </w:rPr>
        <w:t>№</w:t>
      </w:r>
      <w:r w:rsidR="006127BE" w:rsidRPr="00823C51">
        <w:rPr>
          <w:rFonts w:ascii="Times New Roman" w:hAnsi="Times New Roman" w:cs="Times New Roman"/>
          <w:sz w:val="28"/>
          <w:szCs w:val="28"/>
        </w:rPr>
        <w:t> </w:t>
      </w:r>
      <w:r w:rsidR="004C2C6D">
        <w:rPr>
          <w:rFonts w:ascii="Times New Roman" w:hAnsi="Times New Roman" w:cs="Times New Roman"/>
          <w:sz w:val="28"/>
          <w:szCs w:val="28"/>
        </w:rPr>
        <w:t>3</w:t>
      </w:r>
      <w:r w:rsidR="006127BE" w:rsidRPr="00823C51">
        <w:rPr>
          <w:rFonts w:ascii="Times New Roman" w:hAnsi="Times New Roman" w:cs="Times New Roman"/>
          <w:sz w:val="28"/>
          <w:szCs w:val="28"/>
        </w:rPr>
        <w:t xml:space="preserve"> к настоящему Положению с приложением копии свидетельства о государственной регистрации в качестве индивидуального предпринимателя</w:t>
      </w:r>
      <w:r w:rsidR="006646CF" w:rsidRPr="00823C51">
        <w:rPr>
          <w:rFonts w:ascii="Times New Roman" w:hAnsi="Times New Roman" w:cs="Times New Roman"/>
          <w:sz w:val="28"/>
          <w:szCs w:val="28"/>
        </w:rPr>
        <w:t>,</w:t>
      </w:r>
      <w:r w:rsidR="006127BE" w:rsidRPr="00823C51">
        <w:rPr>
          <w:rFonts w:ascii="Times New Roman" w:hAnsi="Times New Roman" w:cs="Times New Roman"/>
          <w:sz w:val="28"/>
          <w:szCs w:val="28"/>
        </w:rPr>
        <w:t xml:space="preserve"> юри</w:t>
      </w:r>
      <w:r w:rsidR="000B6CFD" w:rsidRPr="00823C51">
        <w:rPr>
          <w:rFonts w:ascii="Times New Roman" w:hAnsi="Times New Roman" w:cs="Times New Roman"/>
          <w:sz w:val="28"/>
          <w:szCs w:val="28"/>
        </w:rPr>
        <w:t xml:space="preserve">дического лица </w:t>
      </w:r>
      <w:r w:rsidR="006646CF" w:rsidRPr="00823C51">
        <w:rPr>
          <w:rFonts w:ascii="Times New Roman" w:hAnsi="Times New Roman" w:cs="Times New Roman"/>
          <w:sz w:val="28"/>
          <w:szCs w:val="28"/>
        </w:rPr>
        <w:t xml:space="preserve">или физического лица, не являющегося индивидуальным предпринимателем и применяющего специальный налоговый режим «Налог на профессиональный доход» </w:t>
      </w:r>
      <w:r w:rsidR="000B6CFD" w:rsidRPr="00823C51">
        <w:rPr>
          <w:rFonts w:ascii="Times New Roman" w:hAnsi="Times New Roman" w:cs="Times New Roman"/>
          <w:sz w:val="28"/>
          <w:szCs w:val="28"/>
        </w:rPr>
        <w:t>не менее чем</w:t>
      </w:r>
      <w:proofErr w:type="gramEnd"/>
      <w:r w:rsidR="000B6CFD" w:rsidRPr="00823C51">
        <w:rPr>
          <w:rFonts w:ascii="Times New Roman" w:hAnsi="Times New Roman" w:cs="Times New Roman"/>
          <w:sz w:val="28"/>
          <w:szCs w:val="28"/>
        </w:rPr>
        <w:t xml:space="preserve"> за </w:t>
      </w:r>
      <w:r w:rsidR="006127BE" w:rsidRPr="00823C51">
        <w:rPr>
          <w:rFonts w:ascii="Times New Roman" w:hAnsi="Times New Roman" w:cs="Times New Roman"/>
          <w:sz w:val="28"/>
          <w:szCs w:val="28"/>
        </w:rPr>
        <w:t>5 календарных дней до даты проведения праздничного мероприятия.</w:t>
      </w:r>
    </w:p>
    <w:p w:rsidR="006127BE" w:rsidRPr="00C00D8C" w:rsidRDefault="00C00D8C" w:rsidP="00C00D8C">
      <w:pPr>
        <w:ind w:firstLine="708"/>
        <w:rPr>
          <w:rFonts w:ascii="Times New Roman" w:hAnsi="Times New Roman" w:cs="Times New Roman"/>
          <w:sz w:val="28"/>
          <w:szCs w:val="28"/>
        </w:rPr>
      </w:pPr>
      <w:bookmarkStart w:id="25" w:name="sub_1062"/>
      <w:bookmarkEnd w:id="24"/>
      <w:r>
        <w:rPr>
          <w:rFonts w:ascii="Times New Roman" w:hAnsi="Times New Roman" w:cs="Times New Roman"/>
          <w:sz w:val="28"/>
          <w:szCs w:val="28"/>
        </w:rPr>
        <w:t>9.4. </w:t>
      </w:r>
      <w:r w:rsidR="006127BE" w:rsidRPr="00C00D8C">
        <w:rPr>
          <w:rFonts w:ascii="Times New Roman" w:hAnsi="Times New Roman" w:cs="Times New Roman"/>
          <w:sz w:val="28"/>
          <w:szCs w:val="28"/>
        </w:rPr>
        <w:t>В заявлении указывается:</w:t>
      </w:r>
    </w:p>
    <w:bookmarkEnd w:id="25"/>
    <w:p w:rsidR="006127BE" w:rsidRPr="00B04B7F" w:rsidRDefault="006127BE" w:rsidP="009135C6">
      <w:pPr>
        <w:pStyle w:val="a6"/>
        <w:ind w:left="709" w:firstLine="0"/>
        <w:rPr>
          <w:rFonts w:ascii="Times New Roman" w:hAnsi="Times New Roman" w:cs="Times New Roman"/>
          <w:sz w:val="28"/>
          <w:szCs w:val="28"/>
        </w:rPr>
      </w:pPr>
      <w:r w:rsidRPr="00B04B7F">
        <w:rPr>
          <w:rFonts w:ascii="Times New Roman" w:hAnsi="Times New Roman" w:cs="Times New Roman"/>
          <w:sz w:val="28"/>
          <w:szCs w:val="28"/>
        </w:rPr>
        <w:t>полное наименование заявителя;</w:t>
      </w:r>
    </w:p>
    <w:p w:rsidR="006127BE" w:rsidRPr="00B04B7F" w:rsidRDefault="006127BE" w:rsidP="009135C6">
      <w:pPr>
        <w:pStyle w:val="a6"/>
        <w:ind w:left="709" w:firstLine="0"/>
        <w:rPr>
          <w:rFonts w:ascii="Times New Roman" w:hAnsi="Times New Roman" w:cs="Times New Roman"/>
          <w:sz w:val="28"/>
          <w:szCs w:val="28"/>
        </w:rPr>
      </w:pPr>
      <w:r w:rsidRPr="00B04B7F">
        <w:rPr>
          <w:rFonts w:ascii="Times New Roman" w:hAnsi="Times New Roman" w:cs="Times New Roman"/>
          <w:sz w:val="28"/>
          <w:szCs w:val="28"/>
        </w:rPr>
        <w:t>юридический адрес заявителя;</w:t>
      </w:r>
    </w:p>
    <w:p w:rsidR="006127BE" w:rsidRPr="00B04B7F" w:rsidRDefault="006127BE" w:rsidP="009135C6">
      <w:pPr>
        <w:pStyle w:val="a6"/>
        <w:ind w:left="709" w:firstLine="0"/>
        <w:rPr>
          <w:rFonts w:ascii="Times New Roman" w:hAnsi="Times New Roman" w:cs="Times New Roman"/>
          <w:sz w:val="28"/>
          <w:szCs w:val="28"/>
        </w:rPr>
      </w:pPr>
      <w:r w:rsidRPr="00B04B7F">
        <w:rPr>
          <w:rFonts w:ascii="Times New Roman" w:hAnsi="Times New Roman" w:cs="Times New Roman"/>
          <w:sz w:val="28"/>
          <w:szCs w:val="28"/>
        </w:rPr>
        <w:t>наименование проводимого мероприятия;</w:t>
      </w:r>
    </w:p>
    <w:p w:rsidR="006127BE" w:rsidRPr="00B04B7F" w:rsidRDefault="006127BE" w:rsidP="009135C6">
      <w:pPr>
        <w:pStyle w:val="a6"/>
        <w:ind w:left="709" w:firstLine="0"/>
        <w:rPr>
          <w:rFonts w:ascii="Times New Roman" w:hAnsi="Times New Roman" w:cs="Times New Roman"/>
          <w:sz w:val="28"/>
          <w:szCs w:val="28"/>
        </w:rPr>
      </w:pPr>
      <w:r w:rsidRPr="00B04B7F">
        <w:rPr>
          <w:rFonts w:ascii="Times New Roman" w:hAnsi="Times New Roman" w:cs="Times New Roman"/>
          <w:sz w:val="28"/>
          <w:szCs w:val="28"/>
        </w:rPr>
        <w:t>предполагаемые даты размещения НТО;</w:t>
      </w:r>
    </w:p>
    <w:p w:rsidR="006127BE" w:rsidRPr="00B04B7F" w:rsidRDefault="006127BE" w:rsidP="009135C6">
      <w:pPr>
        <w:pStyle w:val="a6"/>
        <w:ind w:left="709" w:firstLine="0"/>
        <w:rPr>
          <w:rFonts w:ascii="Times New Roman" w:hAnsi="Times New Roman" w:cs="Times New Roman"/>
          <w:sz w:val="28"/>
          <w:szCs w:val="28"/>
        </w:rPr>
      </w:pPr>
      <w:r w:rsidRPr="00B04B7F">
        <w:rPr>
          <w:rFonts w:ascii="Times New Roman" w:hAnsi="Times New Roman" w:cs="Times New Roman"/>
          <w:sz w:val="28"/>
          <w:szCs w:val="28"/>
        </w:rPr>
        <w:t>адрес размещения НТО;</w:t>
      </w:r>
    </w:p>
    <w:p w:rsidR="006127BE" w:rsidRPr="00B04B7F" w:rsidRDefault="006127BE" w:rsidP="009135C6">
      <w:pPr>
        <w:pStyle w:val="a6"/>
        <w:ind w:left="709" w:firstLine="0"/>
        <w:rPr>
          <w:rFonts w:ascii="Times New Roman" w:hAnsi="Times New Roman" w:cs="Times New Roman"/>
          <w:sz w:val="28"/>
          <w:szCs w:val="28"/>
        </w:rPr>
      </w:pPr>
      <w:r w:rsidRPr="00B04B7F">
        <w:rPr>
          <w:rFonts w:ascii="Times New Roman" w:hAnsi="Times New Roman" w:cs="Times New Roman"/>
          <w:sz w:val="28"/>
          <w:szCs w:val="28"/>
        </w:rPr>
        <w:t>ассортиментный перечень предлагаемых к продаже товаров.</w:t>
      </w:r>
    </w:p>
    <w:p w:rsidR="006127BE" w:rsidRPr="00F92240" w:rsidRDefault="00D95C1F" w:rsidP="00F92240">
      <w:pPr>
        <w:ind w:firstLine="708"/>
        <w:rPr>
          <w:rFonts w:ascii="Times New Roman" w:hAnsi="Times New Roman" w:cs="Times New Roman"/>
          <w:sz w:val="28"/>
          <w:szCs w:val="28"/>
        </w:rPr>
      </w:pPr>
      <w:bookmarkStart w:id="26" w:name="sub_1063"/>
      <w:r>
        <w:rPr>
          <w:rFonts w:ascii="Times New Roman" w:hAnsi="Times New Roman" w:cs="Times New Roman"/>
          <w:sz w:val="28"/>
          <w:szCs w:val="28"/>
        </w:rPr>
        <w:t>9</w:t>
      </w:r>
      <w:r w:rsidR="00F92240">
        <w:rPr>
          <w:rFonts w:ascii="Times New Roman" w:hAnsi="Times New Roman" w:cs="Times New Roman"/>
          <w:sz w:val="28"/>
          <w:szCs w:val="28"/>
        </w:rPr>
        <w:t>.5. </w:t>
      </w:r>
      <w:r w:rsidR="006127BE" w:rsidRPr="00F92240">
        <w:rPr>
          <w:rFonts w:ascii="Times New Roman" w:hAnsi="Times New Roman" w:cs="Times New Roman"/>
          <w:sz w:val="28"/>
          <w:szCs w:val="28"/>
        </w:rPr>
        <w:t>Заявителю может быть отказано в случае если:</w:t>
      </w:r>
    </w:p>
    <w:bookmarkEnd w:id="26"/>
    <w:p w:rsidR="006127BE" w:rsidRPr="00B04B7F" w:rsidRDefault="006127BE" w:rsidP="009135C6">
      <w:pPr>
        <w:pStyle w:val="a6"/>
        <w:ind w:left="0" w:firstLine="709"/>
        <w:rPr>
          <w:rFonts w:ascii="Times New Roman" w:hAnsi="Times New Roman" w:cs="Times New Roman"/>
          <w:sz w:val="28"/>
          <w:szCs w:val="28"/>
        </w:rPr>
      </w:pPr>
      <w:r w:rsidRPr="00B04B7F">
        <w:rPr>
          <w:rFonts w:ascii="Times New Roman" w:hAnsi="Times New Roman" w:cs="Times New Roman"/>
          <w:sz w:val="28"/>
          <w:szCs w:val="28"/>
        </w:rPr>
        <w:t>проведение праздничных мероприятий не планируется в период, указанный в заявлении;</w:t>
      </w:r>
    </w:p>
    <w:p w:rsidR="006127BE" w:rsidRPr="00B04B7F" w:rsidRDefault="006127BE" w:rsidP="009135C6">
      <w:pPr>
        <w:pStyle w:val="a6"/>
        <w:ind w:left="0" w:firstLine="709"/>
        <w:rPr>
          <w:rFonts w:ascii="Times New Roman" w:hAnsi="Times New Roman" w:cs="Times New Roman"/>
          <w:sz w:val="28"/>
          <w:szCs w:val="28"/>
        </w:rPr>
      </w:pPr>
      <w:r w:rsidRPr="00B04B7F">
        <w:rPr>
          <w:rFonts w:ascii="Times New Roman" w:hAnsi="Times New Roman" w:cs="Times New Roman"/>
          <w:sz w:val="28"/>
          <w:szCs w:val="28"/>
        </w:rPr>
        <w:t>НТО планируется разместить на территории, прилегающей к административным зданиям, историческим объектам, памятникам архитектуры;</w:t>
      </w:r>
    </w:p>
    <w:p w:rsidR="006127BE" w:rsidRPr="00B04B7F" w:rsidRDefault="006127BE" w:rsidP="009135C6">
      <w:pPr>
        <w:pStyle w:val="a6"/>
        <w:ind w:left="0" w:firstLine="709"/>
        <w:rPr>
          <w:rFonts w:ascii="Times New Roman" w:hAnsi="Times New Roman" w:cs="Times New Roman"/>
          <w:sz w:val="28"/>
          <w:szCs w:val="28"/>
        </w:rPr>
      </w:pPr>
      <w:r w:rsidRPr="00B04B7F">
        <w:rPr>
          <w:rFonts w:ascii="Times New Roman" w:hAnsi="Times New Roman" w:cs="Times New Roman"/>
          <w:sz w:val="28"/>
          <w:szCs w:val="28"/>
        </w:rPr>
        <w:t>размещение НТО в заявленном месте будет препятствовать проведению праздничных мероприятий, движению транспорта и (или) пешеходов;</w:t>
      </w:r>
    </w:p>
    <w:p w:rsidR="006127BE" w:rsidRPr="00B04B7F" w:rsidRDefault="006127BE" w:rsidP="009135C6">
      <w:pPr>
        <w:pStyle w:val="a6"/>
        <w:ind w:left="0" w:firstLine="709"/>
        <w:rPr>
          <w:rFonts w:ascii="Times New Roman" w:hAnsi="Times New Roman" w:cs="Times New Roman"/>
          <w:sz w:val="28"/>
          <w:szCs w:val="28"/>
        </w:rPr>
      </w:pPr>
      <w:r w:rsidRPr="00B04B7F">
        <w:rPr>
          <w:rFonts w:ascii="Times New Roman" w:hAnsi="Times New Roman" w:cs="Times New Roman"/>
          <w:sz w:val="28"/>
          <w:szCs w:val="28"/>
        </w:rPr>
        <w:t>наличия достаточного количества с</w:t>
      </w:r>
      <w:r w:rsidR="00A12A22" w:rsidRPr="00B04B7F">
        <w:rPr>
          <w:rFonts w:ascii="Times New Roman" w:hAnsi="Times New Roman" w:cs="Times New Roman"/>
          <w:sz w:val="28"/>
          <w:szCs w:val="28"/>
        </w:rPr>
        <w:t>тационарных торговых объектов (5 и более) и НТО (3</w:t>
      </w:r>
      <w:r w:rsidRPr="00B04B7F">
        <w:rPr>
          <w:rFonts w:ascii="Times New Roman" w:hAnsi="Times New Roman" w:cs="Times New Roman"/>
          <w:sz w:val="28"/>
          <w:szCs w:val="28"/>
        </w:rPr>
        <w:t xml:space="preserve"> и более), осуществляющих реализацию схожего ассортимента товаров, по адресу, указанному в заявлении.</w:t>
      </w:r>
    </w:p>
    <w:p w:rsidR="006127BE" w:rsidRPr="00F92240" w:rsidRDefault="00D95C1F" w:rsidP="00F92240">
      <w:pPr>
        <w:ind w:firstLine="708"/>
        <w:rPr>
          <w:rFonts w:ascii="Times New Roman" w:hAnsi="Times New Roman" w:cs="Times New Roman"/>
          <w:sz w:val="28"/>
          <w:szCs w:val="28"/>
        </w:rPr>
      </w:pPr>
      <w:bookmarkStart w:id="27" w:name="sub_1064"/>
      <w:r>
        <w:rPr>
          <w:rFonts w:ascii="Times New Roman" w:hAnsi="Times New Roman" w:cs="Times New Roman"/>
          <w:sz w:val="28"/>
          <w:szCs w:val="28"/>
        </w:rPr>
        <w:t>9</w:t>
      </w:r>
      <w:r w:rsidR="00F92240">
        <w:rPr>
          <w:rFonts w:ascii="Times New Roman" w:hAnsi="Times New Roman" w:cs="Times New Roman"/>
          <w:sz w:val="28"/>
          <w:szCs w:val="28"/>
        </w:rPr>
        <w:t>.6. </w:t>
      </w:r>
      <w:r w:rsidR="006127BE" w:rsidRPr="00F92240">
        <w:rPr>
          <w:rFonts w:ascii="Times New Roman" w:hAnsi="Times New Roman" w:cs="Times New Roman"/>
          <w:sz w:val="28"/>
          <w:szCs w:val="28"/>
        </w:rPr>
        <w:t xml:space="preserve">В случае если два или более заявителей подали заявление по одному адресу, предпочтение отдаётся заявителю, </w:t>
      </w:r>
      <w:bookmarkEnd w:id="27"/>
      <w:r w:rsidR="006127BE" w:rsidRPr="00F92240">
        <w:rPr>
          <w:rFonts w:ascii="Times New Roman" w:hAnsi="Times New Roman" w:cs="Times New Roman"/>
          <w:sz w:val="28"/>
          <w:szCs w:val="28"/>
        </w:rPr>
        <w:t>ранее других подавшему заявление.</w:t>
      </w:r>
    </w:p>
    <w:p w:rsidR="006127BE" w:rsidRPr="00F92240" w:rsidRDefault="00D95C1F" w:rsidP="00F92240">
      <w:pPr>
        <w:ind w:firstLine="708"/>
        <w:rPr>
          <w:rFonts w:ascii="Times New Roman" w:hAnsi="Times New Roman" w:cs="Times New Roman"/>
          <w:sz w:val="28"/>
          <w:szCs w:val="28"/>
        </w:rPr>
      </w:pPr>
      <w:bookmarkStart w:id="28" w:name="sub_1065"/>
      <w:r>
        <w:rPr>
          <w:rFonts w:ascii="Times New Roman" w:hAnsi="Times New Roman" w:cs="Times New Roman"/>
          <w:sz w:val="28"/>
          <w:szCs w:val="28"/>
        </w:rPr>
        <w:t>9</w:t>
      </w:r>
      <w:r w:rsidR="00F92240">
        <w:rPr>
          <w:rFonts w:ascii="Times New Roman" w:hAnsi="Times New Roman" w:cs="Times New Roman"/>
          <w:sz w:val="28"/>
          <w:szCs w:val="28"/>
        </w:rPr>
        <w:t>.7. </w:t>
      </w:r>
      <w:r w:rsidR="006127BE" w:rsidRPr="00F92240">
        <w:rPr>
          <w:rFonts w:ascii="Times New Roman" w:hAnsi="Times New Roman" w:cs="Times New Roman"/>
          <w:sz w:val="28"/>
          <w:szCs w:val="28"/>
        </w:rPr>
        <w:t xml:space="preserve">Решение о выдаче (отказе в выдаче) разрешения на право размещения НТО в дни проведения праздничных мероприятий, имеющих краткосрочный характер, принимается </w:t>
      </w:r>
      <w:r w:rsidR="00594307" w:rsidRPr="00F92240">
        <w:rPr>
          <w:rFonts w:ascii="Times New Roman" w:hAnsi="Times New Roman" w:cs="Times New Roman"/>
          <w:sz w:val="28"/>
          <w:szCs w:val="28"/>
        </w:rPr>
        <w:t>главой Администрации</w:t>
      </w:r>
      <w:r w:rsidR="006127BE" w:rsidRPr="00F92240">
        <w:rPr>
          <w:rFonts w:ascii="Times New Roman" w:hAnsi="Times New Roman" w:cs="Times New Roman"/>
          <w:sz w:val="28"/>
          <w:szCs w:val="28"/>
        </w:rPr>
        <w:t>.</w:t>
      </w:r>
    </w:p>
    <w:p w:rsidR="006127BE" w:rsidRPr="00F92240" w:rsidRDefault="00D95C1F" w:rsidP="00F92240">
      <w:pPr>
        <w:ind w:firstLine="708"/>
        <w:rPr>
          <w:rFonts w:ascii="Times New Roman" w:hAnsi="Times New Roman" w:cs="Times New Roman"/>
          <w:sz w:val="28"/>
          <w:szCs w:val="28"/>
        </w:rPr>
      </w:pPr>
      <w:bookmarkStart w:id="29" w:name="sub_1066"/>
      <w:bookmarkEnd w:id="28"/>
      <w:r>
        <w:rPr>
          <w:rFonts w:ascii="Times New Roman" w:hAnsi="Times New Roman" w:cs="Times New Roman"/>
          <w:sz w:val="28"/>
          <w:szCs w:val="28"/>
        </w:rPr>
        <w:t>9</w:t>
      </w:r>
      <w:r w:rsidR="00F92240">
        <w:rPr>
          <w:rFonts w:ascii="Times New Roman" w:hAnsi="Times New Roman" w:cs="Times New Roman"/>
          <w:sz w:val="28"/>
          <w:szCs w:val="28"/>
        </w:rPr>
        <w:t>.8. </w:t>
      </w:r>
      <w:r w:rsidR="006127BE" w:rsidRPr="00F92240">
        <w:rPr>
          <w:rFonts w:ascii="Times New Roman" w:hAnsi="Times New Roman" w:cs="Times New Roman"/>
          <w:sz w:val="28"/>
          <w:szCs w:val="28"/>
        </w:rPr>
        <w:t xml:space="preserve">Разрешение на право размещения НТО в дни проведения праздничных мероприятий, имеющих краткосрочный характер, оформляется по форме согласно приложению </w:t>
      </w:r>
      <w:r w:rsidR="001E2229">
        <w:rPr>
          <w:rFonts w:ascii="Times New Roman" w:hAnsi="Times New Roman" w:cs="Times New Roman"/>
          <w:sz w:val="28"/>
          <w:szCs w:val="28"/>
        </w:rPr>
        <w:t xml:space="preserve">№ </w:t>
      </w:r>
      <w:r>
        <w:rPr>
          <w:rFonts w:ascii="Times New Roman" w:hAnsi="Times New Roman" w:cs="Times New Roman"/>
          <w:sz w:val="28"/>
          <w:szCs w:val="28"/>
        </w:rPr>
        <w:t>6</w:t>
      </w:r>
      <w:r w:rsidR="006127BE" w:rsidRPr="00F92240">
        <w:rPr>
          <w:rFonts w:ascii="Times New Roman" w:hAnsi="Times New Roman" w:cs="Times New Roman"/>
          <w:sz w:val="28"/>
          <w:szCs w:val="28"/>
        </w:rPr>
        <w:t xml:space="preserve"> к настоящему Положению и выдаётся </w:t>
      </w:r>
      <w:r w:rsidR="00594307" w:rsidRPr="00F92240">
        <w:rPr>
          <w:rFonts w:ascii="Times New Roman" w:hAnsi="Times New Roman" w:cs="Times New Roman"/>
          <w:sz w:val="28"/>
          <w:szCs w:val="28"/>
        </w:rPr>
        <w:t>Администрацией</w:t>
      </w:r>
      <w:r w:rsidR="006127BE" w:rsidRPr="00F92240">
        <w:rPr>
          <w:rFonts w:ascii="Times New Roman" w:hAnsi="Times New Roman" w:cs="Times New Roman"/>
          <w:sz w:val="28"/>
          <w:szCs w:val="28"/>
        </w:rPr>
        <w:t xml:space="preserve"> не менее чем за </w:t>
      </w:r>
      <w:r w:rsidR="00A12A22" w:rsidRPr="00F92240">
        <w:rPr>
          <w:rFonts w:ascii="Times New Roman" w:hAnsi="Times New Roman" w:cs="Times New Roman"/>
          <w:sz w:val="28"/>
          <w:szCs w:val="28"/>
        </w:rPr>
        <w:t>2</w:t>
      </w:r>
      <w:r w:rsidR="001B21A0" w:rsidRPr="00F92240">
        <w:rPr>
          <w:rFonts w:ascii="Times New Roman" w:hAnsi="Times New Roman" w:cs="Times New Roman"/>
          <w:sz w:val="28"/>
          <w:szCs w:val="28"/>
        </w:rPr>
        <w:t xml:space="preserve"> календарных дня</w:t>
      </w:r>
      <w:r w:rsidR="006127BE" w:rsidRPr="00F92240">
        <w:rPr>
          <w:rFonts w:ascii="Times New Roman" w:hAnsi="Times New Roman" w:cs="Times New Roman"/>
          <w:sz w:val="28"/>
          <w:szCs w:val="28"/>
        </w:rPr>
        <w:t xml:space="preserve"> до даты проведения праздничного мероприятия.</w:t>
      </w:r>
    </w:p>
    <w:p w:rsidR="006127BE" w:rsidRPr="00D95C1F" w:rsidRDefault="00D95C1F" w:rsidP="00D95C1F">
      <w:pPr>
        <w:ind w:firstLine="708"/>
        <w:rPr>
          <w:rFonts w:ascii="Times New Roman" w:hAnsi="Times New Roman" w:cs="Times New Roman"/>
          <w:sz w:val="28"/>
          <w:szCs w:val="28"/>
        </w:rPr>
      </w:pPr>
      <w:bookmarkStart w:id="30" w:name="sub_1067"/>
      <w:bookmarkEnd w:id="29"/>
      <w:r>
        <w:rPr>
          <w:rFonts w:ascii="Times New Roman" w:hAnsi="Times New Roman" w:cs="Times New Roman"/>
          <w:sz w:val="28"/>
          <w:szCs w:val="28"/>
        </w:rPr>
        <w:t>9.9. </w:t>
      </w:r>
      <w:r w:rsidR="006127BE" w:rsidRPr="00D95C1F">
        <w:rPr>
          <w:rFonts w:ascii="Times New Roman" w:hAnsi="Times New Roman" w:cs="Times New Roman"/>
          <w:sz w:val="28"/>
          <w:szCs w:val="28"/>
        </w:rPr>
        <w:t xml:space="preserve">В случае принятия решения об отказе в выдаче разрешения на право </w:t>
      </w:r>
      <w:r w:rsidR="006127BE" w:rsidRPr="00D95C1F">
        <w:rPr>
          <w:rFonts w:ascii="Times New Roman" w:hAnsi="Times New Roman" w:cs="Times New Roman"/>
          <w:sz w:val="28"/>
          <w:szCs w:val="28"/>
        </w:rPr>
        <w:lastRenderedPageBreak/>
        <w:t xml:space="preserve">размещения НТО в дни проведения праздничных мероприятий, имеющих краткосрочный характер, заявителю не менее чем за </w:t>
      </w:r>
      <w:r w:rsidR="002A278F" w:rsidRPr="00D95C1F">
        <w:rPr>
          <w:rFonts w:ascii="Times New Roman" w:hAnsi="Times New Roman" w:cs="Times New Roman"/>
          <w:sz w:val="28"/>
          <w:szCs w:val="28"/>
        </w:rPr>
        <w:t>2</w:t>
      </w:r>
      <w:r w:rsidR="006127BE" w:rsidRPr="00D95C1F">
        <w:rPr>
          <w:rFonts w:ascii="Times New Roman" w:hAnsi="Times New Roman" w:cs="Times New Roman"/>
          <w:sz w:val="28"/>
          <w:szCs w:val="28"/>
        </w:rPr>
        <w:t xml:space="preserve"> календарных дн</w:t>
      </w:r>
      <w:r w:rsidR="002A278F" w:rsidRPr="00D95C1F">
        <w:rPr>
          <w:rFonts w:ascii="Times New Roman" w:hAnsi="Times New Roman" w:cs="Times New Roman"/>
          <w:sz w:val="28"/>
          <w:szCs w:val="28"/>
        </w:rPr>
        <w:t>я</w:t>
      </w:r>
      <w:r w:rsidR="006127BE" w:rsidRPr="00D95C1F">
        <w:rPr>
          <w:rFonts w:ascii="Times New Roman" w:hAnsi="Times New Roman" w:cs="Times New Roman"/>
          <w:sz w:val="28"/>
          <w:szCs w:val="28"/>
        </w:rPr>
        <w:t xml:space="preserve"> до даты проведения праздничного мероприятия вручается (направляется) уведомление об отказе в выдаче разрешения на право размещения НТО.</w:t>
      </w:r>
    </w:p>
    <w:p w:rsidR="009E5FEF" w:rsidRPr="00B04B7F" w:rsidRDefault="009E5FEF" w:rsidP="009E5FEF">
      <w:pPr>
        <w:ind w:firstLine="0"/>
        <w:rPr>
          <w:rFonts w:ascii="Times New Roman" w:hAnsi="Times New Roman" w:cs="Times New Roman"/>
        </w:rPr>
      </w:pPr>
    </w:p>
    <w:p w:rsidR="009E5FEF" w:rsidRPr="00B04B7F" w:rsidRDefault="009E5FEF" w:rsidP="009E5FEF">
      <w:pPr>
        <w:spacing w:line="240" w:lineRule="atLeast"/>
        <w:ind w:right="-1"/>
        <w:jc w:val="center"/>
        <w:rPr>
          <w:rFonts w:ascii="Times New Roman" w:hAnsi="Times New Roman" w:cs="Times New Roman"/>
          <w:sz w:val="28"/>
          <w:szCs w:val="28"/>
        </w:rPr>
      </w:pPr>
      <w:r w:rsidRPr="00B04B7F">
        <w:rPr>
          <w:rFonts w:ascii="Times New Roman" w:hAnsi="Times New Roman" w:cs="Times New Roman"/>
          <w:sz w:val="28"/>
          <w:szCs w:val="28"/>
        </w:rPr>
        <w:t xml:space="preserve">Раздел </w:t>
      </w:r>
      <w:r w:rsidR="00D95C1F">
        <w:rPr>
          <w:rFonts w:ascii="Times New Roman" w:hAnsi="Times New Roman" w:cs="Times New Roman"/>
          <w:sz w:val="28"/>
          <w:szCs w:val="28"/>
        </w:rPr>
        <w:t>10</w:t>
      </w:r>
      <w:r w:rsidRPr="00B04B7F">
        <w:rPr>
          <w:rFonts w:ascii="Times New Roman" w:hAnsi="Times New Roman" w:cs="Times New Roman"/>
          <w:sz w:val="28"/>
          <w:szCs w:val="28"/>
        </w:rPr>
        <w:t>.</w:t>
      </w:r>
      <w:r w:rsidR="00306B54">
        <w:rPr>
          <w:rFonts w:ascii="Times New Roman" w:hAnsi="Times New Roman" w:cs="Times New Roman"/>
          <w:sz w:val="28"/>
          <w:szCs w:val="28"/>
        </w:rPr>
        <w:t> </w:t>
      </w:r>
      <w:r w:rsidRPr="00B04B7F">
        <w:rPr>
          <w:rFonts w:ascii="Times New Roman" w:hAnsi="Times New Roman" w:cs="Times New Roman"/>
          <w:sz w:val="28"/>
          <w:szCs w:val="28"/>
        </w:rPr>
        <w:t>Пред</w:t>
      </w:r>
      <w:r w:rsidR="00727CDE">
        <w:rPr>
          <w:rFonts w:ascii="Times New Roman" w:hAnsi="Times New Roman" w:cs="Times New Roman"/>
          <w:sz w:val="28"/>
          <w:szCs w:val="28"/>
        </w:rPr>
        <w:t xml:space="preserve">оставление права на размещение </w:t>
      </w:r>
      <w:r w:rsidRPr="00B04B7F">
        <w:rPr>
          <w:rFonts w:ascii="Times New Roman" w:hAnsi="Times New Roman" w:cs="Times New Roman"/>
          <w:sz w:val="28"/>
          <w:szCs w:val="28"/>
        </w:rPr>
        <w:t xml:space="preserve">НТО без проведения </w:t>
      </w:r>
      <w:r w:rsidRPr="00B04B7F">
        <w:rPr>
          <w:rFonts w:ascii="Times New Roman" w:hAnsi="Times New Roman" w:cs="Times New Roman"/>
          <w:sz w:val="28"/>
          <w:szCs w:val="28"/>
        </w:rPr>
        <w:br/>
      </w:r>
      <w:r w:rsidR="00306B54">
        <w:rPr>
          <w:rFonts w:ascii="Times New Roman" w:hAnsi="Times New Roman" w:cs="Times New Roman"/>
          <w:sz w:val="28"/>
          <w:szCs w:val="28"/>
        </w:rPr>
        <w:t xml:space="preserve">торгов в форме аукциона </w:t>
      </w:r>
      <w:r w:rsidRPr="00B04B7F">
        <w:rPr>
          <w:rFonts w:ascii="Times New Roman" w:hAnsi="Times New Roman" w:cs="Times New Roman"/>
          <w:sz w:val="28"/>
          <w:szCs w:val="28"/>
        </w:rPr>
        <w:t>Сельхозтоваропроизводителям</w:t>
      </w:r>
    </w:p>
    <w:p w:rsidR="009E5FEF" w:rsidRPr="00B04B7F" w:rsidRDefault="009E5FEF" w:rsidP="009D7D1A">
      <w:pPr>
        <w:spacing w:line="240" w:lineRule="atLeast"/>
        <w:ind w:right="-1" w:firstLine="0"/>
        <w:rPr>
          <w:rFonts w:ascii="Times New Roman" w:hAnsi="Times New Roman" w:cs="Times New Roman"/>
          <w:sz w:val="28"/>
          <w:szCs w:val="28"/>
        </w:rPr>
      </w:pPr>
    </w:p>
    <w:p w:rsidR="009E5FEF" w:rsidRPr="00B04B7F" w:rsidRDefault="00821A47" w:rsidP="009E5FEF">
      <w:pPr>
        <w:spacing w:line="240" w:lineRule="atLeast"/>
        <w:ind w:right="-1" w:firstLine="709"/>
        <w:rPr>
          <w:rFonts w:ascii="Times New Roman" w:hAnsi="Times New Roman" w:cs="Times New Roman"/>
          <w:spacing w:val="-4"/>
          <w:sz w:val="28"/>
          <w:szCs w:val="28"/>
        </w:rPr>
      </w:pPr>
      <w:r>
        <w:rPr>
          <w:rFonts w:ascii="Times New Roman" w:hAnsi="Times New Roman" w:cs="Times New Roman"/>
          <w:spacing w:val="-4"/>
          <w:sz w:val="28"/>
          <w:szCs w:val="28"/>
        </w:rPr>
        <w:t>10</w:t>
      </w:r>
      <w:r w:rsidR="00CF4B64" w:rsidRPr="00B04B7F">
        <w:rPr>
          <w:rFonts w:ascii="Times New Roman" w:hAnsi="Times New Roman" w:cs="Times New Roman"/>
          <w:spacing w:val="-4"/>
          <w:sz w:val="28"/>
          <w:szCs w:val="28"/>
        </w:rPr>
        <w:t>.1. </w:t>
      </w:r>
      <w:r w:rsidR="009E5FEF" w:rsidRPr="00B04B7F">
        <w:rPr>
          <w:rFonts w:ascii="Times New Roman" w:hAnsi="Times New Roman" w:cs="Times New Roman"/>
          <w:spacing w:val="-4"/>
          <w:sz w:val="28"/>
          <w:szCs w:val="28"/>
        </w:rPr>
        <w:t xml:space="preserve">Предоставление права на размещение НТО на территории </w:t>
      </w:r>
      <w:r w:rsidR="00D276CC" w:rsidRPr="00B04B7F">
        <w:rPr>
          <w:rFonts w:ascii="Times New Roman" w:hAnsi="Times New Roman" w:cs="Times New Roman"/>
          <w:sz w:val="28"/>
          <w:szCs w:val="28"/>
        </w:rPr>
        <w:t>Ленинградского</w:t>
      </w:r>
      <w:r w:rsidR="00D276CC" w:rsidRPr="00B04B7F">
        <w:rPr>
          <w:rFonts w:ascii="Times New Roman" w:hAnsi="Times New Roman" w:cs="Times New Roman"/>
          <w:spacing w:val="-4"/>
          <w:sz w:val="28"/>
          <w:szCs w:val="28"/>
        </w:rPr>
        <w:t xml:space="preserve"> </w:t>
      </w:r>
      <w:r w:rsidR="009E5FEF" w:rsidRPr="00B04B7F">
        <w:rPr>
          <w:rFonts w:ascii="Times New Roman" w:hAnsi="Times New Roman" w:cs="Times New Roman"/>
          <w:spacing w:val="-4"/>
          <w:sz w:val="28"/>
          <w:szCs w:val="28"/>
        </w:rPr>
        <w:t>сельского поселения Ленинградского района Сельхозтоваропроизводителям осуществляется в отношении мест, определённых в Схеме для предоставления Сельхозтоваропроизводителям.</w:t>
      </w:r>
    </w:p>
    <w:p w:rsidR="009E5FEF" w:rsidRPr="00B04B7F" w:rsidRDefault="00821A47" w:rsidP="009E5FEF">
      <w:pPr>
        <w:spacing w:line="240" w:lineRule="atLeast"/>
        <w:ind w:right="-1" w:firstLine="709"/>
        <w:rPr>
          <w:rFonts w:ascii="Times New Roman" w:hAnsi="Times New Roman" w:cs="Times New Roman"/>
          <w:spacing w:val="-4"/>
          <w:sz w:val="28"/>
          <w:szCs w:val="28"/>
        </w:rPr>
      </w:pPr>
      <w:r>
        <w:rPr>
          <w:rFonts w:ascii="Times New Roman" w:hAnsi="Times New Roman" w:cs="Times New Roman"/>
          <w:spacing w:val="-4"/>
          <w:sz w:val="28"/>
          <w:szCs w:val="28"/>
        </w:rPr>
        <w:t>10</w:t>
      </w:r>
      <w:r w:rsidR="009E5FEF" w:rsidRPr="00B04B7F">
        <w:rPr>
          <w:rFonts w:ascii="Times New Roman" w:hAnsi="Times New Roman" w:cs="Times New Roman"/>
          <w:spacing w:val="-4"/>
          <w:sz w:val="28"/>
          <w:szCs w:val="28"/>
        </w:rPr>
        <w:t>.</w:t>
      </w:r>
      <w:r w:rsidR="005B5D84" w:rsidRPr="00B04B7F">
        <w:rPr>
          <w:rFonts w:ascii="Times New Roman" w:hAnsi="Times New Roman" w:cs="Times New Roman"/>
          <w:spacing w:val="-4"/>
          <w:sz w:val="28"/>
          <w:szCs w:val="28"/>
        </w:rPr>
        <w:t>2.</w:t>
      </w:r>
      <w:r w:rsidR="00CF4B64" w:rsidRPr="00B04B7F">
        <w:rPr>
          <w:rFonts w:ascii="Times New Roman" w:hAnsi="Times New Roman" w:cs="Times New Roman"/>
          <w:spacing w:val="-4"/>
          <w:sz w:val="28"/>
          <w:szCs w:val="28"/>
        </w:rPr>
        <w:t> </w:t>
      </w:r>
      <w:r w:rsidR="009E5FEF" w:rsidRPr="00B04B7F">
        <w:rPr>
          <w:rFonts w:ascii="Times New Roman" w:hAnsi="Times New Roman" w:cs="Times New Roman"/>
          <w:spacing w:val="-4"/>
          <w:sz w:val="28"/>
          <w:szCs w:val="28"/>
        </w:rPr>
        <w:t>Предоставле</w:t>
      </w:r>
      <w:r w:rsidR="005B5D84" w:rsidRPr="00B04B7F">
        <w:rPr>
          <w:rFonts w:ascii="Times New Roman" w:hAnsi="Times New Roman" w:cs="Times New Roman"/>
          <w:spacing w:val="-4"/>
          <w:sz w:val="28"/>
          <w:szCs w:val="28"/>
        </w:rPr>
        <w:t>ние права на размещение</w:t>
      </w:r>
      <w:r w:rsidR="009E5FEF" w:rsidRPr="00B04B7F">
        <w:rPr>
          <w:rFonts w:ascii="Times New Roman" w:hAnsi="Times New Roman" w:cs="Times New Roman"/>
          <w:spacing w:val="-4"/>
          <w:sz w:val="28"/>
          <w:szCs w:val="28"/>
        </w:rPr>
        <w:t xml:space="preserve"> НТО Сельхозтоваропроизводителям осуществляется без проведения Конкурса посредством предоставления одному </w:t>
      </w:r>
      <w:proofErr w:type="spellStart"/>
      <w:r w:rsidR="009E5FEF" w:rsidRPr="00B04B7F">
        <w:rPr>
          <w:rFonts w:ascii="Times New Roman" w:hAnsi="Times New Roman" w:cs="Times New Roman"/>
          <w:spacing w:val="-4"/>
          <w:sz w:val="28"/>
          <w:szCs w:val="28"/>
        </w:rPr>
        <w:t>Сельхозтоваропроизводителю</w:t>
      </w:r>
      <w:proofErr w:type="spellEnd"/>
      <w:r w:rsidR="009E5FEF" w:rsidRPr="00B04B7F">
        <w:rPr>
          <w:rFonts w:ascii="Times New Roman" w:hAnsi="Times New Roman" w:cs="Times New Roman"/>
          <w:spacing w:val="-4"/>
          <w:sz w:val="28"/>
          <w:szCs w:val="28"/>
        </w:rPr>
        <w:t xml:space="preserve"> не более пяти мест, определённых в Схеме для предоставления Сельхозтоваропроизводителям по всем видам специализаций, указанным</w:t>
      </w:r>
      <w:r w:rsidR="005B5D84" w:rsidRPr="00B04B7F">
        <w:rPr>
          <w:rFonts w:ascii="Times New Roman" w:hAnsi="Times New Roman" w:cs="Times New Roman"/>
          <w:spacing w:val="-4"/>
          <w:sz w:val="28"/>
          <w:szCs w:val="28"/>
        </w:rPr>
        <w:t xml:space="preserve"> в пункте 7.3.</w:t>
      </w:r>
      <w:r w:rsidR="009E5FEF" w:rsidRPr="00B04B7F">
        <w:rPr>
          <w:rFonts w:ascii="Times New Roman" w:hAnsi="Times New Roman" w:cs="Times New Roman"/>
          <w:spacing w:val="-4"/>
          <w:sz w:val="28"/>
          <w:szCs w:val="28"/>
        </w:rPr>
        <w:t xml:space="preserve"> настоящего раздела Положения.</w:t>
      </w:r>
    </w:p>
    <w:p w:rsidR="009E5FEF" w:rsidRPr="00B04B7F" w:rsidRDefault="00821A47" w:rsidP="009E5FEF">
      <w:pPr>
        <w:spacing w:line="240" w:lineRule="atLeast"/>
        <w:ind w:right="-1" w:firstLine="709"/>
        <w:rPr>
          <w:rFonts w:ascii="Times New Roman" w:hAnsi="Times New Roman" w:cs="Times New Roman"/>
          <w:spacing w:val="-4"/>
          <w:sz w:val="28"/>
          <w:szCs w:val="28"/>
        </w:rPr>
      </w:pPr>
      <w:r>
        <w:rPr>
          <w:rFonts w:ascii="Times New Roman" w:hAnsi="Times New Roman" w:cs="Times New Roman"/>
          <w:spacing w:val="-4"/>
          <w:sz w:val="28"/>
          <w:szCs w:val="28"/>
        </w:rPr>
        <w:t>10</w:t>
      </w:r>
      <w:r w:rsidR="009E5FEF" w:rsidRPr="00B04B7F">
        <w:rPr>
          <w:rFonts w:ascii="Times New Roman" w:hAnsi="Times New Roman" w:cs="Times New Roman"/>
          <w:spacing w:val="-4"/>
          <w:sz w:val="28"/>
          <w:szCs w:val="28"/>
        </w:rPr>
        <w:t>.</w:t>
      </w:r>
      <w:r w:rsidR="00893C23" w:rsidRPr="00B04B7F">
        <w:rPr>
          <w:rFonts w:ascii="Times New Roman" w:hAnsi="Times New Roman" w:cs="Times New Roman"/>
          <w:spacing w:val="-4"/>
          <w:sz w:val="28"/>
          <w:szCs w:val="28"/>
        </w:rPr>
        <w:t>3.</w:t>
      </w:r>
      <w:r w:rsidR="00CF4B64" w:rsidRPr="00B04B7F">
        <w:rPr>
          <w:rFonts w:ascii="Times New Roman" w:hAnsi="Times New Roman" w:cs="Times New Roman"/>
          <w:spacing w:val="-4"/>
          <w:sz w:val="28"/>
          <w:szCs w:val="28"/>
        </w:rPr>
        <w:t> </w:t>
      </w:r>
      <w:r w:rsidR="009E5FEF" w:rsidRPr="00B04B7F">
        <w:rPr>
          <w:rFonts w:ascii="Times New Roman" w:hAnsi="Times New Roman" w:cs="Times New Roman"/>
          <w:spacing w:val="-4"/>
          <w:sz w:val="28"/>
          <w:szCs w:val="28"/>
        </w:rPr>
        <w:t>Исчерпывающий перечень продукции сельского хозяйства, предусмотренной к реализации в местах, определённых в Схеме для предоставления Сельхозтоваропроизводителям, включает:</w:t>
      </w:r>
    </w:p>
    <w:p w:rsidR="009E5FEF" w:rsidRPr="00B04B7F" w:rsidRDefault="009E5FEF"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1) фрукты и овощи;</w:t>
      </w:r>
    </w:p>
    <w:p w:rsidR="009E5FEF" w:rsidRPr="00B04B7F" w:rsidRDefault="009E5FEF"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2) бахчевые культуры;</w:t>
      </w:r>
    </w:p>
    <w:p w:rsidR="009E5FEF" w:rsidRPr="00B04B7F" w:rsidRDefault="009E5FEF"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 xml:space="preserve">3) </w:t>
      </w:r>
      <w:proofErr w:type="gramStart"/>
      <w:r w:rsidRPr="00B04B7F">
        <w:rPr>
          <w:rFonts w:ascii="Times New Roman" w:hAnsi="Times New Roman" w:cs="Times New Roman"/>
          <w:spacing w:val="-4"/>
          <w:sz w:val="28"/>
          <w:szCs w:val="28"/>
        </w:rPr>
        <w:t>молоко</w:t>
      </w:r>
      <w:proofErr w:type="gramEnd"/>
      <w:r w:rsidRPr="00B04B7F">
        <w:rPr>
          <w:rFonts w:ascii="Times New Roman" w:hAnsi="Times New Roman" w:cs="Times New Roman"/>
          <w:spacing w:val="-4"/>
          <w:sz w:val="28"/>
          <w:szCs w:val="28"/>
        </w:rPr>
        <w:t xml:space="preserve"> пастеризованное из автоцистерны;</w:t>
      </w:r>
    </w:p>
    <w:p w:rsidR="009E5FEF" w:rsidRPr="00B04B7F" w:rsidRDefault="009E5FEF"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4) рыба живая из автоцистерны.</w:t>
      </w:r>
    </w:p>
    <w:p w:rsidR="009E5FEF" w:rsidRPr="00B04B7F" w:rsidRDefault="009E5FEF"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Претендента</w:t>
      </w:r>
      <w:r w:rsidR="005B5D84" w:rsidRPr="00B04B7F">
        <w:rPr>
          <w:rFonts w:ascii="Times New Roman" w:hAnsi="Times New Roman" w:cs="Times New Roman"/>
          <w:spacing w:val="-4"/>
          <w:sz w:val="28"/>
          <w:szCs w:val="28"/>
        </w:rPr>
        <w:t xml:space="preserve">ми на право размещения </w:t>
      </w:r>
      <w:r w:rsidRPr="00B04B7F">
        <w:rPr>
          <w:rFonts w:ascii="Times New Roman" w:hAnsi="Times New Roman" w:cs="Times New Roman"/>
          <w:spacing w:val="-4"/>
          <w:sz w:val="28"/>
          <w:szCs w:val="28"/>
        </w:rPr>
        <w:t xml:space="preserve">НТО без проведения конкурсных процедур могут являться </w:t>
      </w:r>
      <w:proofErr w:type="spellStart"/>
      <w:r w:rsidRPr="00B04B7F">
        <w:rPr>
          <w:rFonts w:ascii="Times New Roman" w:hAnsi="Times New Roman" w:cs="Times New Roman"/>
          <w:spacing w:val="-4"/>
          <w:sz w:val="28"/>
          <w:szCs w:val="28"/>
        </w:rPr>
        <w:t>Сельхозтоваропроизводители</w:t>
      </w:r>
      <w:proofErr w:type="spellEnd"/>
      <w:r w:rsidRPr="00B04B7F">
        <w:rPr>
          <w:rFonts w:ascii="Times New Roman" w:hAnsi="Times New Roman" w:cs="Times New Roman"/>
          <w:spacing w:val="-4"/>
          <w:sz w:val="28"/>
          <w:szCs w:val="28"/>
        </w:rPr>
        <w:t xml:space="preserve">, соответствующие следующим требованиям: </w:t>
      </w:r>
    </w:p>
    <w:p w:rsidR="009E5FEF" w:rsidRPr="00B04B7F" w:rsidRDefault="000806B9"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1) </w:t>
      </w:r>
      <w:r w:rsidR="009E5FEF" w:rsidRPr="00B04B7F">
        <w:rPr>
          <w:rFonts w:ascii="Times New Roman" w:hAnsi="Times New Roman" w:cs="Times New Roman"/>
          <w:spacing w:val="-4"/>
          <w:sz w:val="28"/>
          <w:szCs w:val="28"/>
        </w:rPr>
        <w:t>должны быть зарегистрированными в установленном порядке на территории Российской Федерации;</w:t>
      </w:r>
    </w:p>
    <w:p w:rsidR="009E5FEF" w:rsidRPr="00B04B7F" w:rsidRDefault="000806B9"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2) </w:t>
      </w:r>
      <w:r w:rsidR="009E5FEF" w:rsidRPr="00B04B7F">
        <w:rPr>
          <w:rFonts w:ascii="Times New Roman" w:hAnsi="Times New Roman" w:cs="Times New Roman"/>
          <w:spacing w:val="-4"/>
          <w:sz w:val="28"/>
          <w:szCs w:val="28"/>
        </w:rPr>
        <w:t>должны иметь основной вид деятельности в соответствии с разделом</w:t>
      </w:r>
      <w:proofErr w:type="gramStart"/>
      <w:r w:rsidR="009E5FEF" w:rsidRPr="00B04B7F">
        <w:rPr>
          <w:rFonts w:ascii="Times New Roman" w:hAnsi="Times New Roman" w:cs="Times New Roman"/>
          <w:spacing w:val="-4"/>
          <w:sz w:val="28"/>
          <w:szCs w:val="28"/>
        </w:rPr>
        <w:t xml:space="preserve"> А</w:t>
      </w:r>
      <w:proofErr w:type="gramEnd"/>
      <w:r w:rsidR="009E5FEF" w:rsidRPr="00B04B7F">
        <w:rPr>
          <w:rFonts w:ascii="Times New Roman" w:hAnsi="Times New Roman" w:cs="Times New Roman"/>
          <w:spacing w:val="-4"/>
          <w:sz w:val="28"/>
          <w:szCs w:val="28"/>
        </w:rPr>
        <w:t xml:space="preserve"> Общероссийского классификатора видов экономической деятельности </w:t>
      </w:r>
      <w:r w:rsidR="009E5FEF" w:rsidRPr="00B04B7F">
        <w:rPr>
          <w:rFonts w:ascii="Times New Roman" w:hAnsi="Times New Roman" w:cs="Times New Roman"/>
          <w:spacing w:val="-4"/>
          <w:sz w:val="28"/>
          <w:szCs w:val="28"/>
        </w:rPr>
        <w:br/>
        <w:t>ОК 029-2014 (КДЕС Ред. 2), утверждённого приказом Федерального агентства по техническому регулированию и метрологии (</w:t>
      </w:r>
      <w:proofErr w:type="spellStart"/>
      <w:r w:rsidR="009E5FEF" w:rsidRPr="00B04B7F">
        <w:rPr>
          <w:rFonts w:ascii="Times New Roman" w:hAnsi="Times New Roman" w:cs="Times New Roman"/>
          <w:spacing w:val="-4"/>
          <w:sz w:val="28"/>
          <w:szCs w:val="28"/>
        </w:rPr>
        <w:t>Росстандарта</w:t>
      </w:r>
      <w:proofErr w:type="spellEnd"/>
      <w:r w:rsidR="009E5FEF" w:rsidRPr="00B04B7F">
        <w:rPr>
          <w:rFonts w:ascii="Times New Roman" w:hAnsi="Times New Roman" w:cs="Times New Roman"/>
          <w:spacing w:val="-4"/>
          <w:sz w:val="28"/>
          <w:szCs w:val="28"/>
        </w:rPr>
        <w:t xml:space="preserve">) от 31.01.2014 </w:t>
      </w:r>
      <w:r w:rsidR="009E5FEF" w:rsidRPr="00B04B7F">
        <w:rPr>
          <w:rFonts w:ascii="Times New Roman" w:hAnsi="Times New Roman" w:cs="Times New Roman"/>
          <w:spacing w:val="-4"/>
          <w:sz w:val="28"/>
          <w:szCs w:val="28"/>
        </w:rPr>
        <w:br/>
        <w:t>№ 14-ст;</w:t>
      </w:r>
    </w:p>
    <w:p w:rsidR="009E5FEF" w:rsidRPr="00B04B7F" w:rsidRDefault="00BF28F6"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3) </w:t>
      </w:r>
      <w:r w:rsidR="009E5FEF" w:rsidRPr="00B04B7F">
        <w:rPr>
          <w:rFonts w:ascii="Times New Roman" w:hAnsi="Times New Roman" w:cs="Times New Roman"/>
          <w:spacing w:val="-4"/>
          <w:sz w:val="28"/>
          <w:szCs w:val="28"/>
        </w:rPr>
        <w:t>не должны находиться в процессе реорганизации, ликвидации (для Сельхозтоваропроизводителей – юридических лиц);</w:t>
      </w:r>
    </w:p>
    <w:p w:rsidR="009E5FEF" w:rsidRPr="00B04B7F" w:rsidRDefault="00BF28F6" w:rsidP="009E5FEF">
      <w:pPr>
        <w:ind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4) </w:t>
      </w:r>
      <w:r w:rsidR="009E5FEF" w:rsidRPr="00B04B7F">
        <w:rPr>
          <w:rFonts w:ascii="Times New Roman" w:hAnsi="Times New Roman" w:cs="Times New Roman"/>
          <w:spacing w:val="-4"/>
          <w:sz w:val="28"/>
          <w:szCs w:val="28"/>
        </w:rPr>
        <w:t>не должны прекратить деятельность в качестве индивидуального предпринимателя (для Сельхозтоваропроизводителей – крестьянских (фермерских) хозяйств, индивидуальных предпринимателей);</w:t>
      </w:r>
    </w:p>
    <w:p w:rsidR="009E5FEF" w:rsidRPr="00B04B7F" w:rsidRDefault="00BF28F6"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5) </w:t>
      </w:r>
      <w:r w:rsidR="009E5FEF" w:rsidRPr="00B04B7F">
        <w:rPr>
          <w:rFonts w:ascii="Times New Roman" w:hAnsi="Times New Roman" w:cs="Times New Roman"/>
          <w:spacing w:val="-4"/>
          <w:sz w:val="28"/>
          <w:szCs w:val="28"/>
        </w:rPr>
        <w:t xml:space="preserve">в отношении </w:t>
      </w:r>
      <w:proofErr w:type="spellStart"/>
      <w:r w:rsidR="009E5FEF" w:rsidRPr="00B04B7F">
        <w:rPr>
          <w:rFonts w:ascii="Times New Roman" w:hAnsi="Times New Roman" w:cs="Times New Roman"/>
          <w:spacing w:val="-4"/>
          <w:sz w:val="28"/>
          <w:szCs w:val="28"/>
        </w:rPr>
        <w:t>Сельхозтоваропроизводителя</w:t>
      </w:r>
      <w:proofErr w:type="spellEnd"/>
      <w:r w:rsidR="009E5FEF" w:rsidRPr="00B04B7F">
        <w:rPr>
          <w:rFonts w:ascii="Times New Roman" w:hAnsi="Times New Roman" w:cs="Times New Roman"/>
          <w:spacing w:val="-4"/>
          <w:sz w:val="28"/>
          <w:szCs w:val="28"/>
        </w:rPr>
        <w:t xml:space="preserve"> не </w:t>
      </w:r>
      <w:r w:rsidRPr="00B04B7F">
        <w:rPr>
          <w:rFonts w:ascii="Times New Roman" w:hAnsi="Times New Roman" w:cs="Times New Roman"/>
          <w:spacing w:val="-4"/>
          <w:sz w:val="28"/>
          <w:szCs w:val="28"/>
        </w:rPr>
        <w:t>введена процедура банкротства;</w:t>
      </w:r>
    </w:p>
    <w:p w:rsidR="009E5FEF" w:rsidRPr="00B04B7F" w:rsidRDefault="00123482"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6) </w:t>
      </w:r>
      <w:r w:rsidR="009E5FEF" w:rsidRPr="00B04B7F">
        <w:rPr>
          <w:rFonts w:ascii="Times New Roman" w:hAnsi="Times New Roman" w:cs="Times New Roman"/>
          <w:spacing w:val="-4"/>
          <w:sz w:val="28"/>
          <w:szCs w:val="28"/>
        </w:rPr>
        <w:t xml:space="preserve">деятельность </w:t>
      </w:r>
      <w:proofErr w:type="spellStart"/>
      <w:r w:rsidR="009E5FEF" w:rsidRPr="00B04B7F">
        <w:rPr>
          <w:rFonts w:ascii="Times New Roman" w:hAnsi="Times New Roman" w:cs="Times New Roman"/>
          <w:spacing w:val="-4"/>
          <w:sz w:val="28"/>
          <w:szCs w:val="28"/>
        </w:rPr>
        <w:t>Сельхозтоваропроизводителя</w:t>
      </w:r>
      <w:proofErr w:type="spellEnd"/>
      <w:r w:rsidR="009E5FEF" w:rsidRPr="00B04B7F">
        <w:rPr>
          <w:rFonts w:ascii="Times New Roman" w:hAnsi="Times New Roman" w:cs="Times New Roman"/>
          <w:spacing w:val="-4"/>
          <w:sz w:val="28"/>
          <w:szCs w:val="28"/>
        </w:rPr>
        <w:t xml:space="preserve"> не должна быть приостановлена в порядке, предусмотренном законодательством Российской Федерации.</w:t>
      </w:r>
    </w:p>
    <w:p w:rsidR="009E5FEF" w:rsidRPr="00B04B7F" w:rsidRDefault="00821A47" w:rsidP="004132E4">
      <w:pPr>
        <w:tabs>
          <w:tab w:val="left" w:pos="709"/>
        </w:tabs>
        <w:spacing w:line="240" w:lineRule="atLeast"/>
        <w:ind w:right="-1" w:firstLine="709"/>
        <w:rPr>
          <w:rFonts w:ascii="Times New Roman" w:hAnsi="Times New Roman" w:cs="Times New Roman"/>
          <w:spacing w:val="-4"/>
          <w:sz w:val="28"/>
          <w:szCs w:val="28"/>
        </w:rPr>
      </w:pPr>
      <w:r>
        <w:rPr>
          <w:rFonts w:ascii="Times New Roman" w:hAnsi="Times New Roman" w:cs="Times New Roman"/>
          <w:spacing w:val="-4"/>
          <w:sz w:val="28"/>
          <w:szCs w:val="28"/>
        </w:rPr>
        <w:lastRenderedPageBreak/>
        <w:t>10</w:t>
      </w:r>
      <w:r w:rsidR="009E5FEF" w:rsidRPr="00B04B7F">
        <w:rPr>
          <w:rFonts w:ascii="Times New Roman" w:hAnsi="Times New Roman" w:cs="Times New Roman"/>
          <w:spacing w:val="-4"/>
          <w:sz w:val="28"/>
          <w:szCs w:val="28"/>
        </w:rPr>
        <w:t>.</w:t>
      </w:r>
      <w:r w:rsidR="00B43905" w:rsidRPr="00B04B7F">
        <w:rPr>
          <w:rFonts w:ascii="Times New Roman" w:hAnsi="Times New Roman" w:cs="Times New Roman"/>
          <w:spacing w:val="-4"/>
          <w:sz w:val="28"/>
          <w:szCs w:val="28"/>
        </w:rPr>
        <w:t>4.</w:t>
      </w:r>
      <w:r w:rsidR="00123482" w:rsidRPr="00B04B7F">
        <w:rPr>
          <w:rFonts w:ascii="Times New Roman" w:hAnsi="Times New Roman" w:cs="Times New Roman"/>
          <w:spacing w:val="-4"/>
          <w:sz w:val="28"/>
          <w:szCs w:val="28"/>
        </w:rPr>
        <w:t> </w:t>
      </w:r>
      <w:proofErr w:type="gramStart"/>
      <w:r w:rsidR="009E5FEF" w:rsidRPr="00B04B7F">
        <w:rPr>
          <w:rFonts w:ascii="Times New Roman" w:hAnsi="Times New Roman" w:cs="Times New Roman"/>
          <w:spacing w:val="-4"/>
          <w:sz w:val="28"/>
          <w:szCs w:val="28"/>
        </w:rPr>
        <w:t xml:space="preserve">В целях организации приёма от Сельхозтоваропроизводителей документов, </w:t>
      </w:r>
      <w:r w:rsidR="00B43905" w:rsidRPr="00B04B7F">
        <w:rPr>
          <w:rFonts w:ascii="Times New Roman" w:hAnsi="Times New Roman" w:cs="Times New Roman"/>
          <w:spacing w:val="-4"/>
          <w:sz w:val="28"/>
          <w:szCs w:val="28"/>
        </w:rPr>
        <w:t>указанных в пункте 7.7.</w:t>
      </w:r>
      <w:r w:rsidR="009E5FEF" w:rsidRPr="00B04B7F">
        <w:rPr>
          <w:rFonts w:ascii="Times New Roman" w:hAnsi="Times New Roman" w:cs="Times New Roman"/>
          <w:spacing w:val="-4"/>
          <w:sz w:val="28"/>
          <w:szCs w:val="28"/>
        </w:rPr>
        <w:t xml:space="preserve"> настоящего раздела Положения, </w:t>
      </w:r>
      <w:r w:rsidR="00B43905" w:rsidRPr="00B04B7F">
        <w:rPr>
          <w:rFonts w:ascii="Times New Roman" w:hAnsi="Times New Roman" w:cs="Times New Roman"/>
          <w:spacing w:val="-4"/>
          <w:sz w:val="28"/>
          <w:szCs w:val="28"/>
        </w:rPr>
        <w:t>Администрация</w:t>
      </w:r>
      <w:r w:rsidR="009E5FEF" w:rsidRPr="00B04B7F">
        <w:rPr>
          <w:rFonts w:ascii="Times New Roman" w:hAnsi="Times New Roman" w:cs="Times New Roman"/>
          <w:spacing w:val="-4"/>
          <w:sz w:val="28"/>
          <w:szCs w:val="28"/>
        </w:rPr>
        <w:t xml:space="preserve"> обеспечивает размещение информационного сообщения о предоставлении права на разм</w:t>
      </w:r>
      <w:r w:rsidR="00B43905" w:rsidRPr="00B04B7F">
        <w:rPr>
          <w:rFonts w:ascii="Times New Roman" w:hAnsi="Times New Roman" w:cs="Times New Roman"/>
          <w:spacing w:val="-4"/>
          <w:sz w:val="28"/>
          <w:szCs w:val="28"/>
        </w:rPr>
        <w:t xml:space="preserve">ещение </w:t>
      </w:r>
      <w:r w:rsidR="009E5FEF" w:rsidRPr="00B04B7F">
        <w:rPr>
          <w:rFonts w:ascii="Times New Roman" w:hAnsi="Times New Roman" w:cs="Times New Roman"/>
          <w:spacing w:val="-4"/>
          <w:sz w:val="28"/>
          <w:szCs w:val="28"/>
        </w:rPr>
        <w:t>НТО для Сельхозтоваропроизводителей (далее – информационное сообщение) и выписку из Схемы в отношении мест, определённых в Схеме для предоставления Сельхозтоваропроизводителям, на офи</w:t>
      </w:r>
      <w:r w:rsidR="00D86761" w:rsidRPr="00B04B7F">
        <w:rPr>
          <w:rFonts w:ascii="Times New Roman" w:hAnsi="Times New Roman" w:cs="Times New Roman"/>
          <w:spacing w:val="-4"/>
          <w:sz w:val="28"/>
          <w:szCs w:val="28"/>
        </w:rPr>
        <w:t xml:space="preserve">циальном Интернет-портале, не </w:t>
      </w:r>
      <w:r w:rsidR="0059159E" w:rsidRPr="00B04B7F">
        <w:rPr>
          <w:rFonts w:ascii="Times New Roman" w:hAnsi="Times New Roman" w:cs="Times New Roman"/>
          <w:spacing w:val="-4"/>
          <w:sz w:val="28"/>
          <w:szCs w:val="28"/>
        </w:rPr>
        <w:t>позднее,</w:t>
      </w:r>
      <w:r w:rsidR="00D86761" w:rsidRPr="00B04B7F">
        <w:rPr>
          <w:rFonts w:ascii="Times New Roman" w:hAnsi="Times New Roman" w:cs="Times New Roman"/>
          <w:spacing w:val="-4"/>
          <w:sz w:val="28"/>
          <w:szCs w:val="28"/>
        </w:rPr>
        <w:t xml:space="preserve"> </w:t>
      </w:r>
      <w:r w:rsidR="00B43905" w:rsidRPr="00B04B7F">
        <w:rPr>
          <w:rFonts w:ascii="Times New Roman" w:hAnsi="Times New Roman" w:cs="Times New Roman"/>
          <w:spacing w:val="-4"/>
          <w:sz w:val="28"/>
          <w:szCs w:val="28"/>
        </w:rPr>
        <w:t>чем за 30</w:t>
      </w:r>
      <w:r w:rsidR="009E5FEF" w:rsidRPr="00B04B7F">
        <w:rPr>
          <w:rFonts w:ascii="Times New Roman" w:hAnsi="Times New Roman" w:cs="Times New Roman"/>
          <w:spacing w:val="-4"/>
          <w:sz w:val="28"/>
          <w:szCs w:val="28"/>
        </w:rPr>
        <w:t xml:space="preserve"> дней до даты начала приёма указанных документов </w:t>
      </w:r>
      <w:r w:rsidR="00D276CC">
        <w:rPr>
          <w:rFonts w:ascii="Times New Roman" w:hAnsi="Times New Roman" w:cs="Times New Roman"/>
          <w:spacing w:val="-4"/>
          <w:sz w:val="28"/>
          <w:szCs w:val="28"/>
        </w:rPr>
        <w:t>от Сельхозтоваропроизводителей.</w:t>
      </w:r>
      <w:proofErr w:type="gramEnd"/>
    </w:p>
    <w:p w:rsidR="009E5FEF" w:rsidRPr="00B04B7F" w:rsidRDefault="009E5FEF"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Срок приёма документов устанавливается</w:t>
      </w:r>
      <w:r w:rsidR="00B43905" w:rsidRPr="00B04B7F">
        <w:rPr>
          <w:rFonts w:ascii="Times New Roman" w:hAnsi="Times New Roman" w:cs="Times New Roman"/>
          <w:spacing w:val="-4"/>
          <w:sz w:val="28"/>
          <w:szCs w:val="28"/>
        </w:rPr>
        <w:t xml:space="preserve"> не менее 30</w:t>
      </w:r>
      <w:r w:rsidRPr="00B04B7F">
        <w:rPr>
          <w:rFonts w:ascii="Times New Roman" w:hAnsi="Times New Roman" w:cs="Times New Roman"/>
          <w:spacing w:val="-4"/>
          <w:sz w:val="28"/>
          <w:szCs w:val="28"/>
        </w:rPr>
        <w:t xml:space="preserve"> дней</w:t>
      </w:r>
      <w:r w:rsidR="00D276CC">
        <w:rPr>
          <w:rFonts w:ascii="Times New Roman" w:hAnsi="Times New Roman" w:cs="Times New Roman"/>
          <w:spacing w:val="-4"/>
          <w:sz w:val="28"/>
          <w:szCs w:val="28"/>
        </w:rPr>
        <w:t>.</w:t>
      </w:r>
    </w:p>
    <w:p w:rsidR="009E5FEF" w:rsidRPr="00B04B7F" w:rsidRDefault="00821A47" w:rsidP="009E5FEF">
      <w:pPr>
        <w:spacing w:line="240" w:lineRule="atLeast"/>
        <w:ind w:right="-1" w:firstLine="709"/>
        <w:rPr>
          <w:rFonts w:ascii="Times New Roman" w:hAnsi="Times New Roman" w:cs="Times New Roman"/>
          <w:spacing w:val="-4"/>
          <w:sz w:val="28"/>
          <w:szCs w:val="28"/>
        </w:rPr>
      </w:pPr>
      <w:r>
        <w:rPr>
          <w:rFonts w:ascii="Times New Roman" w:hAnsi="Times New Roman" w:cs="Times New Roman"/>
          <w:spacing w:val="-4"/>
          <w:sz w:val="28"/>
          <w:szCs w:val="28"/>
        </w:rPr>
        <w:t>10</w:t>
      </w:r>
      <w:r w:rsidR="009E5FEF" w:rsidRPr="00B04B7F">
        <w:rPr>
          <w:rFonts w:ascii="Times New Roman" w:hAnsi="Times New Roman" w:cs="Times New Roman"/>
          <w:spacing w:val="-4"/>
          <w:sz w:val="28"/>
          <w:szCs w:val="28"/>
        </w:rPr>
        <w:t>.</w:t>
      </w:r>
      <w:r w:rsidR="00B43905" w:rsidRPr="00B04B7F">
        <w:rPr>
          <w:rFonts w:ascii="Times New Roman" w:hAnsi="Times New Roman" w:cs="Times New Roman"/>
          <w:spacing w:val="-4"/>
          <w:sz w:val="28"/>
          <w:szCs w:val="28"/>
        </w:rPr>
        <w:t>5.</w:t>
      </w:r>
      <w:r w:rsidR="00261628" w:rsidRPr="00B04B7F">
        <w:rPr>
          <w:rFonts w:ascii="Times New Roman" w:hAnsi="Times New Roman" w:cs="Times New Roman"/>
          <w:spacing w:val="-4"/>
          <w:sz w:val="28"/>
          <w:szCs w:val="28"/>
        </w:rPr>
        <w:t> </w:t>
      </w:r>
      <w:r w:rsidR="009E5FEF" w:rsidRPr="00B04B7F">
        <w:rPr>
          <w:rFonts w:ascii="Times New Roman" w:hAnsi="Times New Roman" w:cs="Times New Roman"/>
          <w:spacing w:val="-4"/>
          <w:sz w:val="28"/>
          <w:szCs w:val="28"/>
        </w:rPr>
        <w:t>Информационное сообщение должно содержать:</w:t>
      </w:r>
    </w:p>
    <w:p w:rsidR="009E5FEF" w:rsidRPr="00B04B7F" w:rsidRDefault="00826B69"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1) </w:t>
      </w:r>
      <w:r w:rsidR="009E5FEF" w:rsidRPr="00B04B7F">
        <w:rPr>
          <w:rFonts w:ascii="Times New Roman" w:hAnsi="Times New Roman" w:cs="Times New Roman"/>
          <w:spacing w:val="-4"/>
          <w:sz w:val="28"/>
          <w:szCs w:val="28"/>
        </w:rPr>
        <w:t>сведения о предоставлении</w:t>
      </w:r>
      <w:r w:rsidR="00B43905" w:rsidRPr="00B04B7F">
        <w:rPr>
          <w:rFonts w:ascii="Times New Roman" w:hAnsi="Times New Roman" w:cs="Times New Roman"/>
          <w:spacing w:val="-4"/>
          <w:sz w:val="28"/>
          <w:szCs w:val="28"/>
        </w:rPr>
        <w:t xml:space="preserve"> права на размещение</w:t>
      </w:r>
      <w:r w:rsidR="009E5FEF" w:rsidRPr="00B04B7F">
        <w:rPr>
          <w:rFonts w:ascii="Times New Roman" w:hAnsi="Times New Roman" w:cs="Times New Roman"/>
          <w:spacing w:val="-4"/>
          <w:sz w:val="28"/>
          <w:szCs w:val="28"/>
        </w:rPr>
        <w:t xml:space="preserve"> НТО Сельхозтоваропроизводителям без проведения конкурсных процедур по количеству мест, определённых Схемой для предоставления Сельхозтоваропроизводителям;</w:t>
      </w:r>
    </w:p>
    <w:p w:rsidR="009E5FEF" w:rsidRPr="00B04B7F" w:rsidRDefault="00261628"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2) </w:t>
      </w:r>
      <w:r w:rsidR="009E5FEF" w:rsidRPr="00B04B7F">
        <w:rPr>
          <w:rFonts w:ascii="Times New Roman" w:hAnsi="Times New Roman" w:cs="Times New Roman"/>
          <w:spacing w:val="-4"/>
          <w:sz w:val="28"/>
          <w:szCs w:val="28"/>
        </w:rPr>
        <w:t>сведения о датах начала и окончания, времени и месте приёма документов на предоставление права на разме</w:t>
      </w:r>
      <w:r w:rsidR="00B43905" w:rsidRPr="00B04B7F">
        <w:rPr>
          <w:rFonts w:ascii="Times New Roman" w:hAnsi="Times New Roman" w:cs="Times New Roman"/>
          <w:spacing w:val="-4"/>
          <w:sz w:val="28"/>
          <w:szCs w:val="28"/>
        </w:rPr>
        <w:t xml:space="preserve">щение </w:t>
      </w:r>
      <w:r w:rsidR="009E5FEF" w:rsidRPr="00B04B7F">
        <w:rPr>
          <w:rFonts w:ascii="Times New Roman" w:hAnsi="Times New Roman" w:cs="Times New Roman"/>
          <w:spacing w:val="-4"/>
          <w:sz w:val="28"/>
          <w:szCs w:val="28"/>
        </w:rPr>
        <w:t>НТО;</w:t>
      </w:r>
    </w:p>
    <w:p w:rsidR="009E5FEF" w:rsidRPr="00B04B7F" w:rsidRDefault="00856DB5" w:rsidP="009E5FEF">
      <w:pPr>
        <w:spacing w:line="240" w:lineRule="atLeast"/>
        <w:ind w:right="-1" w:firstLine="709"/>
        <w:rPr>
          <w:rFonts w:ascii="Times New Roman" w:hAnsi="Times New Roman" w:cs="Times New Roman"/>
          <w:sz w:val="28"/>
          <w:szCs w:val="28"/>
        </w:rPr>
      </w:pPr>
      <w:r w:rsidRPr="00B04B7F">
        <w:rPr>
          <w:rFonts w:ascii="Times New Roman" w:hAnsi="Times New Roman" w:cs="Times New Roman"/>
          <w:sz w:val="28"/>
          <w:szCs w:val="28"/>
        </w:rPr>
        <w:t>3) </w:t>
      </w:r>
      <w:r w:rsidR="009E5FEF" w:rsidRPr="00B04B7F">
        <w:rPr>
          <w:rFonts w:ascii="Times New Roman" w:hAnsi="Times New Roman" w:cs="Times New Roman"/>
          <w:sz w:val="28"/>
          <w:szCs w:val="28"/>
        </w:rPr>
        <w:t>сведения о требованиях, предъявляемых к Сельхозтоваропроизводителям, в соответствии с настоящим разделом Положения;</w:t>
      </w:r>
    </w:p>
    <w:p w:rsidR="009E5FEF" w:rsidRPr="00B04B7F" w:rsidRDefault="00856DB5"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4) </w:t>
      </w:r>
      <w:r w:rsidR="009E5FEF" w:rsidRPr="00B04B7F">
        <w:rPr>
          <w:rFonts w:ascii="Times New Roman" w:hAnsi="Times New Roman" w:cs="Times New Roman"/>
          <w:spacing w:val="-4"/>
          <w:sz w:val="28"/>
          <w:szCs w:val="28"/>
        </w:rPr>
        <w:t>сведения о дате, времени и месте рассмотрения документов на предоставление права на разме</w:t>
      </w:r>
      <w:r w:rsidR="00B43905" w:rsidRPr="00B04B7F">
        <w:rPr>
          <w:rFonts w:ascii="Times New Roman" w:hAnsi="Times New Roman" w:cs="Times New Roman"/>
          <w:spacing w:val="-4"/>
          <w:sz w:val="28"/>
          <w:szCs w:val="28"/>
        </w:rPr>
        <w:t xml:space="preserve">щение </w:t>
      </w:r>
      <w:r w:rsidR="009E5FEF" w:rsidRPr="00B04B7F">
        <w:rPr>
          <w:rFonts w:ascii="Times New Roman" w:hAnsi="Times New Roman" w:cs="Times New Roman"/>
          <w:spacing w:val="-4"/>
          <w:sz w:val="28"/>
          <w:szCs w:val="28"/>
        </w:rPr>
        <w:t xml:space="preserve">НТО; </w:t>
      </w:r>
    </w:p>
    <w:p w:rsidR="009E5FEF" w:rsidRPr="00B04B7F" w:rsidRDefault="00856DB5"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5) </w:t>
      </w:r>
      <w:r w:rsidR="009E5FEF" w:rsidRPr="00B04B7F">
        <w:rPr>
          <w:rFonts w:ascii="Times New Roman" w:hAnsi="Times New Roman" w:cs="Times New Roman"/>
          <w:spacing w:val="-4"/>
          <w:sz w:val="28"/>
          <w:szCs w:val="28"/>
        </w:rPr>
        <w:t>сведения о сроке, на который заключается договор о предоставлен</w:t>
      </w:r>
      <w:r w:rsidR="00B43905" w:rsidRPr="00B04B7F">
        <w:rPr>
          <w:rFonts w:ascii="Times New Roman" w:hAnsi="Times New Roman" w:cs="Times New Roman"/>
          <w:spacing w:val="-4"/>
          <w:sz w:val="28"/>
          <w:szCs w:val="28"/>
        </w:rPr>
        <w:t xml:space="preserve">ии права на размещение </w:t>
      </w:r>
      <w:r w:rsidR="009E5FEF" w:rsidRPr="00B04B7F">
        <w:rPr>
          <w:rFonts w:ascii="Times New Roman" w:hAnsi="Times New Roman" w:cs="Times New Roman"/>
          <w:spacing w:val="-4"/>
          <w:sz w:val="28"/>
          <w:szCs w:val="28"/>
        </w:rPr>
        <w:t xml:space="preserve">НТО с </w:t>
      </w:r>
      <w:proofErr w:type="spellStart"/>
      <w:r w:rsidR="009E5FEF" w:rsidRPr="00B04B7F">
        <w:rPr>
          <w:rFonts w:ascii="Times New Roman" w:hAnsi="Times New Roman" w:cs="Times New Roman"/>
          <w:spacing w:val="-4"/>
          <w:sz w:val="28"/>
          <w:szCs w:val="28"/>
        </w:rPr>
        <w:t>Сельхозтоваропроизводителем</w:t>
      </w:r>
      <w:proofErr w:type="spellEnd"/>
      <w:r w:rsidR="009E5FEF" w:rsidRPr="00B04B7F">
        <w:rPr>
          <w:rFonts w:ascii="Times New Roman" w:hAnsi="Times New Roman" w:cs="Times New Roman"/>
          <w:spacing w:val="-4"/>
          <w:sz w:val="28"/>
          <w:szCs w:val="28"/>
        </w:rPr>
        <w:t xml:space="preserve">; </w:t>
      </w:r>
    </w:p>
    <w:p w:rsidR="009E5FEF" w:rsidRPr="00B04B7F" w:rsidRDefault="00856DB5"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6) </w:t>
      </w:r>
      <w:r w:rsidR="009E5FEF" w:rsidRPr="00B04B7F">
        <w:rPr>
          <w:rFonts w:ascii="Times New Roman" w:hAnsi="Times New Roman" w:cs="Times New Roman"/>
          <w:spacing w:val="-4"/>
          <w:sz w:val="28"/>
          <w:szCs w:val="28"/>
        </w:rPr>
        <w:t>сведения об адресе и телефоне</w:t>
      </w:r>
      <w:r w:rsidR="00B43905" w:rsidRPr="00B04B7F">
        <w:rPr>
          <w:rFonts w:ascii="Times New Roman" w:hAnsi="Times New Roman" w:cs="Times New Roman"/>
          <w:spacing w:val="-4"/>
          <w:sz w:val="28"/>
          <w:szCs w:val="28"/>
        </w:rPr>
        <w:t xml:space="preserve"> Администрации</w:t>
      </w:r>
      <w:r w:rsidR="009E5FEF" w:rsidRPr="00B04B7F">
        <w:rPr>
          <w:rFonts w:ascii="Times New Roman" w:hAnsi="Times New Roman" w:cs="Times New Roman"/>
          <w:spacing w:val="-4"/>
          <w:sz w:val="28"/>
          <w:szCs w:val="28"/>
        </w:rPr>
        <w:t xml:space="preserve">; </w:t>
      </w:r>
    </w:p>
    <w:p w:rsidR="009E5FEF" w:rsidRPr="00B04B7F" w:rsidRDefault="00856DB5"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7) </w:t>
      </w:r>
      <w:r w:rsidR="009E5FEF" w:rsidRPr="00B04B7F">
        <w:rPr>
          <w:rFonts w:ascii="Times New Roman" w:hAnsi="Times New Roman" w:cs="Times New Roman"/>
          <w:spacing w:val="-4"/>
          <w:sz w:val="28"/>
          <w:szCs w:val="28"/>
        </w:rPr>
        <w:t>сведения о месте получения информации о порядке предоставления права на разме</w:t>
      </w:r>
      <w:r w:rsidR="00B43905" w:rsidRPr="00B04B7F">
        <w:rPr>
          <w:rFonts w:ascii="Times New Roman" w:hAnsi="Times New Roman" w:cs="Times New Roman"/>
          <w:spacing w:val="-4"/>
          <w:sz w:val="28"/>
          <w:szCs w:val="28"/>
        </w:rPr>
        <w:t xml:space="preserve">щение </w:t>
      </w:r>
      <w:r w:rsidR="009E5FEF" w:rsidRPr="00B04B7F">
        <w:rPr>
          <w:rFonts w:ascii="Times New Roman" w:hAnsi="Times New Roman" w:cs="Times New Roman"/>
          <w:spacing w:val="-4"/>
          <w:sz w:val="28"/>
          <w:szCs w:val="28"/>
        </w:rPr>
        <w:t>НТО Сельхозтоваропроизводителям;</w:t>
      </w:r>
    </w:p>
    <w:p w:rsidR="00933A72" w:rsidRPr="00B04B7F" w:rsidRDefault="00856DB5" w:rsidP="00933A72">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8) </w:t>
      </w:r>
      <w:r w:rsidR="009E5FEF" w:rsidRPr="00B04B7F">
        <w:rPr>
          <w:rFonts w:ascii="Times New Roman" w:hAnsi="Times New Roman" w:cs="Times New Roman"/>
          <w:spacing w:val="-4"/>
          <w:sz w:val="28"/>
          <w:szCs w:val="28"/>
        </w:rPr>
        <w:t>выписку из Схемы в отношении мест, определённых в Схеме для предоставле</w:t>
      </w:r>
      <w:r w:rsidR="00933A72" w:rsidRPr="00B04B7F">
        <w:rPr>
          <w:rFonts w:ascii="Times New Roman" w:hAnsi="Times New Roman" w:cs="Times New Roman"/>
          <w:spacing w:val="-4"/>
          <w:sz w:val="28"/>
          <w:szCs w:val="28"/>
        </w:rPr>
        <w:t>ния Сельхозтоваропроизводителям;</w:t>
      </w:r>
    </w:p>
    <w:p w:rsidR="00933A72" w:rsidRPr="00B04B7F" w:rsidRDefault="00933A72" w:rsidP="00BB6A55">
      <w:pPr>
        <w:pStyle w:val="a7"/>
        <w:tabs>
          <w:tab w:val="left" w:pos="709"/>
        </w:tabs>
        <w:ind w:firstLine="709"/>
        <w:jc w:val="both"/>
        <w:rPr>
          <w:rFonts w:ascii="Times New Roman" w:eastAsia="Times New Roman" w:hAnsi="Times New Roman"/>
          <w:sz w:val="28"/>
          <w:szCs w:val="28"/>
        </w:rPr>
      </w:pPr>
      <w:r w:rsidRPr="00B04B7F">
        <w:rPr>
          <w:rFonts w:ascii="Times New Roman" w:eastAsia="Times New Roman" w:hAnsi="Times New Roman"/>
          <w:sz w:val="28"/>
          <w:szCs w:val="28"/>
        </w:rPr>
        <w:t>9)</w:t>
      </w:r>
      <w:r w:rsidR="00EC10E3" w:rsidRPr="00B04B7F">
        <w:rPr>
          <w:rFonts w:ascii="Times New Roman" w:eastAsia="Times New Roman" w:hAnsi="Times New Roman"/>
          <w:sz w:val="28"/>
          <w:szCs w:val="28"/>
        </w:rPr>
        <w:t> </w:t>
      </w:r>
      <w:r w:rsidRPr="00B04B7F">
        <w:rPr>
          <w:rFonts w:ascii="Times New Roman" w:eastAsia="Times New Roman" w:hAnsi="Times New Roman"/>
          <w:sz w:val="28"/>
          <w:szCs w:val="28"/>
        </w:rPr>
        <w:t>сведения о начальной цене (стартовый размер о</w:t>
      </w:r>
      <w:r w:rsidR="008B35C3" w:rsidRPr="00B04B7F">
        <w:rPr>
          <w:rFonts w:ascii="Times New Roman" w:eastAsia="Times New Roman" w:hAnsi="Times New Roman"/>
          <w:sz w:val="28"/>
          <w:szCs w:val="28"/>
        </w:rPr>
        <w:t>платы в месяц, квартал и т.д.);</w:t>
      </w:r>
    </w:p>
    <w:p w:rsidR="00933A72" w:rsidRPr="00B04B7F" w:rsidRDefault="006345D7" w:rsidP="00826B69">
      <w:pPr>
        <w:pStyle w:val="a7"/>
        <w:tabs>
          <w:tab w:val="left" w:pos="709"/>
        </w:tabs>
        <w:ind w:firstLine="709"/>
        <w:jc w:val="both"/>
        <w:rPr>
          <w:rFonts w:ascii="Times New Roman" w:eastAsia="Times New Roman" w:hAnsi="Times New Roman"/>
          <w:sz w:val="28"/>
          <w:szCs w:val="28"/>
        </w:rPr>
      </w:pPr>
      <w:r w:rsidRPr="00B04B7F">
        <w:rPr>
          <w:rFonts w:ascii="Times New Roman" w:eastAsia="Times New Roman" w:hAnsi="Times New Roman"/>
          <w:sz w:val="28"/>
          <w:szCs w:val="28"/>
        </w:rPr>
        <w:t>10)</w:t>
      </w:r>
      <w:r w:rsidR="005E3A5C" w:rsidRPr="00B04B7F">
        <w:rPr>
          <w:rFonts w:ascii="Times New Roman" w:eastAsia="Times New Roman" w:hAnsi="Times New Roman"/>
          <w:sz w:val="28"/>
          <w:szCs w:val="28"/>
        </w:rPr>
        <w:t> </w:t>
      </w:r>
      <w:r w:rsidR="00933A72" w:rsidRPr="00B04B7F">
        <w:rPr>
          <w:rFonts w:ascii="Times New Roman" w:eastAsia="Times New Roman" w:hAnsi="Times New Roman"/>
          <w:sz w:val="28"/>
          <w:szCs w:val="28"/>
        </w:rPr>
        <w:t xml:space="preserve">требования, предъявляемые к </w:t>
      </w:r>
      <w:r w:rsidR="00853B04" w:rsidRPr="00B04B7F">
        <w:rPr>
          <w:rFonts w:ascii="Times New Roman" w:hAnsi="Times New Roman"/>
          <w:spacing w:val="-4"/>
          <w:sz w:val="28"/>
          <w:szCs w:val="28"/>
        </w:rPr>
        <w:t>Сельхозтоваропроизводителям на размещение НТО без проведения конкурсных процедур</w:t>
      </w:r>
      <w:r w:rsidR="00933A72" w:rsidRPr="00B04B7F">
        <w:rPr>
          <w:rFonts w:ascii="Times New Roman" w:eastAsia="Times New Roman" w:hAnsi="Times New Roman"/>
          <w:sz w:val="28"/>
          <w:szCs w:val="28"/>
        </w:rPr>
        <w:t>;</w:t>
      </w:r>
    </w:p>
    <w:p w:rsidR="00933A72" w:rsidRPr="00B04B7F" w:rsidRDefault="005E3A5C" w:rsidP="00BB6A55">
      <w:pPr>
        <w:pStyle w:val="a7"/>
        <w:ind w:firstLine="709"/>
        <w:jc w:val="both"/>
        <w:rPr>
          <w:rFonts w:ascii="Times New Roman" w:eastAsia="Times New Roman" w:hAnsi="Times New Roman"/>
          <w:sz w:val="28"/>
          <w:szCs w:val="28"/>
        </w:rPr>
      </w:pPr>
      <w:r w:rsidRPr="00B04B7F">
        <w:rPr>
          <w:rFonts w:ascii="Times New Roman" w:eastAsia="Times New Roman" w:hAnsi="Times New Roman"/>
          <w:sz w:val="28"/>
          <w:szCs w:val="28"/>
        </w:rPr>
        <w:t>11) </w:t>
      </w:r>
      <w:r w:rsidR="00933A72" w:rsidRPr="00B04B7F">
        <w:rPr>
          <w:rFonts w:ascii="Times New Roman" w:eastAsia="Times New Roman" w:hAnsi="Times New Roman"/>
          <w:sz w:val="28"/>
          <w:szCs w:val="28"/>
        </w:rPr>
        <w:t>форма предложения</w:t>
      </w:r>
      <w:r w:rsidR="00853B04" w:rsidRPr="00B04B7F">
        <w:rPr>
          <w:rFonts w:ascii="Times New Roman" w:eastAsia="Times New Roman" w:hAnsi="Times New Roman"/>
          <w:sz w:val="28"/>
          <w:szCs w:val="28"/>
        </w:rPr>
        <w:t xml:space="preserve"> </w:t>
      </w:r>
      <w:r w:rsidR="00853B04" w:rsidRPr="00B04B7F">
        <w:rPr>
          <w:rFonts w:ascii="Times New Roman" w:hAnsi="Times New Roman"/>
          <w:spacing w:val="-4"/>
          <w:sz w:val="28"/>
          <w:szCs w:val="28"/>
        </w:rPr>
        <w:t>на размещение НТО без проведения конкурсных процедур</w:t>
      </w:r>
      <w:r w:rsidR="00933A72" w:rsidRPr="00B04B7F">
        <w:rPr>
          <w:rFonts w:ascii="Times New Roman" w:eastAsia="Times New Roman" w:hAnsi="Times New Roman"/>
          <w:sz w:val="28"/>
          <w:szCs w:val="28"/>
        </w:rPr>
        <w:t>;</w:t>
      </w:r>
    </w:p>
    <w:p w:rsidR="00933A72" w:rsidRPr="00B04B7F" w:rsidRDefault="005E3A5C" w:rsidP="00BB6A55">
      <w:pPr>
        <w:pStyle w:val="a7"/>
        <w:ind w:firstLine="709"/>
        <w:jc w:val="both"/>
        <w:rPr>
          <w:rFonts w:ascii="Times New Roman" w:eastAsia="Times New Roman" w:hAnsi="Times New Roman"/>
          <w:sz w:val="28"/>
          <w:szCs w:val="28"/>
        </w:rPr>
      </w:pPr>
      <w:r w:rsidRPr="00B04B7F">
        <w:rPr>
          <w:rFonts w:ascii="Times New Roman" w:eastAsia="Times New Roman" w:hAnsi="Times New Roman"/>
          <w:sz w:val="28"/>
          <w:szCs w:val="28"/>
        </w:rPr>
        <w:t>12) </w:t>
      </w:r>
      <w:r w:rsidR="00933A72" w:rsidRPr="00B04B7F">
        <w:rPr>
          <w:rFonts w:ascii="Times New Roman" w:eastAsia="Times New Roman" w:hAnsi="Times New Roman"/>
          <w:sz w:val="28"/>
          <w:szCs w:val="28"/>
        </w:rPr>
        <w:t>дата, в</w:t>
      </w:r>
      <w:r w:rsidR="006345D7" w:rsidRPr="00B04B7F">
        <w:rPr>
          <w:rFonts w:ascii="Times New Roman" w:eastAsia="Times New Roman" w:hAnsi="Times New Roman"/>
          <w:sz w:val="28"/>
          <w:szCs w:val="28"/>
        </w:rPr>
        <w:t>ремя и место рассмотрения документов</w:t>
      </w:r>
      <w:r w:rsidR="00933A72" w:rsidRPr="00B04B7F">
        <w:rPr>
          <w:rFonts w:ascii="Times New Roman" w:eastAsia="Times New Roman" w:hAnsi="Times New Roman"/>
          <w:sz w:val="28"/>
          <w:szCs w:val="28"/>
        </w:rPr>
        <w:t xml:space="preserve"> участников конкурса;</w:t>
      </w:r>
    </w:p>
    <w:p w:rsidR="00933A72" w:rsidRPr="00B04B7F" w:rsidRDefault="005E3A5C" w:rsidP="00BB6A55">
      <w:pPr>
        <w:pStyle w:val="a7"/>
        <w:ind w:firstLine="709"/>
        <w:jc w:val="both"/>
        <w:rPr>
          <w:rFonts w:ascii="Times New Roman" w:eastAsia="Times New Roman" w:hAnsi="Times New Roman"/>
          <w:sz w:val="28"/>
          <w:szCs w:val="28"/>
        </w:rPr>
      </w:pPr>
      <w:r w:rsidRPr="00B04B7F">
        <w:rPr>
          <w:rFonts w:ascii="Times New Roman" w:hAnsi="Times New Roman"/>
          <w:sz w:val="28"/>
          <w:szCs w:val="28"/>
          <w:shd w:val="clear" w:color="auto" w:fill="FFFFFF"/>
        </w:rPr>
        <w:t>13) </w:t>
      </w:r>
      <w:r w:rsidR="00933A72" w:rsidRPr="00B04B7F">
        <w:rPr>
          <w:rFonts w:ascii="Times New Roman" w:hAnsi="Times New Roman"/>
          <w:sz w:val="28"/>
          <w:szCs w:val="28"/>
          <w:shd w:val="clear" w:color="auto" w:fill="FFFFFF"/>
        </w:rPr>
        <w:t xml:space="preserve">наименование, место нахождения, почтовый адрес, адрес электронной почты и номер контактного телефона </w:t>
      </w:r>
      <w:r w:rsidR="00933A72" w:rsidRPr="00B04B7F">
        <w:rPr>
          <w:rFonts w:ascii="Times New Roman" w:eastAsia="Times New Roman" w:hAnsi="Times New Roman"/>
          <w:sz w:val="28"/>
          <w:szCs w:val="28"/>
        </w:rPr>
        <w:t>Администрации;</w:t>
      </w:r>
    </w:p>
    <w:p w:rsidR="00933A72" w:rsidRPr="00B04B7F" w:rsidRDefault="005E3A5C" w:rsidP="00BB6A55">
      <w:pPr>
        <w:pStyle w:val="a7"/>
        <w:ind w:firstLine="709"/>
        <w:jc w:val="both"/>
        <w:rPr>
          <w:rFonts w:ascii="Times New Roman" w:eastAsia="Times New Roman" w:hAnsi="Times New Roman"/>
          <w:sz w:val="28"/>
          <w:szCs w:val="28"/>
        </w:rPr>
      </w:pPr>
      <w:r w:rsidRPr="00B04B7F">
        <w:rPr>
          <w:rFonts w:ascii="Times New Roman" w:eastAsia="Times New Roman" w:hAnsi="Times New Roman"/>
          <w:sz w:val="28"/>
          <w:szCs w:val="28"/>
        </w:rPr>
        <w:t>14) </w:t>
      </w:r>
      <w:r w:rsidR="00933A72" w:rsidRPr="00B04B7F">
        <w:rPr>
          <w:rFonts w:ascii="Times New Roman" w:eastAsia="Times New Roman" w:hAnsi="Times New Roman"/>
          <w:sz w:val="28"/>
          <w:szCs w:val="28"/>
        </w:rPr>
        <w:t>место получения</w:t>
      </w:r>
      <w:r w:rsidR="006345D7" w:rsidRPr="00B04B7F">
        <w:rPr>
          <w:rFonts w:ascii="Times New Roman" w:eastAsia="Times New Roman" w:hAnsi="Times New Roman"/>
          <w:sz w:val="28"/>
          <w:szCs w:val="28"/>
        </w:rPr>
        <w:t xml:space="preserve"> информации об условиях участия по предоставлению </w:t>
      </w:r>
      <w:r w:rsidRPr="00B04B7F">
        <w:rPr>
          <w:rFonts w:ascii="Times New Roman" w:hAnsi="Times New Roman"/>
          <w:spacing w:val="-4"/>
          <w:sz w:val="28"/>
          <w:szCs w:val="28"/>
        </w:rPr>
        <w:t xml:space="preserve">права на размещение </w:t>
      </w:r>
      <w:r w:rsidR="006345D7" w:rsidRPr="00B04B7F">
        <w:rPr>
          <w:rFonts w:ascii="Times New Roman" w:hAnsi="Times New Roman"/>
          <w:spacing w:val="-4"/>
          <w:sz w:val="28"/>
          <w:szCs w:val="28"/>
        </w:rPr>
        <w:t>НТО</w:t>
      </w:r>
      <w:r w:rsidR="00933A72" w:rsidRPr="00B04B7F">
        <w:rPr>
          <w:rFonts w:ascii="Times New Roman" w:eastAsia="Times New Roman" w:hAnsi="Times New Roman"/>
          <w:sz w:val="28"/>
          <w:szCs w:val="28"/>
        </w:rPr>
        <w:t>;</w:t>
      </w:r>
    </w:p>
    <w:p w:rsidR="00933A72" w:rsidRPr="00B04B7F" w:rsidRDefault="004F0329" w:rsidP="00BB6A55">
      <w:pPr>
        <w:pStyle w:val="a7"/>
        <w:ind w:firstLine="709"/>
        <w:jc w:val="both"/>
        <w:rPr>
          <w:rFonts w:ascii="Times New Roman" w:eastAsia="Times New Roman" w:hAnsi="Times New Roman"/>
          <w:sz w:val="28"/>
          <w:szCs w:val="28"/>
        </w:rPr>
      </w:pPr>
      <w:r w:rsidRPr="00B04B7F">
        <w:rPr>
          <w:rFonts w:ascii="Times New Roman" w:eastAsia="Times New Roman" w:hAnsi="Times New Roman"/>
          <w:sz w:val="28"/>
          <w:szCs w:val="28"/>
        </w:rPr>
        <w:t>15) </w:t>
      </w:r>
      <w:r w:rsidR="00933A72" w:rsidRPr="00B04B7F">
        <w:rPr>
          <w:rFonts w:ascii="Times New Roman" w:eastAsia="Times New Roman" w:hAnsi="Times New Roman"/>
          <w:sz w:val="28"/>
          <w:szCs w:val="28"/>
        </w:rPr>
        <w:t>о существующих обременениях имущества и</w:t>
      </w:r>
      <w:r w:rsidR="00125461">
        <w:rPr>
          <w:rFonts w:ascii="Times New Roman" w:eastAsia="Times New Roman" w:hAnsi="Times New Roman"/>
          <w:sz w:val="28"/>
          <w:szCs w:val="28"/>
        </w:rPr>
        <w:t xml:space="preserve"> о порядке проведения конкурса;</w:t>
      </w:r>
    </w:p>
    <w:p w:rsidR="00933A72" w:rsidRPr="00B04B7F" w:rsidRDefault="004F0329" w:rsidP="00933A72">
      <w:pPr>
        <w:pStyle w:val="a7"/>
        <w:ind w:firstLine="851"/>
        <w:jc w:val="both"/>
        <w:rPr>
          <w:rFonts w:ascii="Times New Roman" w:eastAsia="Times New Roman" w:hAnsi="Times New Roman"/>
          <w:sz w:val="28"/>
          <w:szCs w:val="28"/>
        </w:rPr>
      </w:pPr>
      <w:r w:rsidRPr="00B04B7F">
        <w:rPr>
          <w:rFonts w:ascii="Times New Roman" w:eastAsia="Times New Roman" w:hAnsi="Times New Roman"/>
          <w:sz w:val="28"/>
          <w:szCs w:val="28"/>
        </w:rPr>
        <w:t>16) </w:t>
      </w:r>
      <w:r w:rsidR="00933A72" w:rsidRPr="00B04B7F">
        <w:rPr>
          <w:rFonts w:ascii="Times New Roman" w:eastAsia="Times New Roman" w:hAnsi="Times New Roman"/>
          <w:sz w:val="28"/>
          <w:szCs w:val="28"/>
        </w:rPr>
        <w:t>перечень документов и требование к их оформлени</w:t>
      </w:r>
      <w:r w:rsidR="0049520A" w:rsidRPr="00B04B7F">
        <w:rPr>
          <w:rFonts w:ascii="Times New Roman" w:eastAsia="Times New Roman" w:hAnsi="Times New Roman"/>
          <w:sz w:val="28"/>
          <w:szCs w:val="28"/>
        </w:rPr>
        <w:t>ю</w:t>
      </w:r>
      <w:r w:rsidR="00933A72" w:rsidRPr="00B04B7F">
        <w:rPr>
          <w:rFonts w:ascii="Times New Roman" w:eastAsia="Times New Roman" w:hAnsi="Times New Roman"/>
          <w:sz w:val="28"/>
          <w:szCs w:val="28"/>
        </w:rPr>
        <w:t xml:space="preserve"> для участия в </w:t>
      </w:r>
      <w:r w:rsidR="002847C4" w:rsidRPr="00B04B7F">
        <w:rPr>
          <w:rFonts w:ascii="Times New Roman" w:eastAsia="Times New Roman" w:hAnsi="Times New Roman"/>
          <w:sz w:val="28"/>
          <w:szCs w:val="28"/>
        </w:rPr>
        <w:t>предоставлении права на размещение НТО</w:t>
      </w:r>
      <w:r w:rsidR="00933A72" w:rsidRPr="00B04B7F">
        <w:rPr>
          <w:rFonts w:ascii="Times New Roman" w:eastAsia="Times New Roman" w:hAnsi="Times New Roman"/>
          <w:sz w:val="28"/>
          <w:szCs w:val="28"/>
        </w:rPr>
        <w:t>;</w:t>
      </w:r>
    </w:p>
    <w:p w:rsidR="00933A72" w:rsidRPr="00B04B7F" w:rsidRDefault="002847C4" w:rsidP="00933A72">
      <w:pPr>
        <w:pStyle w:val="a7"/>
        <w:ind w:firstLine="851"/>
        <w:jc w:val="both"/>
        <w:rPr>
          <w:rFonts w:ascii="Times New Roman" w:eastAsia="Times New Roman" w:hAnsi="Times New Roman"/>
          <w:sz w:val="28"/>
          <w:szCs w:val="28"/>
        </w:rPr>
      </w:pPr>
      <w:r w:rsidRPr="00B04B7F">
        <w:rPr>
          <w:rFonts w:ascii="Times New Roman" w:eastAsia="Times New Roman" w:hAnsi="Times New Roman"/>
          <w:sz w:val="28"/>
          <w:szCs w:val="28"/>
        </w:rPr>
        <w:t>определение лица по предоставлению права на размещение НТО</w:t>
      </w:r>
      <w:r w:rsidR="00933A72" w:rsidRPr="00B04B7F">
        <w:rPr>
          <w:rFonts w:ascii="Times New Roman" w:eastAsia="Times New Roman" w:hAnsi="Times New Roman"/>
          <w:sz w:val="28"/>
          <w:szCs w:val="28"/>
        </w:rPr>
        <w:t>;</w:t>
      </w:r>
    </w:p>
    <w:p w:rsidR="00933A72" w:rsidRPr="00B04B7F" w:rsidRDefault="00933A72" w:rsidP="00933A72">
      <w:pPr>
        <w:pStyle w:val="a7"/>
        <w:ind w:firstLine="851"/>
        <w:jc w:val="both"/>
        <w:rPr>
          <w:rFonts w:ascii="Times New Roman" w:eastAsia="Times New Roman" w:hAnsi="Times New Roman"/>
          <w:sz w:val="28"/>
          <w:szCs w:val="28"/>
        </w:rPr>
      </w:pPr>
      <w:r w:rsidRPr="00B04B7F">
        <w:rPr>
          <w:rFonts w:ascii="Times New Roman" w:hAnsi="Times New Roman"/>
          <w:sz w:val="28"/>
          <w:szCs w:val="28"/>
          <w:shd w:val="clear" w:color="auto" w:fill="FFFFFF"/>
        </w:rPr>
        <w:lastRenderedPageBreak/>
        <w:t>срок, в течен</w:t>
      </w:r>
      <w:r w:rsidR="006345D7" w:rsidRPr="00B04B7F">
        <w:rPr>
          <w:rFonts w:ascii="Times New Roman" w:hAnsi="Times New Roman"/>
          <w:sz w:val="28"/>
          <w:szCs w:val="28"/>
          <w:shd w:val="clear" w:color="auto" w:fill="FFFFFF"/>
        </w:rPr>
        <w:t>ие которого организатор</w:t>
      </w:r>
      <w:r w:rsidRPr="00B04B7F">
        <w:rPr>
          <w:rFonts w:ascii="Times New Roman" w:hAnsi="Times New Roman"/>
          <w:sz w:val="28"/>
          <w:szCs w:val="28"/>
          <w:shd w:val="clear" w:color="auto" w:fill="FFFFFF"/>
        </w:rPr>
        <w:t xml:space="preserve"> вправе отказаться от про</w:t>
      </w:r>
      <w:r w:rsidR="002847C4" w:rsidRPr="00B04B7F">
        <w:rPr>
          <w:rFonts w:ascii="Times New Roman" w:hAnsi="Times New Roman"/>
          <w:sz w:val="28"/>
          <w:szCs w:val="28"/>
          <w:shd w:val="clear" w:color="auto" w:fill="FFFFFF"/>
        </w:rPr>
        <w:t xml:space="preserve">ведения процедур </w:t>
      </w:r>
      <w:r w:rsidR="006345D7" w:rsidRPr="00B04B7F">
        <w:rPr>
          <w:rFonts w:ascii="Times New Roman" w:hAnsi="Times New Roman"/>
          <w:sz w:val="28"/>
          <w:szCs w:val="28"/>
          <w:shd w:val="clear" w:color="auto" w:fill="FFFFFF"/>
        </w:rPr>
        <w:t>п</w:t>
      </w:r>
      <w:r w:rsidR="006345D7" w:rsidRPr="00B04B7F">
        <w:rPr>
          <w:rFonts w:ascii="Times New Roman" w:hAnsi="Times New Roman"/>
          <w:spacing w:val="-4"/>
          <w:sz w:val="28"/>
          <w:szCs w:val="28"/>
        </w:rPr>
        <w:t>о предоставлению права на размещение НТО Сельхозтоваропроизводителям без проведения конкурсных процедур</w:t>
      </w:r>
      <w:r w:rsidRPr="00B04B7F">
        <w:rPr>
          <w:rFonts w:ascii="Times New Roman" w:hAnsi="Times New Roman"/>
          <w:sz w:val="28"/>
          <w:szCs w:val="28"/>
          <w:shd w:val="clear" w:color="auto" w:fill="FFFFFF"/>
        </w:rPr>
        <w:t>;</w:t>
      </w:r>
    </w:p>
    <w:p w:rsidR="00933A72" w:rsidRPr="00B04B7F" w:rsidRDefault="00E50EC1" w:rsidP="00933A72">
      <w:pPr>
        <w:pStyle w:val="a7"/>
        <w:ind w:firstLine="851"/>
        <w:jc w:val="both"/>
        <w:rPr>
          <w:rFonts w:ascii="Times New Roman" w:eastAsia="Times New Roman" w:hAnsi="Times New Roman"/>
          <w:sz w:val="28"/>
          <w:szCs w:val="28"/>
        </w:rPr>
      </w:pPr>
      <w:r w:rsidRPr="00B04B7F">
        <w:rPr>
          <w:rFonts w:ascii="Times New Roman" w:eastAsia="Times New Roman" w:hAnsi="Times New Roman"/>
          <w:sz w:val="28"/>
          <w:szCs w:val="28"/>
        </w:rPr>
        <w:t>проект договора о предоставлении права на размещение НТО</w:t>
      </w:r>
      <w:r w:rsidR="00933A72" w:rsidRPr="00B04B7F">
        <w:rPr>
          <w:rFonts w:ascii="Times New Roman" w:eastAsia="Times New Roman" w:hAnsi="Times New Roman"/>
          <w:sz w:val="28"/>
          <w:szCs w:val="28"/>
        </w:rPr>
        <w:t xml:space="preserve"> </w:t>
      </w:r>
      <w:r w:rsidR="00666FD3" w:rsidRPr="00B04B7F">
        <w:rPr>
          <w:rFonts w:ascii="Times New Roman" w:hAnsi="Times New Roman"/>
          <w:spacing w:val="-4"/>
          <w:sz w:val="28"/>
          <w:szCs w:val="28"/>
        </w:rPr>
        <w:t>Сельхозтоваропроизводителям</w:t>
      </w:r>
      <w:r w:rsidR="00933A72" w:rsidRPr="00B04B7F">
        <w:rPr>
          <w:rFonts w:ascii="Times New Roman" w:eastAsia="Times New Roman" w:hAnsi="Times New Roman"/>
          <w:sz w:val="28"/>
          <w:szCs w:val="28"/>
        </w:rPr>
        <w:t>.</w:t>
      </w:r>
    </w:p>
    <w:p w:rsidR="00933A72" w:rsidRPr="00B04B7F" w:rsidRDefault="00933A72" w:rsidP="00933A72">
      <w:pPr>
        <w:pStyle w:val="a7"/>
        <w:ind w:firstLine="851"/>
        <w:jc w:val="both"/>
        <w:rPr>
          <w:rFonts w:ascii="Times New Roman" w:hAnsi="Times New Roman"/>
          <w:sz w:val="28"/>
          <w:szCs w:val="28"/>
          <w:shd w:val="clear" w:color="auto" w:fill="FFFFFF"/>
        </w:rPr>
      </w:pPr>
      <w:r w:rsidRPr="00B04B7F">
        <w:rPr>
          <w:rFonts w:ascii="Times New Roman" w:eastAsia="Times New Roman" w:hAnsi="Times New Roman"/>
          <w:sz w:val="28"/>
          <w:szCs w:val="28"/>
        </w:rPr>
        <w:t xml:space="preserve">Администрация </w:t>
      </w:r>
      <w:r w:rsidRPr="00B04B7F">
        <w:rPr>
          <w:rFonts w:ascii="Times New Roman" w:hAnsi="Times New Roman"/>
          <w:sz w:val="28"/>
          <w:szCs w:val="28"/>
          <w:shd w:val="clear" w:color="auto" w:fill="FFFFFF"/>
        </w:rPr>
        <w:t xml:space="preserve">вправе принять решение о </w:t>
      </w:r>
      <w:r w:rsidR="00666FD3" w:rsidRPr="00B04B7F">
        <w:rPr>
          <w:rFonts w:ascii="Times New Roman" w:hAnsi="Times New Roman"/>
          <w:sz w:val="28"/>
          <w:szCs w:val="28"/>
          <w:shd w:val="clear" w:color="auto" w:fill="FFFFFF"/>
        </w:rPr>
        <w:t xml:space="preserve">внесении изменений в извещение </w:t>
      </w:r>
      <w:r w:rsidR="00666FD3" w:rsidRPr="00B04B7F">
        <w:rPr>
          <w:rFonts w:ascii="Times New Roman" w:hAnsi="Times New Roman"/>
          <w:spacing w:val="-4"/>
          <w:sz w:val="28"/>
          <w:szCs w:val="28"/>
        </w:rPr>
        <w:t>о предоставлении права на размещение НТО Сельхозтоваропроизводителям</w:t>
      </w:r>
      <w:r w:rsidR="00666FD3" w:rsidRPr="00B04B7F">
        <w:rPr>
          <w:rFonts w:ascii="Times New Roman" w:hAnsi="Times New Roman"/>
          <w:sz w:val="28"/>
          <w:szCs w:val="28"/>
          <w:shd w:val="clear" w:color="auto" w:fill="FFFFFF"/>
        </w:rPr>
        <w:t xml:space="preserve"> </w:t>
      </w:r>
      <w:r w:rsidRPr="00B04B7F">
        <w:rPr>
          <w:rFonts w:ascii="Times New Roman" w:hAnsi="Times New Roman"/>
          <w:sz w:val="28"/>
          <w:szCs w:val="28"/>
          <w:shd w:val="clear" w:color="auto" w:fill="FFFFFF"/>
        </w:rPr>
        <w:t xml:space="preserve">не </w:t>
      </w:r>
      <w:r w:rsidR="00511D02" w:rsidRPr="00B04B7F">
        <w:rPr>
          <w:rFonts w:ascii="Times New Roman" w:hAnsi="Times New Roman"/>
          <w:sz w:val="28"/>
          <w:szCs w:val="28"/>
          <w:shd w:val="clear" w:color="auto" w:fill="FFFFFF"/>
        </w:rPr>
        <w:t>позднее,</w:t>
      </w:r>
      <w:r w:rsidRPr="00B04B7F">
        <w:rPr>
          <w:rFonts w:ascii="Times New Roman" w:hAnsi="Times New Roman"/>
          <w:sz w:val="28"/>
          <w:szCs w:val="28"/>
          <w:shd w:val="clear" w:color="auto" w:fill="FFFFFF"/>
        </w:rPr>
        <w:t xml:space="preserve"> чем за пять дней до даты окончания по</w:t>
      </w:r>
      <w:r w:rsidR="00666FD3" w:rsidRPr="00B04B7F">
        <w:rPr>
          <w:rFonts w:ascii="Times New Roman" w:hAnsi="Times New Roman"/>
          <w:sz w:val="28"/>
          <w:szCs w:val="28"/>
          <w:shd w:val="clear" w:color="auto" w:fill="FFFFFF"/>
        </w:rPr>
        <w:t>дачи заявок</w:t>
      </w:r>
      <w:r w:rsidRPr="00B04B7F">
        <w:rPr>
          <w:rFonts w:ascii="Times New Roman" w:hAnsi="Times New Roman"/>
          <w:sz w:val="28"/>
          <w:szCs w:val="28"/>
          <w:shd w:val="clear" w:color="auto" w:fill="FFFFFF"/>
        </w:rPr>
        <w:t xml:space="preserve">. В течение одного дня </w:t>
      </w:r>
      <w:proofErr w:type="gramStart"/>
      <w:r w:rsidRPr="00B04B7F">
        <w:rPr>
          <w:rFonts w:ascii="Times New Roman" w:hAnsi="Times New Roman"/>
          <w:sz w:val="28"/>
          <w:szCs w:val="28"/>
          <w:shd w:val="clear" w:color="auto" w:fill="FFFFFF"/>
        </w:rPr>
        <w:t>с даты принятия</w:t>
      </w:r>
      <w:proofErr w:type="gramEnd"/>
      <w:r w:rsidRPr="00B04B7F">
        <w:rPr>
          <w:rFonts w:ascii="Times New Roman" w:hAnsi="Times New Roman"/>
          <w:sz w:val="28"/>
          <w:szCs w:val="28"/>
          <w:shd w:val="clear" w:color="auto" w:fill="FFFFFF"/>
        </w:rPr>
        <w:t xml:space="preserve"> указанного решения такие изменения размещаются</w:t>
      </w:r>
      <w:r w:rsidR="00155891" w:rsidRPr="00B04B7F">
        <w:rPr>
          <w:rFonts w:ascii="Times New Roman" w:hAnsi="Times New Roman"/>
          <w:sz w:val="28"/>
          <w:szCs w:val="28"/>
          <w:shd w:val="clear" w:color="auto" w:fill="FFFFFF"/>
        </w:rPr>
        <w:t xml:space="preserve"> </w:t>
      </w:r>
      <w:r w:rsidRPr="00B04B7F">
        <w:rPr>
          <w:rFonts w:ascii="Times New Roman" w:eastAsia="Times New Roman" w:hAnsi="Times New Roman"/>
          <w:sz w:val="28"/>
          <w:szCs w:val="28"/>
        </w:rPr>
        <w:t xml:space="preserve">на официальном </w:t>
      </w:r>
      <w:r w:rsidR="006B5522" w:rsidRPr="00B04B7F">
        <w:rPr>
          <w:rFonts w:ascii="Times New Roman" w:hAnsi="Times New Roman"/>
          <w:bCs/>
          <w:sz w:val="28"/>
          <w:szCs w:val="28"/>
        </w:rPr>
        <w:t>сайте</w:t>
      </w:r>
      <w:r w:rsidRPr="00B04B7F">
        <w:rPr>
          <w:rFonts w:ascii="Times New Roman" w:hAnsi="Times New Roman"/>
          <w:bCs/>
          <w:sz w:val="28"/>
          <w:szCs w:val="28"/>
        </w:rPr>
        <w:t xml:space="preserve">. </w:t>
      </w:r>
      <w:r w:rsidRPr="00B04B7F">
        <w:rPr>
          <w:rFonts w:ascii="Times New Roman" w:hAnsi="Times New Roman"/>
          <w:sz w:val="28"/>
          <w:szCs w:val="28"/>
          <w:shd w:val="clear" w:color="auto" w:fill="FFFFFF"/>
        </w:rPr>
        <w:t>При этом срок под</w:t>
      </w:r>
      <w:r w:rsidR="00666FD3" w:rsidRPr="00B04B7F">
        <w:rPr>
          <w:rFonts w:ascii="Times New Roman" w:hAnsi="Times New Roman"/>
          <w:sz w:val="28"/>
          <w:szCs w:val="28"/>
          <w:shd w:val="clear" w:color="auto" w:fill="FFFFFF"/>
        </w:rPr>
        <w:t xml:space="preserve">ачи заявок на участие в </w:t>
      </w:r>
      <w:r w:rsidR="00666FD3" w:rsidRPr="00B04B7F">
        <w:rPr>
          <w:rFonts w:ascii="Times New Roman" w:hAnsi="Times New Roman"/>
          <w:spacing w:val="-4"/>
          <w:sz w:val="28"/>
          <w:szCs w:val="28"/>
        </w:rPr>
        <w:t>предоставлении права на размещение НТО Сельхозтоваропроизводителям</w:t>
      </w:r>
      <w:r w:rsidRPr="00B04B7F">
        <w:rPr>
          <w:rFonts w:ascii="Times New Roman" w:hAnsi="Times New Roman"/>
          <w:sz w:val="28"/>
          <w:szCs w:val="28"/>
          <w:shd w:val="clear" w:color="auto" w:fill="FFFFFF"/>
        </w:rPr>
        <w:t xml:space="preserve"> должен быть продлен таким образом, чтобы </w:t>
      </w:r>
      <w:proofErr w:type="gramStart"/>
      <w:r w:rsidRPr="00B04B7F">
        <w:rPr>
          <w:rFonts w:ascii="Times New Roman" w:hAnsi="Times New Roman"/>
          <w:sz w:val="28"/>
          <w:szCs w:val="28"/>
          <w:shd w:val="clear" w:color="auto" w:fill="FFFFFF"/>
        </w:rPr>
        <w:t>с даты размещения</w:t>
      </w:r>
      <w:proofErr w:type="gramEnd"/>
      <w:r w:rsidRPr="00B04B7F">
        <w:rPr>
          <w:rFonts w:ascii="Times New Roman" w:hAnsi="Times New Roman"/>
          <w:sz w:val="28"/>
          <w:szCs w:val="28"/>
          <w:shd w:val="clear" w:color="auto" w:fill="FFFFFF"/>
        </w:rPr>
        <w:t xml:space="preserve"> на официальном </w:t>
      </w:r>
      <w:r w:rsidR="006B5522" w:rsidRPr="00B04B7F">
        <w:rPr>
          <w:rFonts w:ascii="Times New Roman" w:eastAsia="Times New Roman" w:hAnsi="Times New Roman"/>
          <w:sz w:val="28"/>
          <w:szCs w:val="28"/>
        </w:rPr>
        <w:t>сайте</w:t>
      </w:r>
      <w:r w:rsidRPr="00B04B7F">
        <w:rPr>
          <w:rFonts w:ascii="Times New Roman" w:hAnsi="Times New Roman"/>
          <w:bCs/>
          <w:sz w:val="28"/>
          <w:szCs w:val="28"/>
        </w:rPr>
        <w:t xml:space="preserve"> Администрации</w:t>
      </w:r>
      <w:r w:rsidR="00155891" w:rsidRPr="00B04B7F">
        <w:rPr>
          <w:rFonts w:ascii="Times New Roman" w:hAnsi="Times New Roman"/>
          <w:bCs/>
          <w:sz w:val="28"/>
          <w:szCs w:val="28"/>
        </w:rPr>
        <w:t xml:space="preserve"> </w:t>
      </w:r>
      <w:r w:rsidRPr="00B04B7F">
        <w:rPr>
          <w:rFonts w:ascii="Times New Roman" w:hAnsi="Times New Roman"/>
          <w:sz w:val="28"/>
          <w:szCs w:val="28"/>
          <w:shd w:val="clear" w:color="auto" w:fill="FFFFFF"/>
        </w:rPr>
        <w:t xml:space="preserve">внесенных изменений в информационное сообщение о </w:t>
      </w:r>
      <w:r w:rsidR="00666FD3" w:rsidRPr="00B04B7F">
        <w:rPr>
          <w:rFonts w:ascii="Times New Roman" w:hAnsi="Times New Roman"/>
          <w:spacing w:val="-4"/>
          <w:sz w:val="28"/>
          <w:szCs w:val="28"/>
        </w:rPr>
        <w:t>предоставлении права на размещение НТО Сельхозтоваропроизводителям</w:t>
      </w:r>
      <w:r w:rsidR="00666FD3" w:rsidRPr="00B04B7F">
        <w:rPr>
          <w:rFonts w:ascii="Times New Roman" w:hAnsi="Times New Roman"/>
          <w:sz w:val="28"/>
          <w:szCs w:val="28"/>
          <w:shd w:val="clear" w:color="auto" w:fill="FFFFFF"/>
        </w:rPr>
        <w:t xml:space="preserve"> </w:t>
      </w:r>
      <w:r w:rsidRPr="00B04B7F">
        <w:rPr>
          <w:rFonts w:ascii="Times New Roman" w:hAnsi="Times New Roman"/>
          <w:sz w:val="28"/>
          <w:szCs w:val="28"/>
          <w:shd w:val="clear" w:color="auto" w:fill="FFFFFF"/>
        </w:rPr>
        <w:t>до даты окончания подачи заявок он составлял не менее двадцати дней.</w:t>
      </w:r>
    </w:p>
    <w:p w:rsidR="00933A72" w:rsidRPr="00B04B7F" w:rsidRDefault="00933A72" w:rsidP="007A703F">
      <w:pPr>
        <w:pStyle w:val="a7"/>
        <w:ind w:firstLine="851"/>
        <w:jc w:val="both"/>
        <w:rPr>
          <w:rFonts w:ascii="Times New Roman" w:eastAsia="Times New Roman" w:hAnsi="Times New Roman"/>
          <w:sz w:val="28"/>
          <w:szCs w:val="28"/>
        </w:rPr>
      </w:pPr>
      <w:r w:rsidRPr="00B04B7F">
        <w:rPr>
          <w:rFonts w:ascii="Times New Roman" w:hAnsi="Times New Roman"/>
          <w:sz w:val="28"/>
          <w:szCs w:val="28"/>
          <w:shd w:val="clear" w:color="auto" w:fill="FFFFFF"/>
        </w:rPr>
        <w:t>Администрация вправе о</w:t>
      </w:r>
      <w:r w:rsidR="00666FD3" w:rsidRPr="00B04B7F">
        <w:rPr>
          <w:rFonts w:ascii="Times New Roman" w:hAnsi="Times New Roman"/>
          <w:sz w:val="28"/>
          <w:szCs w:val="28"/>
          <w:shd w:val="clear" w:color="auto" w:fill="FFFFFF"/>
        </w:rPr>
        <w:t xml:space="preserve">тказаться </w:t>
      </w:r>
      <w:r w:rsidR="00666FD3" w:rsidRPr="00B04B7F">
        <w:rPr>
          <w:rFonts w:ascii="Times New Roman" w:hAnsi="Times New Roman"/>
          <w:spacing w:val="-4"/>
          <w:sz w:val="28"/>
          <w:szCs w:val="28"/>
        </w:rPr>
        <w:t>от предоставления права на размещение НТО Сельхозтоваропроизводителям</w:t>
      </w:r>
      <w:r w:rsidRPr="00B04B7F">
        <w:rPr>
          <w:rFonts w:ascii="Times New Roman" w:hAnsi="Times New Roman"/>
          <w:sz w:val="28"/>
          <w:szCs w:val="28"/>
          <w:shd w:val="clear" w:color="auto" w:fill="FFFFFF"/>
        </w:rPr>
        <w:t xml:space="preserve"> не </w:t>
      </w:r>
      <w:r w:rsidR="008848A2" w:rsidRPr="00B04B7F">
        <w:rPr>
          <w:rFonts w:ascii="Times New Roman" w:hAnsi="Times New Roman"/>
          <w:sz w:val="28"/>
          <w:szCs w:val="28"/>
          <w:shd w:val="clear" w:color="auto" w:fill="FFFFFF"/>
        </w:rPr>
        <w:t>позднее,</w:t>
      </w:r>
      <w:r w:rsidRPr="00B04B7F">
        <w:rPr>
          <w:rFonts w:ascii="Times New Roman" w:hAnsi="Times New Roman"/>
          <w:sz w:val="28"/>
          <w:szCs w:val="28"/>
          <w:shd w:val="clear" w:color="auto" w:fill="FFFFFF"/>
        </w:rPr>
        <w:t xml:space="preserve"> чем за пять дней до даты окончания срока подачи заявок</w:t>
      </w:r>
      <w:r w:rsidR="00666FD3" w:rsidRPr="00B04B7F">
        <w:rPr>
          <w:rFonts w:ascii="Times New Roman" w:hAnsi="Times New Roman"/>
          <w:sz w:val="28"/>
          <w:szCs w:val="28"/>
          <w:shd w:val="clear" w:color="auto" w:fill="FFFFFF"/>
        </w:rPr>
        <w:t>.</w:t>
      </w:r>
      <w:r w:rsidRPr="00B04B7F">
        <w:rPr>
          <w:rFonts w:ascii="Times New Roman" w:hAnsi="Times New Roman"/>
          <w:sz w:val="28"/>
          <w:szCs w:val="28"/>
          <w:shd w:val="clear" w:color="auto" w:fill="FFFFFF"/>
        </w:rPr>
        <w:t xml:space="preserve"> Информ</w:t>
      </w:r>
      <w:r w:rsidR="00666FD3" w:rsidRPr="00B04B7F">
        <w:rPr>
          <w:rFonts w:ascii="Times New Roman" w:hAnsi="Times New Roman"/>
          <w:sz w:val="28"/>
          <w:szCs w:val="28"/>
          <w:shd w:val="clear" w:color="auto" w:fill="FFFFFF"/>
        </w:rPr>
        <w:t xml:space="preserve">ационное сообщение об </w:t>
      </w:r>
      <w:r w:rsidR="00CD24FF" w:rsidRPr="00B04B7F">
        <w:rPr>
          <w:rFonts w:ascii="Times New Roman" w:hAnsi="Times New Roman"/>
          <w:sz w:val="28"/>
          <w:szCs w:val="28"/>
          <w:shd w:val="clear" w:color="auto" w:fill="FFFFFF"/>
        </w:rPr>
        <w:t>отказе,</w:t>
      </w:r>
      <w:r w:rsidR="00666FD3" w:rsidRPr="00B04B7F">
        <w:rPr>
          <w:rFonts w:ascii="Times New Roman" w:hAnsi="Times New Roman"/>
          <w:sz w:val="28"/>
          <w:szCs w:val="28"/>
          <w:shd w:val="clear" w:color="auto" w:fill="FFFFFF"/>
        </w:rPr>
        <w:t xml:space="preserve"> о </w:t>
      </w:r>
      <w:r w:rsidR="00666FD3" w:rsidRPr="00B04B7F">
        <w:rPr>
          <w:rFonts w:ascii="Times New Roman" w:hAnsi="Times New Roman"/>
          <w:spacing w:val="-4"/>
          <w:sz w:val="28"/>
          <w:szCs w:val="28"/>
        </w:rPr>
        <w:t>предоставлении права на размещение НТО Сельхозтоваропроизводителям</w:t>
      </w:r>
      <w:r w:rsidR="00666FD3" w:rsidRPr="00B04B7F">
        <w:rPr>
          <w:rFonts w:ascii="Times New Roman" w:hAnsi="Times New Roman"/>
          <w:sz w:val="28"/>
          <w:szCs w:val="28"/>
          <w:shd w:val="clear" w:color="auto" w:fill="FFFFFF"/>
        </w:rPr>
        <w:t xml:space="preserve"> </w:t>
      </w:r>
      <w:r w:rsidRPr="00B04B7F">
        <w:rPr>
          <w:rFonts w:ascii="Times New Roman" w:hAnsi="Times New Roman"/>
          <w:sz w:val="28"/>
          <w:szCs w:val="28"/>
          <w:shd w:val="clear" w:color="auto" w:fill="FFFFFF"/>
        </w:rPr>
        <w:t xml:space="preserve">размещается на официальном </w:t>
      </w:r>
      <w:r w:rsidR="000E6E3F" w:rsidRPr="00B04B7F">
        <w:rPr>
          <w:rFonts w:ascii="Times New Roman" w:hAnsi="Times New Roman"/>
          <w:sz w:val="28"/>
          <w:szCs w:val="28"/>
          <w:shd w:val="clear" w:color="auto" w:fill="FFFFFF"/>
        </w:rPr>
        <w:t>сайте</w:t>
      </w:r>
      <w:r w:rsidRPr="00B04B7F">
        <w:rPr>
          <w:rFonts w:ascii="Times New Roman" w:hAnsi="Times New Roman"/>
          <w:sz w:val="28"/>
          <w:szCs w:val="28"/>
          <w:shd w:val="clear" w:color="auto" w:fill="FFFFFF"/>
        </w:rPr>
        <w:t xml:space="preserve"> администрации в течение одного дня </w:t>
      </w:r>
      <w:proofErr w:type="gramStart"/>
      <w:r w:rsidRPr="00B04B7F">
        <w:rPr>
          <w:rFonts w:ascii="Times New Roman" w:hAnsi="Times New Roman"/>
          <w:sz w:val="28"/>
          <w:szCs w:val="28"/>
          <w:shd w:val="clear" w:color="auto" w:fill="FFFFFF"/>
        </w:rPr>
        <w:t xml:space="preserve">с </w:t>
      </w:r>
      <w:r w:rsidR="00666FD3" w:rsidRPr="00B04B7F">
        <w:rPr>
          <w:rFonts w:ascii="Times New Roman" w:hAnsi="Times New Roman"/>
          <w:sz w:val="28"/>
          <w:szCs w:val="28"/>
          <w:shd w:val="clear" w:color="auto" w:fill="FFFFFF"/>
        </w:rPr>
        <w:t>даты принятия</w:t>
      </w:r>
      <w:proofErr w:type="gramEnd"/>
      <w:r w:rsidR="00666FD3" w:rsidRPr="00B04B7F">
        <w:rPr>
          <w:rFonts w:ascii="Times New Roman" w:hAnsi="Times New Roman"/>
          <w:sz w:val="28"/>
          <w:szCs w:val="28"/>
          <w:shd w:val="clear" w:color="auto" w:fill="FFFFFF"/>
        </w:rPr>
        <w:t xml:space="preserve"> решения об отказе. </w:t>
      </w:r>
      <w:proofErr w:type="gramStart"/>
      <w:r w:rsidRPr="00B04B7F">
        <w:rPr>
          <w:rFonts w:ascii="Times New Roman" w:hAnsi="Times New Roman"/>
          <w:sz w:val="28"/>
          <w:szCs w:val="28"/>
          <w:shd w:val="clear" w:color="auto" w:fill="FFFFFF"/>
        </w:rPr>
        <w:t xml:space="preserve">В течение двух рабочих дней с даты принятия указанного решения администрация вскрывает (в </w:t>
      </w:r>
      <w:r w:rsidR="00CD24FF" w:rsidRPr="00B04B7F">
        <w:rPr>
          <w:rFonts w:ascii="Times New Roman" w:hAnsi="Times New Roman"/>
          <w:sz w:val="28"/>
          <w:szCs w:val="28"/>
          <w:shd w:val="clear" w:color="auto" w:fill="FFFFFF"/>
        </w:rPr>
        <w:t>случае,</w:t>
      </w:r>
      <w:r w:rsidRPr="00B04B7F">
        <w:rPr>
          <w:rFonts w:ascii="Times New Roman" w:hAnsi="Times New Roman"/>
          <w:sz w:val="28"/>
          <w:szCs w:val="28"/>
          <w:shd w:val="clear" w:color="auto" w:fill="FFFFFF"/>
        </w:rPr>
        <w:t xml:space="preserve"> если на конверте не указаны почтовый адрес для заявителя конве</w:t>
      </w:r>
      <w:r w:rsidR="00666FD3" w:rsidRPr="00B04B7F">
        <w:rPr>
          <w:rFonts w:ascii="Times New Roman" w:hAnsi="Times New Roman"/>
          <w:sz w:val="28"/>
          <w:szCs w:val="28"/>
          <w:shd w:val="clear" w:color="auto" w:fill="FFFFFF"/>
        </w:rPr>
        <w:t>рты с заявками п</w:t>
      </w:r>
      <w:r w:rsidR="00666FD3" w:rsidRPr="00B04B7F">
        <w:rPr>
          <w:rFonts w:ascii="Times New Roman" w:hAnsi="Times New Roman"/>
          <w:spacing w:val="-4"/>
          <w:sz w:val="28"/>
          <w:szCs w:val="28"/>
        </w:rPr>
        <w:t>о предоставлению права на размещение НТО Сельхозтоваропроизводителям</w:t>
      </w:r>
      <w:r w:rsidRPr="00B04B7F">
        <w:rPr>
          <w:rFonts w:ascii="Times New Roman" w:hAnsi="Times New Roman"/>
          <w:sz w:val="28"/>
          <w:szCs w:val="28"/>
          <w:shd w:val="clear" w:color="auto" w:fill="FFFFFF"/>
        </w:rPr>
        <w:t xml:space="preserve"> и направляет соответствующие уведомления всем заявителям.</w:t>
      </w:r>
      <w:proofErr w:type="gramEnd"/>
      <w:r w:rsidRPr="00B04B7F">
        <w:rPr>
          <w:rFonts w:ascii="Times New Roman" w:hAnsi="Times New Roman"/>
          <w:sz w:val="28"/>
          <w:szCs w:val="28"/>
          <w:shd w:val="clear" w:color="auto" w:fill="FFFFFF"/>
        </w:rPr>
        <w:t xml:space="preserve"> В случае если установлено требование о внесении задатка, администрация возвращает заявителям денежные средства, внесенные в качестве задатка, в течение пяти рабочих дней с даты принятия решения </w:t>
      </w:r>
      <w:r w:rsidR="00666FD3" w:rsidRPr="00B04B7F">
        <w:rPr>
          <w:rFonts w:ascii="Times New Roman" w:hAnsi="Times New Roman"/>
          <w:sz w:val="28"/>
          <w:szCs w:val="28"/>
          <w:shd w:val="clear" w:color="auto" w:fill="FFFFFF"/>
        </w:rPr>
        <w:t xml:space="preserve">об </w:t>
      </w:r>
      <w:proofErr w:type="gramStart"/>
      <w:r w:rsidR="00666FD3" w:rsidRPr="00B04B7F">
        <w:rPr>
          <w:rFonts w:ascii="Times New Roman" w:hAnsi="Times New Roman"/>
          <w:sz w:val="28"/>
          <w:szCs w:val="28"/>
          <w:shd w:val="clear" w:color="auto" w:fill="FFFFFF"/>
        </w:rPr>
        <w:t>отказе</w:t>
      </w:r>
      <w:proofErr w:type="gramEnd"/>
      <w:r w:rsidR="00666FD3" w:rsidRPr="00B04B7F">
        <w:rPr>
          <w:rFonts w:ascii="Times New Roman" w:hAnsi="Times New Roman"/>
          <w:sz w:val="28"/>
          <w:szCs w:val="28"/>
          <w:shd w:val="clear" w:color="auto" w:fill="FFFFFF"/>
        </w:rPr>
        <w:t xml:space="preserve"> </w:t>
      </w:r>
      <w:r w:rsidR="00666FD3" w:rsidRPr="00B04B7F">
        <w:rPr>
          <w:rFonts w:ascii="Times New Roman" w:hAnsi="Times New Roman"/>
          <w:spacing w:val="-4"/>
          <w:sz w:val="28"/>
          <w:szCs w:val="28"/>
        </w:rPr>
        <w:t>о предоставлении права на размещение НТО Сельхозтоваропроизводителям</w:t>
      </w:r>
      <w:r w:rsidRPr="00B04B7F">
        <w:rPr>
          <w:rFonts w:ascii="Times New Roman" w:hAnsi="Times New Roman"/>
          <w:sz w:val="28"/>
          <w:szCs w:val="28"/>
          <w:shd w:val="clear" w:color="auto" w:fill="FFFFFF"/>
        </w:rPr>
        <w:t>.</w:t>
      </w:r>
    </w:p>
    <w:p w:rsidR="009E5FEF" w:rsidRPr="00B04B7F" w:rsidRDefault="008A3B5B" w:rsidP="009E5FEF">
      <w:pPr>
        <w:spacing w:line="240" w:lineRule="atLeast"/>
        <w:ind w:right="-1" w:firstLine="709"/>
        <w:rPr>
          <w:rFonts w:ascii="Times New Roman" w:hAnsi="Times New Roman" w:cs="Times New Roman"/>
          <w:sz w:val="28"/>
          <w:szCs w:val="28"/>
        </w:rPr>
      </w:pPr>
      <w:r>
        <w:rPr>
          <w:rFonts w:ascii="Times New Roman" w:hAnsi="Times New Roman" w:cs="Times New Roman"/>
          <w:sz w:val="28"/>
          <w:szCs w:val="28"/>
        </w:rPr>
        <w:t>10</w:t>
      </w:r>
      <w:r w:rsidR="009E5FEF" w:rsidRPr="00B04B7F">
        <w:rPr>
          <w:rFonts w:ascii="Times New Roman" w:hAnsi="Times New Roman" w:cs="Times New Roman"/>
          <w:sz w:val="28"/>
          <w:szCs w:val="28"/>
        </w:rPr>
        <w:t>.</w:t>
      </w:r>
      <w:r w:rsidR="00B43905" w:rsidRPr="00B04B7F">
        <w:rPr>
          <w:rFonts w:ascii="Times New Roman" w:hAnsi="Times New Roman" w:cs="Times New Roman"/>
          <w:sz w:val="28"/>
          <w:szCs w:val="28"/>
        </w:rPr>
        <w:t>6.</w:t>
      </w:r>
      <w:r w:rsidR="00AF68EA" w:rsidRPr="00B04B7F">
        <w:rPr>
          <w:rFonts w:ascii="Times New Roman" w:hAnsi="Times New Roman" w:cs="Times New Roman"/>
          <w:sz w:val="28"/>
          <w:szCs w:val="28"/>
        </w:rPr>
        <w:t> </w:t>
      </w:r>
      <w:r w:rsidR="00A0480B" w:rsidRPr="00B04B7F">
        <w:rPr>
          <w:rFonts w:ascii="Times New Roman" w:hAnsi="Times New Roman" w:cs="Times New Roman"/>
          <w:sz w:val="28"/>
          <w:szCs w:val="28"/>
        </w:rPr>
        <w:t>Администрация</w:t>
      </w:r>
      <w:r w:rsidR="009E5FEF" w:rsidRPr="00B04B7F">
        <w:rPr>
          <w:rFonts w:ascii="Times New Roman" w:hAnsi="Times New Roman" w:cs="Times New Roman"/>
          <w:sz w:val="28"/>
          <w:szCs w:val="28"/>
        </w:rPr>
        <w:t xml:space="preserve"> вправе вносить изменения в информационное сообщение и </w:t>
      </w:r>
      <w:r w:rsidR="006F2D3B">
        <w:rPr>
          <w:rFonts w:ascii="Times New Roman" w:hAnsi="Times New Roman" w:cs="Times New Roman"/>
          <w:sz w:val="28"/>
          <w:szCs w:val="28"/>
        </w:rPr>
        <w:t xml:space="preserve">в </w:t>
      </w:r>
      <w:r w:rsidR="009E5FEF" w:rsidRPr="00B04B7F">
        <w:rPr>
          <w:rFonts w:ascii="Times New Roman" w:hAnsi="Times New Roman" w:cs="Times New Roman"/>
          <w:sz w:val="28"/>
          <w:szCs w:val="28"/>
        </w:rPr>
        <w:t>выписку из Схемы в отношении м</w:t>
      </w:r>
      <w:r w:rsidR="006F2D3B">
        <w:rPr>
          <w:rFonts w:ascii="Times New Roman" w:hAnsi="Times New Roman" w:cs="Times New Roman"/>
          <w:sz w:val="28"/>
          <w:szCs w:val="28"/>
        </w:rPr>
        <w:t xml:space="preserve">ест, определённых для торговли </w:t>
      </w:r>
      <w:proofErr w:type="spellStart"/>
      <w:r w:rsidR="009E5FEF" w:rsidRPr="00B04B7F">
        <w:rPr>
          <w:rFonts w:ascii="Times New Roman" w:hAnsi="Times New Roman" w:cs="Times New Roman"/>
          <w:sz w:val="28"/>
          <w:szCs w:val="28"/>
        </w:rPr>
        <w:t>Сельхозтоваропроизводителями</w:t>
      </w:r>
      <w:proofErr w:type="spellEnd"/>
      <w:r w:rsidR="009E5FEF" w:rsidRPr="00B04B7F">
        <w:rPr>
          <w:rFonts w:ascii="Times New Roman" w:hAnsi="Times New Roman" w:cs="Times New Roman"/>
          <w:sz w:val="28"/>
          <w:szCs w:val="28"/>
        </w:rPr>
        <w:t>, в срок не позднее 5 календарных дней до даты начала приёма документов.</w:t>
      </w:r>
    </w:p>
    <w:p w:rsidR="009E5FEF" w:rsidRPr="00B04B7F" w:rsidRDefault="008A3B5B" w:rsidP="009E5FEF">
      <w:pPr>
        <w:spacing w:line="240" w:lineRule="atLeast"/>
        <w:ind w:right="-1" w:firstLine="709"/>
        <w:rPr>
          <w:rFonts w:ascii="Times New Roman" w:hAnsi="Times New Roman" w:cs="Times New Roman"/>
          <w:spacing w:val="-4"/>
          <w:sz w:val="28"/>
          <w:szCs w:val="28"/>
        </w:rPr>
      </w:pPr>
      <w:r>
        <w:rPr>
          <w:rFonts w:ascii="Times New Roman" w:hAnsi="Times New Roman" w:cs="Times New Roman"/>
          <w:spacing w:val="-4"/>
          <w:sz w:val="28"/>
          <w:szCs w:val="28"/>
        </w:rPr>
        <w:t>10</w:t>
      </w:r>
      <w:r w:rsidR="00B43905" w:rsidRPr="00B04B7F">
        <w:rPr>
          <w:rFonts w:ascii="Times New Roman" w:hAnsi="Times New Roman" w:cs="Times New Roman"/>
          <w:spacing w:val="-4"/>
          <w:sz w:val="28"/>
          <w:szCs w:val="28"/>
        </w:rPr>
        <w:t>.7.</w:t>
      </w:r>
      <w:r w:rsidR="00AF68EA" w:rsidRPr="00B04B7F">
        <w:rPr>
          <w:rFonts w:ascii="Times New Roman" w:hAnsi="Times New Roman" w:cs="Times New Roman"/>
          <w:spacing w:val="-4"/>
          <w:sz w:val="28"/>
          <w:szCs w:val="28"/>
        </w:rPr>
        <w:t> </w:t>
      </w:r>
      <w:r w:rsidR="009E5FEF" w:rsidRPr="00B04B7F">
        <w:rPr>
          <w:rFonts w:ascii="Times New Roman" w:hAnsi="Times New Roman" w:cs="Times New Roman"/>
          <w:spacing w:val="-4"/>
          <w:sz w:val="28"/>
          <w:szCs w:val="28"/>
        </w:rPr>
        <w:t>В целях получения права на разм</w:t>
      </w:r>
      <w:r w:rsidR="00A0480B" w:rsidRPr="00B04B7F">
        <w:rPr>
          <w:rFonts w:ascii="Times New Roman" w:hAnsi="Times New Roman" w:cs="Times New Roman"/>
          <w:spacing w:val="-4"/>
          <w:sz w:val="28"/>
          <w:szCs w:val="28"/>
        </w:rPr>
        <w:t>ещение</w:t>
      </w:r>
      <w:r w:rsidR="009E5FEF" w:rsidRPr="00B04B7F">
        <w:rPr>
          <w:rFonts w:ascii="Times New Roman" w:hAnsi="Times New Roman" w:cs="Times New Roman"/>
          <w:spacing w:val="-4"/>
          <w:sz w:val="28"/>
          <w:szCs w:val="28"/>
        </w:rPr>
        <w:t xml:space="preserve"> НТО </w:t>
      </w:r>
      <w:proofErr w:type="spellStart"/>
      <w:r w:rsidR="009E5FEF" w:rsidRPr="00B04B7F">
        <w:rPr>
          <w:rFonts w:ascii="Times New Roman" w:hAnsi="Times New Roman" w:cs="Times New Roman"/>
          <w:spacing w:val="-4"/>
          <w:sz w:val="28"/>
          <w:szCs w:val="28"/>
        </w:rPr>
        <w:t>Сельхозтоваропроизводители</w:t>
      </w:r>
      <w:proofErr w:type="spellEnd"/>
      <w:r w:rsidR="009E5FEF" w:rsidRPr="00B04B7F">
        <w:rPr>
          <w:rFonts w:ascii="Times New Roman" w:hAnsi="Times New Roman" w:cs="Times New Roman"/>
          <w:spacing w:val="-4"/>
          <w:sz w:val="28"/>
          <w:szCs w:val="28"/>
        </w:rPr>
        <w:t xml:space="preserve"> в срок, указанный в информационном сообщении, </w:t>
      </w:r>
      <w:proofErr w:type="gramStart"/>
      <w:r w:rsidR="009E5FEF" w:rsidRPr="00B04B7F">
        <w:rPr>
          <w:rFonts w:ascii="Times New Roman" w:hAnsi="Times New Roman" w:cs="Times New Roman"/>
          <w:spacing w:val="-4"/>
          <w:sz w:val="28"/>
          <w:szCs w:val="28"/>
        </w:rPr>
        <w:t>предоставляют следующие документы</w:t>
      </w:r>
      <w:proofErr w:type="gramEnd"/>
      <w:r w:rsidR="009E5FEF" w:rsidRPr="00B04B7F">
        <w:rPr>
          <w:rFonts w:ascii="Times New Roman" w:hAnsi="Times New Roman" w:cs="Times New Roman"/>
          <w:spacing w:val="-4"/>
          <w:sz w:val="28"/>
          <w:szCs w:val="28"/>
        </w:rPr>
        <w:t>:</w:t>
      </w:r>
    </w:p>
    <w:p w:rsidR="009E5FEF" w:rsidRPr="00B04B7F" w:rsidRDefault="00AF68EA"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1) </w:t>
      </w:r>
      <w:r w:rsidR="009E5FEF" w:rsidRPr="00B04B7F">
        <w:rPr>
          <w:rFonts w:ascii="Times New Roman" w:hAnsi="Times New Roman" w:cs="Times New Roman"/>
          <w:spacing w:val="-4"/>
          <w:sz w:val="28"/>
          <w:szCs w:val="28"/>
        </w:rPr>
        <w:t>заявление о предоставлен</w:t>
      </w:r>
      <w:r w:rsidR="00A0480B" w:rsidRPr="00B04B7F">
        <w:rPr>
          <w:rFonts w:ascii="Times New Roman" w:hAnsi="Times New Roman" w:cs="Times New Roman"/>
          <w:spacing w:val="-4"/>
          <w:sz w:val="28"/>
          <w:szCs w:val="28"/>
        </w:rPr>
        <w:t xml:space="preserve">ии права на размещение </w:t>
      </w:r>
      <w:r w:rsidR="009E5FEF" w:rsidRPr="00B04B7F">
        <w:rPr>
          <w:rFonts w:ascii="Times New Roman" w:hAnsi="Times New Roman" w:cs="Times New Roman"/>
          <w:spacing w:val="-4"/>
          <w:sz w:val="28"/>
          <w:szCs w:val="28"/>
        </w:rPr>
        <w:t xml:space="preserve"> НТО </w:t>
      </w:r>
      <w:r w:rsidR="009E5FEF" w:rsidRPr="00B04B7F">
        <w:rPr>
          <w:rFonts w:ascii="Times New Roman" w:hAnsi="Times New Roman" w:cs="Times New Roman"/>
          <w:spacing w:val="-4"/>
          <w:sz w:val="28"/>
          <w:szCs w:val="28"/>
        </w:rPr>
        <w:br/>
      </w:r>
      <w:r w:rsidR="00A0480B" w:rsidRPr="00B04B7F">
        <w:rPr>
          <w:rFonts w:ascii="Times New Roman" w:hAnsi="Times New Roman" w:cs="Times New Roman"/>
          <w:spacing w:val="-4"/>
          <w:sz w:val="28"/>
          <w:szCs w:val="28"/>
        </w:rPr>
        <w:t xml:space="preserve">на территории </w:t>
      </w:r>
      <w:r w:rsidR="00125461" w:rsidRPr="00B04B7F">
        <w:rPr>
          <w:rFonts w:ascii="Times New Roman" w:hAnsi="Times New Roman" w:cs="Times New Roman"/>
          <w:sz w:val="28"/>
          <w:szCs w:val="28"/>
        </w:rPr>
        <w:t>Ленинградского</w:t>
      </w:r>
      <w:r w:rsidR="00125461" w:rsidRPr="00B04B7F">
        <w:rPr>
          <w:rFonts w:ascii="Times New Roman" w:hAnsi="Times New Roman" w:cs="Times New Roman"/>
          <w:spacing w:val="-4"/>
          <w:sz w:val="28"/>
          <w:szCs w:val="28"/>
        </w:rPr>
        <w:t xml:space="preserve"> </w:t>
      </w:r>
      <w:r w:rsidR="00A0480B" w:rsidRPr="00B04B7F">
        <w:rPr>
          <w:rFonts w:ascii="Times New Roman" w:hAnsi="Times New Roman" w:cs="Times New Roman"/>
          <w:spacing w:val="-4"/>
          <w:sz w:val="28"/>
          <w:szCs w:val="28"/>
        </w:rPr>
        <w:t>сельского поселения Ленинградского района</w:t>
      </w:r>
      <w:r w:rsidR="009E5FEF" w:rsidRPr="00B04B7F">
        <w:rPr>
          <w:rFonts w:ascii="Times New Roman" w:hAnsi="Times New Roman" w:cs="Times New Roman"/>
          <w:spacing w:val="-4"/>
          <w:sz w:val="28"/>
          <w:szCs w:val="28"/>
        </w:rPr>
        <w:t xml:space="preserve"> без проведения Конкурса </w:t>
      </w:r>
      <w:r w:rsidR="0024490C" w:rsidRPr="00B04B7F">
        <w:rPr>
          <w:rFonts w:ascii="Times New Roman" w:hAnsi="Times New Roman" w:cs="Times New Roman"/>
          <w:spacing w:val="-4"/>
          <w:sz w:val="28"/>
          <w:szCs w:val="28"/>
        </w:rPr>
        <w:t>по форме согласно приложению № 12</w:t>
      </w:r>
      <w:r w:rsidR="009E5FEF" w:rsidRPr="00B04B7F">
        <w:rPr>
          <w:rFonts w:ascii="Times New Roman" w:hAnsi="Times New Roman" w:cs="Times New Roman"/>
          <w:spacing w:val="-4"/>
          <w:sz w:val="28"/>
          <w:szCs w:val="28"/>
        </w:rPr>
        <w:t xml:space="preserve"> к настоящему Положению (далее – Заявление) с указанием типа и специализации заявленного НТО согласно пункту 7</w:t>
      </w:r>
      <w:r w:rsidR="00AF2911" w:rsidRPr="00B04B7F">
        <w:rPr>
          <w:rFonts w:ascii="Times New Roman" w:hAnsi="Times New Roman" w:cs="Times New Roman"/>
          <w:spacing w:val="-4"/>
          <w:sz w:val="28"/>
          <w:szCs w:val="28"/>
        </w:rPr>
        <w:t>.3.</w:t>
      </w:r>
      <w:r w:rsidR="009E5FEF" w:rsidRPr="00B04B7F">
        <w:rPr>
          <w:rFonts w:ascii="Times New Roman" w:hAnsi="Times New Roman" w:cs="Times New Roman"/>
          <w:spacing w:val="-4"/>
          <w:sz w:val="28"/>
          <w:szCs w:val="28"/>
        </w:rPr>
        <w:t xml:space="preserve"> настоящего раздела Положения.</w:t>
      </w:r>
    </w:p>
    <w:p w:rsidR="009E5FEF" w:rsidRPr="00B04B7F" w:rsidRDefault="009E5FEF"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В целях получения прав</w:t>
      </w:r>
      <w:r w:rsidR="00AF2911" w:rsidRPr="00B04B7F">
        <w:rPr>
          <w:rFonts w:ascii="Times New Roman" w:hAnsi="Times New Roman" w:cs="Times New Roman"/>
          <w:spacing w:val="-4"/>
          <w:sz w:val="28"/>
          <w:szCs w:val="28"/>
        </w:rPr>
        <w:t xml:space="preserve">а на размещение </w:t>
      </w:r>
      <w:r w:rsidRPr="00B04B7F">
        <w:rPr>
          <w:rFonts w:ascii="Times New Roman" w:hAnsi="Times New Roman" w:cs="Times New Roman"/>
          <w:spacing w:val="-4"/>
          <w:sz w:val="28"/>
          <w:szCs w:val="28"/>
        </w:rPr>
        <w:t xml:space="preserve">НТО, имеющих одинаковые типы и (или) специализации, </w:t>
      </w:r>
      <w:proofErr w:type="spellStart"/>
      <w:r w:rsidRPr="00B04B7F">
        <w:rPr>
          <w:rFonts w:ascii="Times New Roman" w:hAnsi="Times New Roman" w:cs="Times New Roman"/>
          <w:spacing w:val="-4"/>
          <w:sz w:val="28"/>
          <w:szCs w:val="28"/>
        </w:rPr>
        <w:t>Сельхозтоваропроизводители</w:t>
      </w:r>
      <w:proofErr w:type="spellEnd"/>
      <w:r w:rsidRPr="00B04B7F">
        <w:rPr>
          <w:rFonts w:ascii="Times New Roman" w:hAnsi="Times New Roman" w:cs="Times New Roman"/>
          <w:spacing w:val="-4"/>
          <w:sz w:val="28"/>
          <w:szCs w:val="28"/>
        </w:rPr>
        <w:t xml:space="preserve"> предоставляют одно </w:t>
      </w:r>
      <w:r w:rsidRPr="00B04B7F">
        <w:rPr>
          <w:rFonts w:ascii="Times New Roman" w:hAnsi="Times New Roman" w:cs="Times New Roman"/>
          <w:spacing w:val="-4"/>
          <w:sz w:val="28"/>
          <w:szCs w:val="28"/>
        </w:rPr>
        <w:lastRenderedPageBreak/>
        <w:t>Заявление, в котором может быть указано несколько мест, определённых в Схеме для предоставления Сельхозтоваропроизводителям, но не более пяти.</w:t>
      </w:r>
    </w:p>
    <w:p w:rsidR="009E5FEF" w:rsidRPr="00B04B7F" w:rsidRDefault="009E5FEF"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 xml:space="preserve">В целях получения права на размещение НТО, имеющих разные типы и (или) специализации, </w:t>
      </w:r>
      <w:proofErr w:type="spellStart"/>
      <w:r w:rsidRPr="00B04B7F">
        <w:rPr>
          <w:rFonts w:ascii="Times New Roman" w:hAnsi="Times New Roman" w:cs="Times New Roman"/>
          <w:spacing w:val="-4"/>
          <w:sz w:val="28"/>
          <w:szCs w:val="28"/>
        </w:rPr>
        <w:t>Сельхозтоваропроизводители</w:t>
      </w:r>
      <w:proofErr w:type="spellEnd"/>
      <w:r w:rsidRPr="00B04B7F">
        <w:rPr>
          <w:rFonts w:ascii="Times New Roman" w:hAnsi="Times New Roman" w:cs="Times New Roman"/>
          <w:spacing w:val="-4"/>
          <w:sz w:val="28"/>
          <w:szCs w:val="28"/>
        </w:rPr>
        <w:t xml:space="preserve"> предоставляют </w:t>
      </w:r>
      <w:r w:rsidRPr="00B04B7F">
        <w:rPr>
          <w:rFonts w:ascii="Times New Roman" w:hAnsi="Times New Roman" w:cs="Times New Roman"/>
          <w:spacing w:val="-4"/>
          <w:sz w:val="28"/>
          <w:szCs w:val="28"/>
        </w:rPr>
        <w:br/>
        <w:t xml:space="preserve">отдельные Заявления с приложенными к ним документами, в отношении </w:t>
      </w:r>
      <w:r w:rsidRPr="00B04B7F">
        <w:rPr>
          <w:rFonts w:ascii="Times New Roman" w:hAnsi="Times New Roman" w:cs="Times New Roman"/>
          <w:spacing w:val="-4"/>
          <w:sz w:val="28"/>
          <w:szCs w:val="28"/>
        </w:rPr>
        <w:br/>
        <w:t>каждого типа и (или) специализации (группы типов, специализаций).</w:t>
      </w:r>
    </w:p>
    <w:p w:rsidR="009E5FEF" w:rsidRPr="00B04B7F" w:rsidRDefault="008C18B7"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2</w:t>
      </w:r>
      <w:r w:rsidR="00C9072D" w:rsidRPr="00B04B7F">
        <w:rPr>
          <w:rFonts w:ascii="Times New Roman" w:hAnsi="Times New Roman" w:cs="Times New Roman"/>
          <w:spacing w:val="-4"/>
          <w:sz w:val="28"/>
          <w:szCs w:val="28"/>
        </w:rPr>
        <w:t>) </w:t>
      </w:r>
      <w:r w:rsidR="009E5FEF" w:rsidRPr="00B04B7F">
        <w:rPr>
          <w:rFonts w:ascii="Times New Roman" w:hAnsi="Times New Roman" w:cs="Times New Roman"/>
          <w:spacing w:val="-4"/>
          <w:sz w:val="28"/>
          <w:szCs w:val="28"/>
        </w:rPr>
        <w:t xml:space="preserve">документы, подтверждающие полномочия лица на осуществление действий от имени </w:t>
      </w:r>
      <w:proofErr w:type="spellStart"/>
      <w:r w:rsidR="009E5FEF" w:rsidRPr="00B04B7F">
        <w:rPr>
          <w:rFonts w:ascii="Times New Roman" w:hAnsi="Times New Roman" w:cs="Times New Roman"/>
          <w:spacing w:val="-4"/>
          <w:sz w:val="28"/>
          <w:szCs w:val="28"/>
        </w:rPr>
        <w:t>Сельхозтоваропроизводителя</w:t>
      </w:r>
      <w:proofErr w:type="spellEnd"/>
      <w:r w:rsidR="009E5FEF" w:rsidRPr="00B04B7F">
        <w:rPr>
          <w:rFonts w:ascii="Times New Roman" w:hAnsi="Times New Roman" w:cs="Times New Roman"/>
          <w:spacing w:val="-4"/>
          <w:sz w:val="28"/>
          <w:szCs w:val="28"/>
        </w:rPr>
        <w:t xml:space="preserve">: </w:t>
      </w:r>
    </w:p>
    <w:p w:rsidR="009E5FEF" w:rsidRPr="00B04B7F" w:rsidRDefault="009E5FEF"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 xml:space="preserve">для юридического лица: копии решения или выписки из решения юридического лица о назначении руководителя, копии документа, удостоверяющего личность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уполномоченного представителя; </w:t>
      </w:r>
    </w:p>
    <w:p w:rsidR="009E5FEF" w:rsidRPr="00B04B7F" w:rsidRDefault="009E5FEF"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 xml:space="preserve">для крестьянских (фермерских) хозяйств или индивидуального предпринимателя: копии документа, удостоверяющего личность уполномоченного представителя главы крестьянского (фермерского) хозяйства, индивидуального предпринимателя, или копии доверенности уполномоченного главой крестьянского (фермерского) хозяйства или индивидуальным предпринимателем представителя и копии документа, удостоверяющего личность уполномоченного представителя). </w:t>
      </w:r>
    </w:p>
    <w:p w:rsidR="009E5FEF" w:rsidRPr="00B04B7F" w:rsidRDefault="008C18B7"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3</w:t>
      </w:r>
      <w:r w:rsidR="00C9072D" w:rsidRPr="00B04B7F">
        <w:rPr>
          <w:rFonts w:ascii="Times New Roman" w:hAnsi="Times New Roman" w:cs="Times New Roman"/>
          <w:spacing w:val="-4"/>
          <w:sz w:val="28"/>
          <w:szCs w:val="28"/>
        </w:rPr>
        <w:t>) </w:t>
      </w:r>
      <w:r w:rsidR="009E5FEF" w:rsidRPr="00B04B7F">
        <w:rPr>
          <w:rFonts w:ascii="Times New Roman" w:hAnsi="Times New Roman" w:cs="Times New Roman"/>
          <w:spacing w:val="-4"/>
          <w:sz w:val="28"/>
          <w:szCs w:val="28"/>
        </w:rPr>
        <w:t>справку налогового органа об исполнении налогоплательщиком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не более чем за 90 дней до даты подачи Заявления;</w:t>
      </w:r>
    </w:p>
    <w:p w:rsidR="009E5FEF" w:rsidRPr="00B04B7F" w:rsidRDefault="008C18B7"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4</w:t>
      </w:r>
      <w:r w:rsidR="0077125A">
        <w:rPr>
          <w:rFonts w:ascii="Times New Roman" w:hAnsi="Times New Roman" w:cs="Times New Roman"/>
          <w:spacing w:val="-4"/>
          <w:sz w:val="28"/>
          <w:szCs w:val="28"/>
        </w:rPr>
        <w:t>) </w:t>
      </w:r>
      <w:r w:rsidR="009E5FEF" w:rsidRPr="00B04B7F">
        <w:rPr>
          <w:rFonts w:ascii="Times New Roman" w:hAnsi="Times New Roman" w:cs="Times New Roman"/>
          <w:spacing w:val="-4"/>
          <w:sz w:val="28"/>
          <w:szCs w:val="28"/>
        </w:rPr>
        <w:t>эскиз (дизайн-проект НТО)</w:t>
      </w:r>
      <w:r w:rsidR="007C530D" w:rsidRPr="00B04B7F">
        <w:rPr>
          <w:rFonts w:ascii="Times New Roman" w:hAnsi="Times New Roman" w:cs="Times New Roman"/>
          <w:spacing w:val="-4"/>
          <w:sz w:val="28"/>
          <w:szCs w:val="28"/>
        </w:rPr>
        <w:t xml:space="preserve"> с учетом требований</w:t>
      </w:r>
      <w:r w:rsidR="00733965" w:rsidRPr="00B04B7F">
        <w:rPr>
          <w:rFonts w:ascii="Times New Roman" w:hAnsi="Times New Roman" w:cs="Times New Roman"/>
          <w:spacing w:val="-4"/>
          <w:sz w:val="28"/>
          <w:szCs w:val="28"/>
        </w:rPr>
        <w:t>,</w:t>
      </w:r>
      <w:r w:rsidR="00AF2911" w:rsidRPr="00B04B7F">
        <w:rPr>
          <w:rFonts w:ascii="Times New Roman" w:hAnsi="Times New Roman" w:cs="Times New Roman"/>
          <w:spacing w:val="-4"/>
          <w:sz w:val="28"/>
          <w:szCs w:val="28"/>
        </w:rPr>
        <w:t xml:space="preserve"> определенных настоящим положением</w:t>
      </w:r>
      <w:r w:rsidR="009E5FEF" w:rsidRPr="00B04B7F">
        <w:rPr>
          <w:rFonts w:ascii="Times New Roman" w:hAnsi="Times New Roman" w:cs="Times New Roman"/>
          <w:spacing w:val="-4"/>
          <w:sz w:val="28"/>
          <w:szCs w:val="28"/>
        </w:rPr>
        <w:t>;</w:t>
      </w:r>
    </w:p>
    <w:p w:rsidR="00790789" w:rsidRPr="00B04B7F" w:rsidRDefault="00790789"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 xml:space="preserve">5) финансовое предложение за право размещения нестационарного торгового объекта, </w:t>
      </w:r>
      <w:proofErr w:type="gramStart"/>
      <w:r w:rsidRPr="00B04B7F">
        <w:rPr>
          <w:rFonts w:ascii="Times New Roman" w:hAnsi="Times New Roman" w:cs="Times New Roman"/>
          <w:spacing w:val="-4"/>
          <w:sz w:val="28"/>
          <w:szCs w:val="28"/>
        </w:rPr>
        <w:t>согласно приложения</w:t>
      </w:r>
      <w:proofErr w:type="gramEnd"/>
      <w:r w:rsidRPr="00B04B7F">
        <w:rPr>
          <w:rFonts w:ascii="Times New Roman" w:hAnsi="Times New Roman" w:cs="Times New Roman"/>
          <w:spacing w:val="-4"/>
          <w:sz w:val="28"/>
          <w:szCs w:val="28"/>
        </w:rPr>
        <w:t xml:space="preserve"> № 1</w:t>
      </w:r>
      <w:r w:rsidR="001E2229">
        <w:rPr>
          <w:rFonts w:ascii="Times New Roman" w:hAnsi="Times New Roman" w:cs="Times New Roman"/>
          <w:spacing w:val="-4"/>
          <w:sz w:val="28"/>
          <w:szCs w:val="28"/>
        </w:rPr>
        <w:t>2</w:t>
      </w:r>
      <w:r w:rsidRPr="00B04B7F">
        <w:rPr>
          <w:rFonts w:ascii="Times New Roman" w:hAnsi="Times New Roman" w:cs="Times New Roman"/>
          <w:spacing w:val="-4"/>
          <w:sz w:val="28"/>
          <w:szCs w:val="28"/>
        </w:rPr>
        <w:t>.</w:t>
      </w:r>
    </w:p>
    <w:p w:rsidR="009E5FEF" w:rsidRPr="00B04B7F" w:rsidRDefault="008A3B5B" w:rsidP="009E5FEF">
      <w:pPr>
        <w:spacing w:line="240" w:lineRule="atLeast"/>
        <w:ind w:right="-1" w:firstLine="709"/>
        <w:rPr>
          <w:rFonts w:ascii="Times New Roman" w:hAnsi="Times New Roman" w:cs="Times New Roman"/>
          <w:spacing w:val="-4"/>
          <w:sz w:val="28"/>
          <w:szCs w:val="28"/>
        </w:rPr>
      </w:pPr>
      <w:r>
        <w:rPr>
          <w:rFonts w:ascii="Times New Roman" w:hAnsi="Times New Roman" w:cs="Times New Roman"/>
          <w:spacing w:val="-4"/>
          <w:sz w:val="28"/>
          <w:szCs w:val="28"/>
        </w:rPr>
        <w:t>10</w:t>
      </w:r>
      <w:r w:rsidR="007C530D" w:rsidRPr="00B04B7F">
        <w:rPr>
          <w:rFonts w:ascii="Times New Roman" w:hAnsi="Times New Roman" w:cs="Times New Roman"/>
          <w:spacing w:val="-4"/>
          <w:sz w:val="28"/>
          <w:szCs w:val="28"/>
        </w:rPr>
        <w:t>.8</w:t>
      </w:r>
      <w:r w:rsidR="005966CF" w:rsidRPr="00B04B7F">
        <w:rPr>
          <w:rFonts w:ascii="Times New Roman" w:hAnsi="Times New Roman" w:cs="Times New Roman"/>
          <w:spacing w:val="-4"/>
          <w:sz w:val="28"/>
          <w:szCs w:val="28"/>
        </w:rPr>
        <w:t>. </w:t>
      </w:r>
      <w:proofErr w:type="spellStart"/>
      <w:r w:rsidR="009E5FEF" w:rsidRPr="00B04B7F">
        <w:rPr>
          <w:rFonts w:ascii="Times New Roman" w:hAnsi="Times New Roman" w:cs="Times New Roman"/>
          <w:spacing w:val="-4"/>
          <w:sz w:val="28"/>
          <w:szCs w:val="28"/>
        </w:rPr>
        <w:t>Сельхозтоваропроизводитель</w:t>
      </w:r>
      <w:proofErr w:type="spellEnd"/>
      <w:r w:rsidR="009E5FEF" w:rsidRPr="00B04B7F">
        <w:rPr>
          <w:rFonts w:ascii="Times New Roman" w:hAnsi="Times New Roman" w:cs="Times New Roman"/>
          <w:spacing w:val="-4"/>
          <w:sz w:val="28"/>
          <w:szCs w:val="28"/>
        </w:rPr>
        <w:t xml:space="preserve"> имеет право отозвать поданное Заявление</w:t>
      </w:r>
      <w:r w:rsidR="007C530D" w:rsidRPr="00B04B7F">
        <w:rPr>
          <w:rFonts w:ascii="Times New Roman" w:hAnsi="Times New Roman" w:cs="Times New Roman"/>
          <w:spacing w:val="-4"/>
          <w:sz w:val="28"/>
          <w:szCs w:val="28"/>
        </w:rPr>
        <w:t xml:space="preserve"> не </w:t>
      </w:r>
      <w:r w:rsidR="002C780B" w:rsidRPr="00B04B7F">
        <w:rPr>
          <w:rFonts w:ascii="Times New Roman" w:hAnsi="Times New Roman" w:cs="Times New Roman"/>
          <w:spacing w:val="-4"/>
          <w:sz w:val="28"/>
          <w:szCs w:val="28"/>
        </w:rPr>
        <w:t>позднее,</w:t>
      </w:r>
      <w:r w:rsidR="007C530D" w:rsidRPr="00B04B7F">
        <w:rPr>
          <w:rFonts w:ascii="Times New Roman" w:hAnsi="Times New Roman" w:cs="Times New Roman"/>
          <w:spacing w:val="-4"/>
          <w:sz w:val="28"/>
          <w:szCs w:val="28"/>
        </w:rPr>
        <w:t xml:space="preserve"> чем за 3 </w:t>
      </w:r>
      <w:r w:rsidR="009E5FEF" w:rsidRPr="00B04B7F">
        <w:rPr>
          <w:rFonts w:ascii="Times New Roman" w:hAnsi="Times New Roman" w:cs="Times New Roman"/>
          <w:spacing w:val="-4"/>
          <w:sz w:val="28"/>
          <w:szCs w:val="28"/>
        </w:rPr>
        <w:t xml:space="preserve">дня до даты рассмотрения комиссией поданных </w:t>
      </w:r>
      <w:proofErr w:type="spellStart"/>
      <w:r w:rsidR="009E5FEF" w:rsidRPr="00B04B7F">
        <w:rPr>
          <w:rFonts w:ascii="Times New Roman" w:hAnsi="Times New Roman" w:cs="Times New Roman"/>
          <w:spacing w:val="-4"/>
          <w:sz w:val="28"/>
          <w:szCs w:val="28"/>
        </w:rPr>
        <w:t>Сельхозтоваропроизводителями</w:t>
      </w:r>
      <w:proofErr w:type="spellEnd"/>
      <w:r w:rsidR="009E5FEF" w:rsidRPr="00B04B7F">
        <w:rPr>
          <w:rFonts w:ascii="Times New Roman" w:hAnsi="Times New Roman" w:cs="Times New Roman"/>
          <w:spacing w:val="-4"/>
          <w:sz w:val="28"/>
          <w:szCs w:val="28"/>
        </w:rPr>
        <w:t xml:space="preserve"> Заявлений и документов.</w:t>
      </w:r>
    </w:p>
    <w:p w:rsidR="009E5FEF" w:rsidRPr="00B04B7F" w:rsidRDefault="008A3B5B" w:rsidP="009E5FEF">
      <w:pPr>
        <w:spacing w:line="240" w:lineRule="atLeast"/>
        <w:ind w:right="-1" w:firstLine="709"/>
        <w:rPr>
          <w:rFonts w:ascii="Times New Roman" w:hAnsi="Times New Roman" w:cs="Times New Roman"/>
          <w:spacing w:val="-4"/>
          <w:sz w:val="28"/>
          <w:szCs w:val="28"/>
        </w:rPr>
      </w:pPr>
      <w:r>
        <w:rPr>
          <w:rFonts w:ascii="Times New Roman" w:hAnsi="Times New Roman" w:cs="Times New Roman"/>
          <w:spacing w:val="-4"/>
          <w:sz w:val="28"/>
          <w:szCs w:val="28"/>
        </w:rPr>
        <w:t>10</w:t>
      </w:r>
      <w:r w:rsidR="007C530D" w:rsidRPr="00B04B7F">
        <w:rPr>
          <w:rFonts w:ascii="Times New Roman" w:hAnsi="Times New Roman" w:cs="Times New Roman"/>
          <w:spacing w:val="-4"/>
          <w:sz w:val="28"/>
          <w:szCs w:val="28"/>
        </w:rPr>
        <w:t>.9</w:t>
      </w:r>
      <w:r w:rsidR="005966CF" w:rsidRPr="00B04B7F">
        <w:rPr>
          <w:rFonts w:ascii="Times New Roman" w:hAnsi="Times New Roman" w:cs="Times New Roman"/>
          <w:spacing w:val="-4"/>
          <w:sz w:val="28"/>
          <w:szCs w:val="28"/>
        </w:rPr>
        <w:t>. </w:t>
      </w:r>
      <w:r w:rsidR="009E5FEF" w:rsidRPr="00B04B7F">
        <w:rPr>
          <w:rFonts w:ascii="Times New Roman" w:hAnsi="Times New Roman" w:cs="Times New Roman"/>
          <w:spacing w:val="-4"/>
          <w:sz w:val="28"/>
          <w:szCs w:val="28"/>
        </w:rPr>
        <w:t xml:space="preserve">Все представленные </w:t>
      </w:r>
      <w:proofErr w:type="spellStart"/>
      <w:r w:rsidR="009E5FEF" w:rsidRPr="00B04B7F">
        <w:rPr>
          <w:rFonts w:ascii="Times New Roman" w:hAnsi="Times New Roman" w:cs="Times New Roman"/>
          <w:spacing w:val="-4"/>
          <w:sz w:val="28"/>
          <w:szCs w:val="28"/>
        </w:rPr>
        <w:t>Сельхозтоваропроизводителями</w:t>
      </w:r>
      <w:proofErr w:type="spellEnd"/>
      <w:r w:rsidR="009E5FEF" w:rsidRPr="00B04B7F">
        <w:rPr>
          <w:rFonts w:ascii="Times New Roman" w:hAnsi="Times New Roman" w:cs="Times New Roman"/>
          <w:spacing w:val="-4"/>
          <w:sz w:val="28"/>
          <w:szCs w:val="28"/>
        </w:rPr>
        <w:t xml:space="preserve"> документы должны быть прошиты, скреплены печатью (при наличии), заверены подписью </w:t>
      </w:r>
      <w:proofErr w:type="spellStart"/>
      <w:r w:rsidR="009E5FEF" w:rsidRPr="00B04B7F">
        <w:rPr>
          <w:rFonts w:ascii="Times New Roman" w:hAnsi="Times New Roman" w:cs="Times New Roman"/>
          <w:spacing w:val="-4"/>
          <w:sz w:val="28"/>
          <w:szCs w:val="28"/>
        </w:rPr>
        <w:t>Сельхозтоваропроизводителя</w:t>
      </w:r>
      <w:proofErr w:type="spellEnd"/>
      <w:r w:rsidR="009E5FEF" w:rsidRPr="00B04B7F">
        <w:rPr>
          <w:rFonts w:ascii="Times New Roman" w:hAnsi="Times New Roman" w:cs="Times New Roman"/>
          <w:spacing w:val="-4"/>
          <w:sz w:val="28"/>
          <w:szCs w:val="28"/>
        </w:rPr>
        <w:t xml:space="preserve"> и иметь сквозную нумерацию страниц. Факсимильные подписи не допускаются. Подчистки и исправления не допускаются, за исключением исправлений, скреплённых печатью (при наличии) и заверенных подписью </w:t>
      </w:r>
      <w:proofErr w:type="spellStart"/>
      <w:r w:rsidR="009E5FEF" w:rsidRPr="00B04B7F">
        <w:rPr>
          <w:rFonts w:ascii="Times New Roman" w:hAnsi="Times New Roman" w:cs="Times New Roman"/>
          <w:spacing w:val="-4"/>
          <w:sz w:val="28"/>
          <w:szCs w:val="28"/>
        </w:rPr>
        <w:t>Сельхозтоваропроизводителя</w:t>
      </w:r>
      <w:proofErr w:type="spellEnd"/>
      <w:r w:rsidR="009E5FEF" w:rsidRPr="00B04B7F">
        <w:rPr>
          <w:rFonts w:ascii="Times New Roman" w:hAnsi="Times New Roman" w:cs="Times New Roman"/>
          <w:spacing w:val="-4"/>
          <w:sz w:val="28"/>
          <w:szCs w:val="28"/>
        </w:rPr>
        <w:t>.</w:t>
      </w:r>
    </w:p>
    <w:p w:rsidR="009E5FEF" w:rsidRPr="00B04B7F" w:rsidRDefault="009E5FEF"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 xml:space="preserve">Представленные </w:t>
      </w:r>
      <w:r w:rsidR="007C530D" w:rsidRPr="00B04B7F">
        <w:rPr>
          <w:rFonts w:ascii="Times New Roman" w:hAnsi="Times New Roman" w:cs="Times New Roman"/>
          <w:spacing w:val="-4"/>
          <w:sz w:val="28"/>
          <w:szCs w:val="28"/>
        </w:rPr>
        <w:t>в Администрацию</w:t>
      </w:r>
      <w:r w:rsidRPr="00B04B7F">
        <w:rPr>
          <w:rFonts w:ascii="Times New Roman" w:hAnsi="Times New Roman" w:cs="Times New Roman"/>
          <w:spacing w:val="-4"/>
          <w:sz w:val="28"/>
          <w:szCs w:val="28"/>
        </w:rPr>
        <w:t xml:space="preserve"> документы заявителю не возвращаются.</w:t>
      </w:r>
    </w:p>
    <w:p w:rsidR="009E5FEF" w:rsidRPr="00B04B7F" w:rsidRDefault="008A3B5B" w:rsidP="009E5FEF">
      <w:pPr>
        <w:spacing w:line="240" w:lineRule="atLeast"/>
        <w:ind w:right="-1" w:firstLine="709"/>
        <w:rPr>
          <w:rFonts w:ascii="Times New Roman" w:hAnsi="Times New Roman" w:cs="Times New Roman"/>
          <w:spacing w:val="-4"/>
          <w:sz w:val="28"/>
          <w:szCs w:val="28"/>
        </w:rPr>
      </w:pPr>
      <w:r>
        <w:rPr>
          <w:rFonts w:ascii="Times New Roman" w:hAnsi="Times New Roman" w:cs="Times New Roman"/>
          <w:spacing w:val="-4"/>
          <w:sz w:val="28"/>
          <w:szCs w:val="28"/>
        </w:rPr>
        <w:t>10</w:t>
      </w:r>
      <w:r w:rsidR="007C530D" w:rsidRPr="00B04B7F">
        <w:rPr>
          <w:rFonts w:ascii="Times New Roman" w:hAnsi="Times New Roman" w:cs="Times New Roman"/>
          <w:spacing w:val="-4"/>
          <w:sz w:val="28"/>
          <w:szCs w:val="28"/>
        </w:rPr>
        <w:t>.10</w:t>
      </w:r>
      <w:r w:rsidR="006F7010" w:rsidRPr="00B04B7F">
        <w:rPr>
          <w:rFonts w:ascii="Times New Roman" w:hAnsi="Times New Roman" w:cs="Times New Roman"/>
          <w:spacing w:val="-4"/>
          <w:sz w:val="28"/>
          <w:szCs w:val="28"/>
        </w:rPr>
        <w:t>. </w:t>
      </w:r>
      <w:r w:rsidR="007C530D" w:rsidRPr="00B04B7F">
        <w:rPr>
          <w:rFonts w:ascii="Times New Roman" w:hAnsi="Times New Roman" w:cs="Times New Roman"/>
          <w:spacing w:val="-4"/>
          <w:sz w:val="28"/>
          <w:szCs w:val="28"/>
        </w:rPr>
        <w:t>Админис</w:t>
      </w:r>
      <w:r w:rsidR="003B6E14" w:rsidRPr="00B04B7F">
        <w:rPr>
          <w:rFonts w:ascii="Times New Roman" w:hAnsi="Times New Roman" w:cs="Times New Roman"/>
          <w:spacing w:val="-4"/>
          <w:sz w:val="28"/>
          <w:szCs w:val="28"/>
        </w:rPr>
        <w:t>т</w:t>
      </w:r>
      <w:r w:rsidR="007C530D" w:rsidRPr="00B04B7F">
        <w:rPr>
          <w:rFonts w:ascii="Times New Roman" w:hAnsi="Times New Roman" w:cs="Times New Roman"/>
          <w:spacing w:val="-4"/>
          <w:sz w:val="28"/>
          <w:szCs w:val="28"/>
        </w:rPr>
        <w:t>рация</w:t>
      </w:r>
      <w:r w:rsidR="009E5FEF" w:rsidRPr="00B04B7F">
        <w:rPr>
          <w:rFonts w:ascii="Times New Roman" w:hAnsi="Times New Roman" w:cs="Times New Roman"/>
          <w:spacing w:val="-4"/>
          <w:sz w:val="28"/>
          <w:szCs w:val="28"/>
        </w:rPr>
        <w:t xml:space="preserve"> организует проведение заседания комиссии</w:t>
      </w:r>
      <w:r w:rsidR="008C18B7" w:rsidRPr="00B04B7F">
        <w:rPr>
          <w:rFonts w:ascii="Times New Roman" w:hAnsi="Times New Roman" w:cs="Times New Roman"/>
          <w:spacing w:val="-4"/>
          <w:sz w:val="28"/>
          <w:szCs w:val="28"/>
        </w:rPr>
        <w:t>, состав которой утвержден комиссией по предоставлению права на размещение НТО</w:t>
      </w:r>
      <w:r w:rsidR="00220A6A" w:rsidRPr="00B04B7F">
        <w:rPr>
          <w:rFonts w:ascii="Times New Roman" w:hAnsi="Times New Roman" w:cs="Times New Roman"/>
          <w:spacing w:val="-4"/>
          <w:sz w:val="28"/>
          <w:szCs w:val="28"/>
        </w:rPr>
        <w:t xml:space="preserve"> Сельхозтоваропроизводителям</w:t>
      </w:r>
      <w:r w:rsidR="009E5FEF" w:rsidRPr="00B04B7F">
        <w:rPr>
          <w:rFonts w:ascii="Times New Roman" w:hAnsi="Times New Roman" w:cs="Times New Roman"/>
          <w:spacing w:val="-4"/>
          <w:sz w:val="28"/>
          <w:szCs w:val="28"/>
        </w:rPr>
        <w:t xml:space="preserve"> в день, определённый в информационном </w:t>
      </w:r>
      <w:r w:rsidR="009E5FEF" w:rsidRPr="00B04B7F">
        <w:rPr>
          <w:rFonts w:ascii="Times New Roman" w:hAnsi="Times New Roman" w:cs="Times New Roman"/>
          <w:spacing w:val="-4"/>
          <w:sz w:val="28"/>
          <w:szCs w:val="28"/>
        </w:rPr>
        <w:lastRenderedPageBreak/>
        <w:t>сообщении для рассмотрения документов на предоставление Сельхозтоваропроизводителям пр</w:t>
      </w:r>
      <w:r w:rsidR="007C530D" w:rsidRPr="00B04B7F">
        <w:rPr>
          <w:rFonts w:ascii="Times New Roman" w:hAnsi="Times New Roman" w:cs="Times New Roman"/>
          <w:spacing w:val="-4"/>
          <w:sz w:val="28"/>
          <w:szCs w:val="28"/>
        </w:rPr>
        <w:t>ава на размещение</w:t>
      </w:r>
      <w:r w:rsidR="009E5FEF" w:rsidRPr="00B04B7F">
        <w:rPr>
          <w:rFonts w:ascii="Times New Roman" w:hAnsi="Times New Roman" w:cs="Times New Roman"/>
          <w:spacing w:val="-4"/>
          <w:sz w:val="28"/>
          <w:szCs w:val="28"/>
        </w:rPr>
        <w:t xml:space="preserve"> НТО.</w:t>
      </w:r>
    </w:p>
    <w:p w:rsidR="009E5FEF" w:rsidRPr="00B04B7F" w:rsidRDefault="009E5FEF"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Порядок работы комиссии</w:t>
      </w:r>
      <w:r w:rsidR="00127A7F" w:rsidRPr="00B04B7F">
        <w:rPr>
          <w:rFonts w:ascii="Times New Roman" w:hAnsi="Times New Roman" w:cs="Times New Roman"/>
          <w:spacing w:val="-4"/>
          <w:sz w:val="28"/>
          <w:szCs w:val="28"/>
        </w:rPr>
        <w:t xml:space="preserve"> состоит из следующих процедур:</w:t>
      </w:r>
    </w:p>
    <w:p w:rsidR="00127A7F" w:rsidRPr="00B04B7F" w:rsidRDefault="00127A7F"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рассмотрение заявок о предоставлении</w:t>
      </w:r>
      <w:r w:rsidR="005E640E" w:rsidRPr="00B04B7F">
        <w:rPr>
          <w:rFonts w:ascii="Times New Roman" w:hAnsi="Times New Roman" w:cs="Times New Roman"/>
          <w:spacing w:val="-4"/>
          <w:sz w:val="28"/>
          <w:szCs w:val="28"/>
        </w:rPr>
        <w:t xml:space="preserve"> (об отказе в предоставлении) </w:t>
      </w:r>
      <w:r w:rsidRPr="00B04B7F">
        <w:rPr>
          <w:rFonts w:ascii="Times New Roman" w:hAnsi="Times New Roman" w:cs="Times New Roman"/>
          <w:spacing w:val="-4"/>
          <w:sz w:val="28"/>
          <w:szCs w:val="28"/>
        </w:rPr>
        <w:t>права на размещение НТО;</w:t>
      </w:r>
    </w:p>
    <w:p w:rsidR="009E5FEF" w:rsidRPr="00B04B7F" w:rsidRDefault="008A3B5B" w:rsidP="009E5FEF">
      <w:pPr>
        <w:spacing w:line="240" w:lineRule="atLeast"/>
        <w:ind w:right="-1" w:firstLine="709"/>
        <w:rPr>
          <w:rFonts w:ascii="Times New Roman" w:hAnsi="Times New Roman" w:cs="Times New Roman"/>
          <w:spacing w:val="-4"/>
          <w:sz w:val="28"/>
          <w:szCs w:val="28"/>
        </w:rPr>
      </w:pPr>
      <w:r>
        <w:rPr>
          <w:rFonts w:ascii="Times New Roman" w:hAnsi="Times New Roman" w:cs="Times New Roman"/>
          <w:spacing w:val="-4"/>
          <w:sz w:val="28"/>
          <w:szCs w:val="28"/>
        </w:rPr>
        <w:t>10</w:t>
      </w:r>
      <w:r w:rsidR="003C5574" w:rsidRPr="00B04B7F">
        <w:rPr>
          <w:rFonts w:ascii="Times New Roman" w:hAnsi="Times New Roman" w:cs="Times New Roman"/>
          <w:spacing w:val="-4"/>
          <w:sz w:val="28"/>
          <w:szCs w:val="28"/>
        </w:rPr>
        <w:t>.11</w:t>
      </w:r>
      <w:r w:rsidR="006B264E" w:rsidRPr="00B04B7F">
        <w:rPr>
          <w:rFonts w:ascii="Times New Roman" w:hAnsi="Times New Roman" w:cs="Times New Roman"/>
          <w:spacing w:val="-4"/>
          <w:sz w:val="28"/>
          <w:szCs w:val="28"/>
        </w:rPr>
        <w:t>. </w:t>
      </w:r>
      <w:r w:rsidR="009E5FEF" w:rsidRPr="00B04B7F">
        <w:rPr>
          <w:rFonts w:ascii="Times New Roman" w:hAnsi="Times New Roman" w:cs="Times New Roman"/>
          <w:spacing w:val="-4"/>
          <w:sz w:val="28"/>
          <w:szCs w:val="28"/>
        </w:rPr>
        <w:t>Решение о предоставлении (об отказе в предоставлении) права на раз</w:t>
      </w:r>
      <w:r w:rsidR="007C530D" w:rsidRPr="00B04B7F">
        <w:rPr>
          <w:rFonts w:ascii="Times New Roman" w:hAnsi="Times New Roman" w:cs="Times New Roman"/>
          <w:spacing w:val="-4"/>
          <w:sz w:val="28"/>
          <w:szCs w:val="28"/>
        </w:rPr>
        <w:t>мещение</w:t>
      </w:r>
      <w:r w:rsidR="009E5FEF" w:rsidRPr="00B04B7F">
        <w:rPr>
          <w:rFonts w:ascii="Times New Roman" w:hAnsi="Times New Roman" w:cs="Times New Roman"/>
          <w:spacing w:val="-4"/>
          <w:sz w:val="28"/>
          <w:szCs w:val="28"/>
        </w:rPr>
        <w:t xml:space="preserve"> НТО Сельхозтоваропроизводителям принимается комиссией в день рассмотрения Заявлений, указанный в информационном сообщении, и оформляется протоколом, который размещается на официальном</w:t>
      </w:r>
      <w:r w:rsidR="007C530D" w:rsidRPr="00B04B7F">
        <w:rPr>
          <w:rFonts w:ascii="Times New Roman" w:hAnsi="Times New Roman" w:cs="Times New Roman"/>
          <w:spacing w:val="-4"/>
          <w:sz w:val="28"/>
          <w:szCs w:val="28"/>
        </w:rPr>
        <w:t xml:space="preserve"> </w:t>
      </w:r>
      <w:r w:rsidR="000E6E3F" w:rsidRPr="00B04B7F">
        <w:rPr>
          <w:rFonts w:ascii="Times New Roman" w:hAnsi="Times New Roman" w:cs="Times New Roman"/>
          <w:spacing w:val="-4"/>
          <w:sz w:val="28"/>
          <w:szCs w:val="28"/>
        </w:rPr>
        <w:t>сайте</w:t>
      </w:r>
      <w:r w:rsidR="007C530D" w:rsidRPr="00B04B7F">
        <w:rPr>
          <w:rFonts w:ascii="Times New Roman" w:hAnsi="Times New Roman" w:cs="Times New Roman"/>
          <w:spacing w:val="-4"/>
          <w:sz w:val="28"/>
          <w:szCs w:val="28"/>
        </w:rPr>
        <w:t xml:space="preserve"> </w:t>
      </w:r>
      <w:r w:rsidR="00602E00" w:rsidRPr="00B04B7F">
        <w:rPr>
          <w:rFonts w:ascii="Times New Roman" w:eastAsia="Times New Roman" w:hAnsi="Times New Roman"/>
          <w:sz w:val="28"/>
          <w:szCs w:val="28"/>
        </w:rPr>
        <w:t xml:space="preserve">не </w:t>
      </w:r>
      <w:proofErr w:type="gramStart"/>
      <w:r w:rsidR="00602E00" w:rsidRPr="00B04B7F">
        <w:rPr>
          <w:rFonts w:ascii="Times New Roman" w:eastAsiaTheme="minorHAnsi" w:hAnsi="Times New Roman" w:cs="Times New Roman"/>
          <w:sz w:val="28"/>
          <w:szCs w:val="28"/>
          <w:lang w:eastAsia="en-US"/>
        </w:rPr>
        <w:t>позднее</w:t>
      </w:r>
      <w:proofErr w:type="gramEnd"/>
      <w:r w:rsidR="00602E00" w:rsidRPr="00B04B7F">
        <w:rPr>
          <w:rFonts w:ascii="Times New Roman" w:eastAsiaTheme="minorHAnsi" w:hAnsi="Times New Roman" w:cs="Times New Roman"/>
          <w:sz w:val="28"/>
          <w:szCs w:val="28"/>
          <w:lang w:eastAsia="en-US"/>
        </w:rPr>
        <w:t xml:space="preserve"> чем на следующий день после дня его подписания</w:t>
      </w:r>
      <w:r w:rsidR="009E5FEF" w:rsidRPr="00B04B7F">
        <w:rPr>
          <w:rFonts w:ascii="Times New Roman" w:hAnsi="Times New Roman" w:cs="Times New Roman"/>
          <w:spacing w:val="-4"/>
          <w:sz w:val="28"/>
          <w:szCs w:val="28"/>
        </w:rPr>
        <w:t>.</w:t>
      </w:r>
    </w:p>
    <w:p w:rsidR="009E5FEF" w:rsidRPr="00B04B7F" w:rsidRDefault="00E069BA" w:rsidP="009E5FEF">
      <w:pPr>
        <w:spacing w:line="240" w:lineRule="atLeast"/>
        <w:ind w:right="-1" w:firstLine="709"/>
        <w:rPr>
          <w:rFonts w:ascii="Times New Roman" w:hAnsi="Times New Roman" w:cs="Times New Roman"/>
          <w:spacing w:val="-4"/>
          <w:sz w:val="28"/>
          <w:szCs w:val="28"/>
        </w:rPr>
      </w:pPr>
      <w:r>
        <w:rPr>
          <w:rFonts w:ascii="Times New Roman" w:hAnsi="Times New Roman" w:cs="Times New Roman"/>
          <w:spacing w:val="-4"/>
          <w:sz w:val="28"/>
          <w:szCs w:val="28"/>
        </w:rPr>
        <w:t>10</w:t>
      </w:r>
      <w:r w:rsidR="003C5574" w:rsidRPr="00B04B7F">
        <w:rPr>
          <w:rFonts w:ascii="Times New Roman" w:hAnsi="Times New Roman" w:cs="Times New Roman"/>
          <w:spacing w:val="-4"/>
          <w:sz w:val="28"/>
          <w:szCs w:val="28"/>
        </w:rPr>
        <w:t>.12</w:t>
      </w:r>
      <w:r w:rsidR="006B264E" w:rsidRPr="00B04B7F">
        <w:rPr>
          <w:rFonts w:ascii="Times New Roman" w:hAnsi="Times New Roman" w:cs="Times New Roman"/>
          <w:spacing w:val="-4"/>
          <w:sz w:val="28"/>
          <w:szCs w:val="28"/>
        </w:rPr>
        <w:t>. </w:t>
      </w:r>
      <w:r w:rsidR="009E5FEF" w:rsidRPr="00B04B7F">
        <w:rPr>
          <w:rFonts w:ascii="Times New Roman" w:hAnsi="Times New Roman" w:cs="Times New Roman"/>
          <w:spacing w:val="-4"/>
          <w:sz w:val="28"/>
          <w:szCs w:val="28"/>
        </w:rPr>
        <w:t xml:space="preserve">Исчерпывающий перечень оснований для отказа </w:t>
      </w:r>
      <w:r w:rsidR="009E5FEF" w:rsidRPr="00B04B7F">
        <w:rPr>
          <w:rFonts w:ascii="Times New Roman" w:hAnsi="Times New Roman" w:cs="Times New Roman"/>
          <w:spacing w:val="-4"/>
          <w:sz w:val="28"/>
          <w:szCs w:val="28"/>
        </w:rPr>
        <w:br/>
        <w:t xml:space="preserve">комиссией в предоставлении права на размещение НТО: </w:t>
      </w:r>
    </w:p>
    <w:p w:rsidR="009E5FEF" w:rsidRPr="00B04B7F" w:rsidRDefault="006B264E"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1) </w:t>
      </w:r>
      <w:r w:rsidR="009E5FEF" w:rsidRPr="00B04B7F">
        <w:rPr>
          <w:rFonts w:ascii="Times New Roman" w:hAnsi="Times New Roman" w:cs="Times New Roman"/>
          <w:spacing w:val="-4"/>
          <w:sz w:val="28"/>
          <w:szCs w:val="28"/>
        </w:rPr>
        <w:t xml:space="preserve">несоответствие </w:t>
      </w:r>
      <w:proofErr w:type="spellStart"/>
      <w:r w:rsidR="009E5FEF" w:rsidRPr="00B04B7F">
        <w:rPr>
          <w:rFonts w:ascii="Times New Roman" w:hAnsi="Times New Roman" w:cs="Times New Roman"/>
          <w:spacing w:val="-4"/>
          <w:sz w:val="28"/>
          <w:szCs w:val="28"/>
        </w:rPr>
        <w:t>Сельхозтоваропроизводителя</w:t>
      </w:r>
      <w:proofErr w:type="spellEnd"/>
      <w:r w:rsidR="009E5FEF" w:rsidRPr="00B04B7F">
        <w:rPr>
          <w:rFonts w:ascii="Times New Roman" w:hAnsi="Times New Roman" w:cs="Times New Roman"/>
          <w:spacing w:val="-4"/>
          <w:sz w:val="28"/>
          <w:szCs w:val="28"/>
        </w:rPr>
        <w:t xml:space="preserve"> требованиям, установленным настоящим разделом Положения;</w:t>
      </w:r>
    </w:p>
    <w:p w:rsidR="009E5FEF" w:rsidRPr="00B04B7F" w:rsidRDefault="006B264E"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2) </w:t>
      </w:r>
      <w:r w:rsidR="009E5FEF" w:rsidRPr="00B04B7F">
        <w:rPr>
          <w:rFonts w:ascii="Times New Roman" w:hAnsi="Times New Roman" w:cs="Times New Roman"/>
          <w:spacing w:val="-4"/>
          <w:sz w:val="28"/>
          <w:szCs w:val="28"/>
        </w:rPr>
        <w:t xml:space="preserve">несоответствие представленных </w:t>
      </w:r>
      <w:proofErr w:type="spellStart"/>
      <w:r w:rsidR="009E5FEF" w:rsidRPr="00B04B7F">
        <w:rPr>
          <w:rFonts w:ascii="Times New Roman" w:hAnsi="Times New Roman" w:cs="Times New Roman"/>
          <w:spacing w:val="-4"/>
          <w:sz w:val="28"/>
          <w:szCs w:val="28"/>
        </w:rPr>
        <w:t>Сельхозтоваропроизводителем</w:t>
      </w:r>
      <w:proofErr w:type="spellEnd"/>
      <w:r w:rsidR="009E5FEF" w:rsidRPr="00B04B7F">
        <w:rPr>
          <w:rFonts w:ascii="Times New Roman" w:hAnsi="Times New Roman" w:cs="Times New Roman"/>
          <w:spacing w:val="-4"/>
          <w:sz w:val="28"/>
          <w:szCs w:val="28"/>
        </w:rPr>
        <w:t xml:space="preserve"> Заявления и документов (их содержания) требованиям настоящего раздела Положения и (или) непредставление (представление не в полном объёме) документов, предусмотренных настоящим разделом Положения;</w:t>
      </w:r>
    </w:p>
    <w:p w:rsidR="009E5FEF" w:rsidRPr="00B04B7F" w:rsidRDefault="006B264E"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3) </w:t>
      </w:r>
      <w:r w:rsidR="009E5FEF" w:rsidRPr="00B04B7F">
        <w:rPr>
          <w:rFonts w:ascii="Times New Roman" w:hAnsi="Times New Roman" w:cs="Times New Roman"/>
          <w:spacing w:val="-4"/>
          <w:sz w:val="28"/>
          <w:szCs w:val="28"/>
        </w:rPr>
        <w:t xml:space="preserve">адресный ориентир сезонного НТО, указанный </w:t>
      </w:r>
      <w:proofErr w:type="spellStart"/>
      <w:r w:rsidR="009E5FEF" w:rsidRPr="00B04B7F">
        <w:rPr>
          <w:rFonts w:ascii="Times New Roman" w:hAnsi="Times New Roman" w:cs="Times New Roman"/>
          <w:spacing w:val="-4"/>
          <w:sz w:val="28"/>
          <w:szCs w:val="28"/>
        </w:rPr>
        <w:t>Сельхозтоваропроизводителем</w:t>
      </w:r>
      <w:proofErr w:type="spellEnd"/>
      <w:r w:rsidR="009E5FEF" w:rsidRPr="00B04B7F">
        <w:rPr>
          <w:rFonts w:ascii="Times New Roman" w:hAnsi="Times New Roman" w:cs="Times New Roman"/>
          <w:spacing w:val="-4"/>
          <w:sz w:val="28"/>
          <w:szCs w:val="28"/>
        </w:rPr>
        <w:t xml:space="preserve"> в Заявлении, не является местом, определённым в Схеме для предоставления Сельхозтоваропроизводителям;</w:t>
      </w:r>
    </w:p>
    <w:p w:rsidR="009E5FEF" w:rsidRPr="00B04B7F" w:rsidRDefault="006B264E" w:rsidP="009E5FEF">
      <w:pPr>
        <w:spacing w:line="240" w:lineRule="atLeast"/>
        <w:ind w:right="-1" w:firstLine="709"/>
        <w:rPr>
          <w:rFonts w:ascii="Times New Roman" w:hAnsi="Times New Roman" w:cs="Times New Roman"/>
          <w:sz w:val="28"/>
          <w:szCs w:val="28"/>
        </w:rPr>
      </w:pPr>
      <w:r w:rsidRPr="00B04B7F">
        <w:rPr>
          <w:rFonts w:ascii="Times New Roman" w:hAnsi="Times New Roman" w:cs="Times New Roman"/>
          <w:sz w:val="28"/>
          <w:szCs w:val="28"/>
        </w:rPr>
        <w:t>4) </w:t>
      </w:r>
      <w:r w:rsidR="009E5FEF" w:rsidRPr="00B04B7F">
        <w:rPr>
          <w:rFonts w:ascii="Times New Roman" w:hAnsi="Times New Roman" w:cs="Times New Roman"/>
          <w:sz w:val="28"/>
          <w:szCs w:val="28"/>
        </w:rPr>
        <w:t>в отношении места, определённого в Схеме для предоставления</w:t>
      </w:r>
      <w:r w:rsidR="009E5FEF" w:rsidRPr="00B04B7F">
        <w:rPr>
          <w:rFonts w:ascii="Times New Roman" w:hAnsi="Times New Roman" w:cs="Times New Roman"/>
          <w:sz w:val="28"/>
          <w:szCs w:val="28"/>
        </w:rPr>
        <w:br/>
        <w:t xml:space="preserve">Сельхозтоваропроизводителям, комиссией принято решение </w:t>
      </w:r>
      <w:r w:rsidR="009E5FEF" w:rsidRPr="00B04B7F">
        <w:rPr>
          <w:rFonts w:ascii="Times New Roman" w:hAnsi="Times New Roman" w:cs="Times New Roman"/>
          <w:sz w:val="28"/>
          <w:szCs w:val="28"/>
        </w:rPr>
        <w:br/>
        <w:t>о предоставле</w:t>
      </w:r>
      <w:r w:rsidR="003C5574" w:rsidRPr="00B04B7F">
        <w:rPr>
          <w:rFonts w:ascii="Times New Roman" w:hAnsi="Times New Roman" w:cs="Times New Roman"/>
          <w:sz w:val="28"/>
          <w:szCs w:val="28"/>
        </w:rPr>
        <w:t>нии права на размещение</w:t>
      </w:r>
      <w:r w:rsidR="009E5FEF" w:rsidRPr="00B04B7F">
        <w:rPr>
          <w:rFonts w:ascii="Times New Roman" w:hAnsi="Times New Roman" w:cs="Times New Roman"/>
          <w:sz w:val="28"/>
          <w:szCs w:val="28"/>
        </w:rPr>
        <w:t xml:space="preserve"> НТО другому </w:t>
      </w:r>
      <w:proofErr w:type="spellStart"/>
      <w:r w:rsidR="009E5FEF" w:rsidRPr="00B04B7F">
        <w:rPr>
          <w:rFonts w:ascii="Times New Roman" w:hAnsi="Times New Roman" w:cs="Times New Roman"/>
          <w:sz w:val="28"/>
          <w:szCs w:val="28"/>
        </w:rPr>
        <w:t>Сельхозтоваропроизводителю</w:t>
      </w:r>
      <w:proofErr w:type="spellEnd"/>
      <w:r w:rsidR="009E5FEF" w:rsidRPr="00B04B7F">
        <w:rPr>
          <w:rFonts w:ascii="Times New Roman" w:hAnsi="Times New Roman" w:cs="Times New Roman"/>
          <w:sz w:val="28"/>
          <w:szCs w:val="28"/>
        </w:rPr>
        <w:t>.</w:t>
      </w:r>
    </w:p>
    <w:p w:rsidR="009E5FEF" w:rsidRPr="00B04B7F" w:rsidRDefault="009E5FEF"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Решение комиссии об отказе в предоставлении права на раз</w:t>
      </w:r>
      <w:r w:rsidR="003C5574" w:rsidRPr="00B04B7F">
        <w:rPr>
          <w:rFonts w:ascii="Times New Roman" w:hAnsi="Times New Roman" w:cs="Times New Roman"/>
          <w:spacing w:val="-4"/>
          <w:sz w:val="28"/>
          <w:szCs w:val="28"/>
        </w:rPr>
        <w:t xml:space="preserve">мещение </w:t>
      </w:r>
      <w:r w:rsidRPr="00B04B7F">
        <w:rPr>
          <w:rFonts w:ascii="Times New Roman" w:hAnsi="Times New Roman" w:cs="Times New Roman"/>
          <w:spacing w:val="-4"/>
          <w:sz w:val="28"/>
          <w:szCs w:val="28"/>
        </w:rPr>
        <w:t xml:space="preserve">НТО должно быть мотивированным с указанием соответствующих оснований для отказа в предоставлении права на размещение сезонного НТО </w:t>
      </w:r>
      <w:proofErr w:type="spellStart"/>
      <w:r w:rsidRPr="00B04B7F">
        <w:rPr>
          <w:rFonts w:ascii="Times New Roman" w:hAnsi="Times New Roman" w:cs="Times New Roman"/>
          <w:spacing w:val="-4"/>
          <w:sz w:val="28"/>
          <w:szCs w:val="28"/>
        </w:rPr>
        <w:t>Сельхозтоварпоизводителю</w:t>
      </w:r>
      <w:proofErr w:type="spellEnd"/>
      <w:r w:rsidRPr="00B04B7F">
        <w:rPr>
          <w:rFonts w:ascii="Times New Roman" w:hAnsi="Times New Roman" w:cs="Times New Roman"/>
          <w:spacing w:val="-4"/>
          <w:sz w:val="28"/>
          <w:szCs w:val="28"/>
        </w:rPr>
        <w:t xml:space="preserve">. </w:t>
      </w:r>
    </w:p>
    <w:p w:rsidR="009E5FEF" w:rsidRPr="00B04B7F" w:rsidRDefault="00E069BA" w:rsidP="009E5FEF">
      <w:pPr>
        <w:spacing w:line="240" w:lineRule="atLeast"/>
        <w:ind w:right="-1" w:firstLine="709"/>
        <w:rPr>
          <w:rFonts w:ascii="Times New Roman" w:hAnsi="Times New Roman" w:cs="Times New Roman"/>
          <w:spacing w:val="-4"/>
          <w:sz w:val="28"/>
          <w:szCs w:val="28"/>
        </w:rPr>
      </w:pPr>
      <w:r>
        <w:rPr>
          <w:rFonts w:ascii="Times New Roman" w:hAnsi="Times New Roman" w:cs="Times New Roman"/>
          <w:spacing w:val="-4"/>
          <w:sz w:val="28"/>
          <w:szCs w:val="28"/>
        </w:rPr>
        <w:t>10</w:t>
      </w:r>
      <w:r w:rsidR="003C5574" w:rsidRPr="00B04B7F">
        <w:rPr>
          <w:rFonts w:ascii="Times New Roman" w:hAnsi="Times New Roman" w:cs="Times New Roman"/>
          <w:spacing w:val="-4"/>
          <w:sz w:val="28"/>
          <w:szCs w:val="28"/>
        </w:rPr>
        <w:t>.13</w:t>
      </w:r>
      <w:r w:rsidR="006B264E" w:rsidRPr="00B04B7F">
        <w:rPr>
          <w:rFonts w:ascii="Times New Roman" w:hAnsi="Times New Roman" w:cs="Times New Roman"/>
          <w:spacing w:val="-4"/>
          <w:sz w:val="28"/>
          <w:szCs w:val="28"/>
        </w:rPr>
        <w:t>. </w:t>
      </w:r>
      <w:r w:rsidR="009E5FEF" w:rsidRPr="00B04B7F">
        <w:rPr>
          <w:rFonts w:ascii="Times New Roman" w:hAnsi="Times New Roman" w:cs="Times New Roman"/>
          <w:spacing w:val="-4"/>
          <w:sz w:val="28"/>
          <w:szCs w:val="28"/>
        </w:rPr>
        <w:t xml:space="preserve">В случае, если несколько </w:t>
      </w:r>
      <w:proofErr w:type="spellStart"/>
      <w:r w:rsidR="009E5FEF" w:rsidRPr="00B04B7F">
        <w:rPr>
          <w:rFonts w:ascii="Times New Roman" w:hAnsi="Times New Roman" w:cs="Times New Roman"/>
          <w:spacing w:val="-4"/>
          <w:sz w:val="28"/>
          <w:szCs w:val="28"/>
        </w:rPr>
        <w:t>Сельхозтоварпоизводителей</w:t>
      </w:r>
      <w:proofErr w:type="spellEnd"/>
      <w:r w:rsidR="009E5FEF" w:rsidRPr="00B04B7F">
        <w:rPr>
          <w:rFonts w:ascii="Times New Roman" w:hAnsi="Times New Roman" w:cs="Times New Roman"/>
          <w:spacing w:val="-4"/>
          <w:sz w:val="28"/>
          <w:szCs w:val="28"/>
        </w:rPr>
        <w:t xml:space="preserve"> подали докумен</w:t>
      </w:r>
      <w:r w:rsidR="00006D44" w:rsidRPr="00B04B7F">
        <w:rPr>
          <w:rFonts w:ascii="Times New Roman" w:hAnsi="Times New Roman" w:cs="Times New Roman"/>
          <w:spacing w:val="-4"/>
          <w:sz w:val="28"/>
          <w:szCs w:val="28"/>
        </w:rPr>
        <w:t>ты, соответствующие требованиям</w:t>
      </w:r>
      <w:r w:rsidR="009E5FEF" w:rsidRPr="00B04B7F">
        <w:rPr>
          <w:rFonts w:ascii="Times New Roman" w:hAnsi="Times New Roman" w:cs="Times New Roman"/>
          <w:spacing w:val="-4"/>
          <w:sz w:val="28"/>
          <w:szCs w:val="28"/>
        </w:rPr>
        <w:t xml:space="preserve"> настоящего раздела Положения, в отношении одного и того же места, определённого Схемой для предоставления </w:t>
      </w:r>
      <w:proofErr w:type="spellStart"/>
      <w:r w:rsidR="009E5FEF" w:rsidRPr="00B04B7F">
        <w:rPr>
          <w:rFonts w:ascii="Times New Roman" w:hAnsi="Times New Roman" w:cs="Times New Roman"/>
          <w:spacing w:val="-4"/>
          <w:sz w:val="28"/>
          <w:szCs w:val="28"/>
        </w:rPr>
        <w:t>Сельхозтоваропроизводителями</w:t>
      </w:r>
      <w:proofErr w:type="spellEnd"/>
      <w:r w:rsidR="009E5FEF" w:rsidRPr="00B04B7F">
        <w:rPr>
          <w:rFonts w:ascii="Times New Roman" w:hAnsi="Times New Roman" w:cs="Times New Roman"/>
          <w:spacing w:val="-4"/>
          <w:sz w:val="28"/>
          <w:szCs w:val="28"/>
        </w:rPr>
        <w:t xml:space="preserve">, комиссия принимает решение о предоставлении права на размещение сезонного НТО </w:t>
      </w:r>
      <w:proofErr w:type="spellStart"/>
      <w:r w:rsidR="009E5FEF" w:rsidRPr="00B04B7F">
        <w:rPr>
          <w:rFonts w:ascii="Times New Roman" w:hAnsi="Times New Roman" w:cs="Times New Roman"/>
          <w:spacing w:val="-4"/>
          <w:sz w:val="28"/>
          <w:szCs w:val="28"/>
        </w:rPr>
        <w:t>Сельхозтоваропроизводителю</w:t>
      </w:r>
      <w:proofErr w:type="spellEnd"/>
      <w:r w:rsidR="009E5FEF" w:rsidRPr="00B04B7F">
        <w:rPr>
          <w:rFonts w:ascii="Times New Roman" w:hAnsi="Times New Roman" w:cs="Times New Roman"/>
          <w:spacing w:val="-4"/>
          <w:sz w:val="28"/>
          <w:szCs w:val="28"/>
        </w:rPr>
        <w:t>, ранее других представившему Заявление.</w:t>
      </w:r>
    </w:p>
    <w:p w:rsidR="009E5FEF" w:rsidRPr="00B04B7F" w:rsidRDefault="00E069BA" w:rsidP="009E5FEF">
      <w:pPr>
        <w:spacing w:line="240" w:lineRule="atLeast"/>
        <w:ind w:right="-1" w:firstLine="709"/>
        <w:rPr>
          <w:rFonts w:ascii="Times New Roman" w:hAnsi="Times New Roman" w:cs="Times New Roman"/>
          <w:spacing w:val="-4"/>
          <w:sz w:val="28"/>
          <w:szCs w:val="28"/>
        </w:rPr>
      </w:pPr>
      <w:r>
        <w:rPr>
          <w:rFonts w:ascii="Times New Roman" w:hAnsi="Times New Roman" w:cs="Times New Roman"/>
          <w:spacing w:val="-4"/>
          <w:sz w:val="28"/>
          <w:szCs w:val="28"/>
        </w:rPr>
        <w:t>10</w:t>
      </w:r>
      <w:r w:rsidR="009E5FEF" w:rsidRPr="00B04B7F">
        <w:rPr>
          <w:rFonts w:ascii="Times New Roman" w:hAnsi="Times New Roman" w:cs="Times New Roman"/>
          <w:spacing w:val="-4"/>
          <w:sz w:val="28"/>
          <w:szCs w:val="28"/>
        </w:rPr>
        <w:t>.</w:t>
      </w:r>
      <w:r w:rsidR="003C5574" w:rsidRPr="00B04B7F">
        <w:rPr>
          <w:rFonts w:ascii="Times New Roman" w:hAnsi="Times New Roman" w:cs="Times New Roman"/>
          <w:spacing w:val="-4"/>
          <w:sz w:val="28"/>
          <w:szCs w:val="28"/>
        </w:rPr>
        <w:t>14.</w:t>
      </w:r>
      <w:r w:rsidR="006B264E" w:rsidRPr="00B04B7F">
        <w:rPr>
          <w:rFonts w:ascii="Times New Roman" w:hAnsi="Times New Roman" w:cs="Times New Roman"/>
          <w:spacing w:val="-4"/>
          <w:sz w:val="28"/>
          <w:szCs w:val="28"/>
        </w:rPr>
        <w:t> </w:t>
      </w:r>
      <w:r w:rsidR="003C5574" w:rsidRPr="00B04B7F">
        <w:rPr>
          <w:rFonts w:ascii="Times New Roman" w:hAnsi="Times New Roman" w:cs="Times New Roman"/>
          <w:spacing w:val="-4"/>
          <w:sz w:val="28"/>
          <w:szCs w:val="28"/>
        </w:rPr>
        <w:t>Администрация</w:t>
      </w:r>
      <w:r w:rsidR="00006D44" w:rsidRPr="00B04B7F">
        <w:rPr>
          <w:rFonts w:ascii="Times New Roman" w:hAnsi="Times New Roman" w:cs="Times New Roman"/>
          <w:spacing w:val="-4"/>
          <w:sz w:val="28"/>
          <w:szCs w:val="28"/>
        </w:rPr>
        <w:t xml:space="preserve"> в срок не позднее 7</w:t>
      </w:r>
      <w:r w:rsidR="009E5FEF" w:rsidRPr="00B04B7F">
        <w:rPr>
          <w:rFonts w:ascii="Times New Roman" w:hAnsi="Times New Roman" w:cs="Times New Roman"/>
          <w:spacing w:val="-4"/>
          <w:sz w:val="28"/>
          <w:szCs w:val="28"/>
        </w:rPr>
        <w:t xml:space="preserve"> календарных дней со дня размещения протокола на официальном </w:t>
      </w:r>
      <w:r w:rsidR="000E6E3F" w:rsidRPr="00B04B7F">
        <w:rPr>
          <w:rFonts w:ascii="Times New Roman" w:hAnsi="Times New Roman" w:cs="Times New Roman"/>
          <w:spacing w:val="-4"/>
          <w:sz w:val="28"/>
          <w:szCs w:val="28"/>
        </w:rPr>
        <w:t>сайте</w:t>
      </w:r>
      <w:r w:rsidR="003C5574" w:rsidRPr="00B04B7F">
        <w:rPr>
          <w:rFonts w:ascii="Times New Roman" w:hAnsi="Times New Roman" w:cs="Times New Roman"/>
          <w:spacing w:val="-4"/>
          <w:sz w:val="28"/>
          <w:szCs w:val="28"/>
        </w:rPr>
        <w:t xml:space="preserve"> по требованию заявителя</w:t>
      </w:r>
      <w:r w:rsidR="009E5FEF" w:rsidRPr="00B04B7F">
        <w:rPr>
          <w:rFonts w:ascii="Times New Roman" w:hAnsi="Times New Roman" w:cs="Times New Roman"/>
          <w:spacing w:val="-4"/>
          <w:sz w:val="28"/>
          <w:szCs w:val="28"/>
        </w:rPr>
        <w:t xml:space="preserve"> выдаёт </w:t>
      </w:r>
      <w:proofErr w:type="spellStart"/>
      <w:r w:rsidR="009E5FEF" w:rsidRPr="00B04B7F">
        <w:rPr>
          <w:rFonts w:ascii="Times New Roman" w:hAnsi="Times New Roman" w:cs="Times New Roman"/>
          <w:spacing w:val="-4"/>
          <w:sz w:val="28"/>
          <w:szCs w:val="28"/>
        </w:rPr>
        <w:t>Сельхозтоваропроизводителю</w:t>
      </w:r>
      <w:proofErr w:type="spellEnd"/>
      <w:r w:rsidR="009E5FEF" w:rsidRPr="00B04B7F">
        <w:rPr>
          <w:rFonts w:ascii="Times New Roman" w:hAnsi="Times New Roman" w:cs="Times New Roman"/>
          <w:spacing w:val="-4"/>
          <w:sz w:val="28"/>
          <w:szCs w:val="28"/>
        </w:rPr>
        <w:t xml:space="preserve"> выписку из него.</w:t>
      </w:r>
    </w:p>
    <w:p w:rsidR="009E5FEF" w:rsidRPr="00B04B7F" w:rsidRDefault="00E069BA" w:rsidP="009E5FEF">
      <w:pPr>
        <w:spacing w:line="240" w:lineRule="atLeast"/>
        <w:ind w:right="-1" w:firstLine="709"/>
        <w:rPr>
          <w:rFonts w:ascii="Times New Roman" w:hAnsi="Times New Roman" w:cs="Times New Roman"/>
          <w:spacing w:val="-4"/>
          <w:sz w:val="28"/>
          <w:szCs w:val="28"/>
        </w:rPr>
      </w:pPr>
      <w:r>
        <w:rPr>
          <w:rFonts w:ascii="Times New Roman" w:hAnsi="Times New Roman" w:cs="Times New Roman"/>
          <w:spacing w:val="-4"/>
          <w:sz w:val="28"/>
          <w:szCs w:val="28"/>
        </w:rPr>
        <w:t>10</w:t>
      </w:r>
      <w:r w:rsidR="003C5574" w:rsidRPr="00B04B7F">
        <w:rPr>
          <w:rFonts w:ascii="Times New Roman" w:hAnsi="Times New Roman" w:cs="Times New Roman"/>
          <w:spacing w:val="-4"/>
          <w:sz w:val="28"/>
          <w:szCs w:val="28"/>
        </w:rPr>
        <w:t>.15</w:t>
      </w:r>
      <w:r w:rsidR="006B264E" w:rsidRPr="00B04B7F">
        <w:rPr>
          <w:rFonts w:ascii="Times New Roman" w:hAnsi="Times New Roman" w:cs="Times New Roman"/>
          <w:spacing w:val="-4"/>
          <w:sz w:val="28"/>
          <w:szCs w:val="28"/>
        </w:rPr>
        <w:t>. </w:t>
      </w:r>
      <w:proofErr w:type="gramStart"/>
      <w:r w:rsidR="009E5FEF" w:rsidRPr="00B04B7F">
        <w:rPr>
          <w:rFonts w:ascii="Times New Roman" w:hAnsi="Times New Roman" w:cs="Times New Roman"/>
          <w:spacing w:val="-4"/>
          <w:sz w:val="28"/>
          <w:szCs w:val="28"/>
        </w:rPr>
        <w:t>На основании решения комиссии о предоставлении права на раз</w:t>
      </w:r>
      <w:r w:rsidR="005507BB" w:rsidRPr="00B04B7F">
        <w:rPr>
          <w:rFonts w:ascii="Times New Roman" w:hAnsi="Times New Roman" w:cs="Times New Roman"/>
          <w:spacing w:val="-4"/>
          <w:sz w:val="28"/>
          <w:szCs w:val="28"/>
        </w:rPr>
        <w:t>мещение</w:t>
      </w:r>
      <w:r w:rsidR="003C5574" w:rsidRPr="00B04B7F">
        <w:rPr>
          <w:rFonts w:ascii="Times New Roman" w:hAnsi="Times New Roman" w:cs="Times New Roman"/>
          <w:spacing w:val="-4"/>
          <w:sz w:val="28"/>
          <w:szCs w:val="28"/>
        </w:rPr>
        <w:t xml:space="preserve"> НТО Администрация</w:t>
      </w:r>
      <w:r w:rsidR="009E5FEF" w:rsidRPr="00B04B7F">
        <w:rPr>
          <w:rFonts w:ascii="Times New Roman" w:hAnsi="Times New Roman" w:cs="Times New Roman"/>
          <w:spacing w:val="-4"/>
          <w:sz w:val="28"/>
          <w:szCs w:val="28"/>
        </w:rPr>
        <w:t xml:space="preserve"> заключается договор с </w:t>
      </w:r>
      <w:proofErr w:type="spellStart"/>
      <w:r w:rsidR="009E5FEF" w:rsidRPr="00B04B7F">
        <w:rPr>
          <w:rFonts w:ascii="Times New Roman" w:hAnsi="Times New Roman" w:cs="Times New Roman"/>
          <w:sz w:val="28"/>
          <w:szCs w:val="28"/>
        </w:rPr>
        <w:t>Сельхозтоваропроизводителем</w:t>
      </w:r>
      <w:proofErr w:type="spellEnd"/>
      <w:r w:rsidR="009E5FEF" w:rsidRPr="00B04B7F">
        <w:rPr>
          <w:rFonts w:ascii="Times New Roman" w:hAnsi="Times New Roman" w:cs="Times New Roman"/>
          <w:sz w:val="28"/>
          <w:szCs w:val="28"/>
        </w:rPr>
        <w:t xml:space="preserve"> о предоставлен</w:t>
      </w:r>
      <w:r w:rsidR="003C5574" w:rsidRPr="00B04B7F">
        <w:rPr>
          <w:rFonts w:ascii="Times New Roman" w:hAnsi="Times New Roman" w:cs="Times New Roman"/>
          <w:sz w:val="28"/>
          <w:szCs w:val="28"/>
        </w:rPr>
        <w:t xml:space="preserve">ии права на </w:t>
      </w:r>
      <w:r w:rsidR="00E9572F" w:rsidRPr="00B04B7F">
        <w:rPr>
          <w:rFonts w:ascii="Times New Roman" w:hAnsi="Times New Roman" w:cs="Times New Roman"/>
          <w:sz w:val="28"/>
          <w:szCs w:val="28"/>
        </w:rPr>
        <w:t>размещение НТО</w:t>
      </w:r>
      <w:r w:rsidR="009E5FEF" w:rsidRPr="00B04B7F">
        <w:rPr>
          <w:rFonts w:ascii="Times New Roman" w:hAnsi="Times New Roman" w:cs="Times New Roman"/>
          <w:sz w:val="28"/>
          <w:szCs w:val="28"/>
        </w:rPr>
        <w:t xml:space="preserve"> без проведения Конкурса п</w:t>
      </w:r>
      <w:r w:rsidR="005507BB" w:rsidRPr="00B04B7F">
        <w:rPr>
          <w:rFonts w:ascii="Times New Roman" w:hAnsi="Times New Roman" w:cs="Times New Roman"/>
          <w:sz w:val="28"/>
          <w:szCs w:val="28"/>
        </w:rPr>
        <w:t>о форме</w:t>
      </w:r>
      <w:r w:rsidR="00733965" w:rsidRPr="00B04B7F">
        <w:rPr>
          <w:rFonts w:ascii="Times New Roman" w:hAnsi="Times New Roman" w:cs="Times New Roman"/>
          <w:sz w:val="28"/>
          <w:szCs w:val="28"/>
        </w:rPr>
        <w:t>,</w:t>
      </w:r>
      <w:r w:rsidR="005507BB" w:rsidRPr="00B04B7F">
        <w:rPr>
          <w:rFonts w:ascii="Times New Roman" w:hAnsi="Times New Roman" w:cs="Times New Roman"/>
          <w:sz w:val="28"/>
          <w:szCs w:val="28"/>
        </w:rPr>
        <w:t xml:space="preserve"> согласно приложению № 8,</w:t>
      </w:r>
      <w:r w:rsidR="004E0C80" w:rsidRPr="00B04B7F">
        <w:rPr>
          <w:rFonts w:ascii="Times New Roman" w:hAnsi="Times New Roman" w:cs="Times New Roman"/>
          <w:sz w:val="28"/>
          <w:szCs w:val="28"/>
        </w:rPr>
        <w:t xml:space="preserve"> </w:t>
      </w:r>
      <w:r w:rsidR="005507BB" w:rsidRPr="00B04B7F">
        <w:rPr>
          <w:rFonts w:ascii="Times New Roman" w:hAnsi="Times New Roman" w:cs="Times New Roman"/>
          <w:sz w:val="28"/>
          <w:szCs w:val="28"/>
        </w:rPr>
        <w:t>9,</w:t>
      </w:r>
      <w:r w:rsidR="004E0C80" w:rsidRPr="00B04B7F">
        <w:rPr>
          <w:rFonts w:ascii="Times New Roman" w:hAnsi="Times New Roman" w:cs="Times New Roman"/>
          <w:sz w:val="28"/>
          <w:szCs w:val="28"/>
        </w:rPr>
        <w:t xml:space="preserve"> </w:t>
      </w:r>
      <w:r w:rsidR="005507BB" w:rsidRPr="00B04B7F">
        <w:rPr>
          <w:rFonts w:ascii="Times New Roman" w:hAnsi="Times New Roman" w:cs="Times New Roman"/>
          <w:sz w:val="28"/>
          <w:szCs w:val="28"/>
        </w:rPr>
        <w:t>10</w:t>
      </w:r>
      <w:r w:rsidR="00006D44" w:rsidRPr="00B04B7F">
        <w:rPr>
          <w:rFonts w:ascii="Times New Roman" w:hAnsi="Times New Roman" w:cs="Times New Roman"/>
          <w:sz w:val="28"/>
          <w:szCs w:val="28"/>
        </w:rPr>
        <w:t>,</w:t>
      </w:r>
      <w:r w:rsidR="004E0C80" w:rsidRPr="00B04B7F">
        <w:rPr>
          <w:rFonts w:ascii="Times New Roman" w:hAnsi="Times New Roman" w:cs="Times New Roman"/>
          <w:sz w:val="28"/>
          <w:szCs w:val="28"/>
        </w:rPr>
        <w:t xml:space="preserve"> </w:t>
      </w:r>
      <w:r w:rsidR="00006D44" w:rsidRPr="00B04B7F">
        <w:rPr>
          <w:rFonts w:ascii="Times New Roman" w:hAnsi="Times New Roman" w:cs="Times New Roman"/>
          <w:sz w:val="28"/>
          <w:szCs w:val="28"/>
        </w:rPr>
        <w:t>13</w:t>
      </w:r>
      <w:r w:rsidR="009E5FEF" w:rsidRPr="00B04B7F">
        <w:rPr>
          <w:rFonts w:ascii="Times New Roman" w:hAnsi="Times New Roman" w:cs="Times New Roman"/>
          <w:sz w:val="28"/>
          <w:szCs w:val="28"/>
        </w:rPr>
        <w:t xml:space="preserve"> к настоящему </w:t>
      </w:r>
      <w:r w:rsidR="00F2760E" w:rsidRPr="00B04B7F">
        <w:rPr>
          <w:rFonts w:ascii="Times New Roman" w:hAnsi="Times New Roman" w:cs="Times New Roman"/>
          <w:sz w:val="28"/>
          <w:szCs w:val="28"/>
        </w:rPr>
        <w:t>положению</w:t>
      </w:r>
      <w:r w:rsidR="009E5FEF" w:rsidRPr="00B04B7F">
        <w:rPr>
          <w:rFonts w:ascii="Times New Roman" w:hAnsi="Times New Roman" w:cs="Times New Roman"/>
          <w:sz w:val="28"/>
          <w:szCs w:val="28"/>
        </w:rPr>
        <w:t xml:space="preserve"> (далее – Договор)</w:t>
      </w:r>
      <w:r w:rsidR="005507BB" w:rsidRPr="00B04B7F">
        <w:rPr>
          <w:rFonts w:ascii="Times New Roman" w:hAnsi="Times New Roman" w:cs="Times New Roman"/>
          <w:sz w:val="28"/>
          <w:szCs w:val="28"/>
        </w:rPr>
        <w:t xml:space="preserve"> в зависимости от периода размещения НТО</w:t>
      </w:r>
      <w:r w:rsidR="008C18B7" w:rsidRPr="00B04B7F">
        <w:rPr>
          <w:rFonts w:ascii="Times New Roman" w:hAnsi="Times New Roman" w:cs="Times New Roman"/>
          <w:sz w:val="28"/>
          <w:szCs w:val="28"/>
        </w:rPr>
        <w:t xml:space="preserve">, где в предмете договора указывается протокол комиссии о </w:t>
      </w:r>
      <w:r w:rsidR="008C18B7" w:rsidRPr="00B04B7F">
        <w:rPr>
          <w:rFonts w:ascii="Times New Roman" w:hAnsi="Times New Roman" w:cs="Times New Roman"/>
          <w:sz w:val="28"/>
          <w:szCs w:val="28"/>
        </w:rPr>
        <w:lastRenderedPageBreak/>
        <w:t xml:space="preserve">предоставлении </w:t>
      </w:r>
      <w:r w:rsidR="008C18B7" w:rsidRPr="00B04B7F">
        <w:rPr>
          <w:rFonts w:ascii="Times New Roman" w:hAnsi="Times New Roman" w:cs="Times New Roman"/>
          <w:spacing w:val="-4"/>
          <w:sz w:val="28"/>
          <w:szCs w:val="28"/>
        </w:rPr>
        <w:t>права на размещение НТО Сельхозтоваропроизводителям</w:t>
      </w:r>
      <w:r w:rsidR="00457F93" w:rsidRPr="00B04B7F">
        <w:rPr>
          <w:rFonts w:ascii="Times New Roman" w:hAnsi="Times New Roman" w:cs="Times New Roman"/>
          <w:sz w:val="28"/>
          <w:szCs w:val="28"/>
        </w:rPr>
        <w:t>.</w:t>
      </w:r>
      <w:proofErr w:type="gramEnd"/>
    </w:p>
    <w:p w:rsidR="009E5FEF" w:rsidRPr="00B04B7F" w:rsidRDefault="00AA1655" w:rsidP="009E5FEF">
      <w:pPr>
        <w:spacing w:line="240" w:lineRule="atLeast"/>
        <w:ind w:right="-1" w:firstLine="709"/>
        <w:rPr>
          <w:rFonts w:ascii="Times New Roman" w:hAnsi="Times New Roman" w:cs="Times New Roman"/>
          <w:spacing w:val="-4"/>
          <w:sz w:val="28"/>
          <w:szCs w:val="28"/>
        </w:rPr>
      </w:pPr>
      <w:r>
        <w:rPr>
          <w:rFonts w:ascii="Times New Roman" w:hAnsi="Times New Roman" w:cs="Times New Roman"/>
          <w:spacing w:val="-4"/>
          <w:sz w:val="28"/>
          <w:szCs w:val="28"/>
        </w:rPr>
        <w:t>10</w:t>
      </w:r>
      <w:r w:rsidR="009E5FEF" w:rsidRPr="00B04B7F">
        <w:rPr>
          <w:rFonts w:ascii="Times New Roman" w:hAnsi="Times New Roman" w:cs="Times New Roman"/>
          <w:spacing w:val="-4"/>
          <w:sz w:val="28"/>
          <w:szCs w:val="28"/>
        </w:rPr>
        <w:t>.</w:t>
      </w:r>
      <w:r w:rsidR="00F2760E" w:rsidRPr="00B04B7F">
        <w:rPr>
          <w:rFonts w:ascii="Times New Roman" w:hAnsi="Times New Roman" w:cs="Times New Roman"/>
          <w:spacing w:val="-4"/>
          <w:sz w:val="28"/>
          <w:szCs w:val="28"/>
        </w:rPr>
        <w:t>16.</w:t>
      </w:r>
      <w:r w:rsidR="005555CD" w:rsidRPr="00B04B7F">
        <w:rPr>
          <w:rFonts w:ascii="Times New Roman" w:hAnsi="Times New Roman" w:cs="Times New Roman"/>
          <w:spacing w:val="-4"/>
          <w:sz w:val="28"/>
          <w:szCs w:val="28"/>
        </w:rPr>
        <w:t> </w:t>
      </w:r>
      <w:r w:rsidR="009E5FEF" w:rsidRPr="00B04B7F">
        <w:rPr>
          <w:rFonts w:ascii="Times New Roman" w:hAnsi="Times New Roman" w:cs="Times New Roman"/>
          <w:spacing w:val="-4"/>
          <w:sz w:val="28"/>
          <w:szCs w:val="28"/>
        </w:rPr>
        <w:t xml:space="preserve">Договор с </w:t>
      </w:r>
      <w:proofErr w:type="spellStart"/>
      <w:r w:rsidR="009E5FEF" w:rsidRPr="00B04B7F">
        <w:rPr>
          <w:rFonts w:ascii="Times New Roman" w:hAnsi="Times New Roman" w:cs="Times New Roman"/>
          <w:spacing w:val="-4"/>
          <w:sz w:val="28"/>
          <w:szCs w:val="28"/>
        </w:rPr>
        <w:t>Сельхозтоваропроизводителем</w:t>
      </w:r>
      <w:proofErr w:type="spellEnd"/>
      <w:r w:rsidR="009E5FEF" w:rsidRPr="00B04B7F">
        <w:rPr>
          <w:rFonts w:ascii="Times New Roman" w:hAnsi="Times New Roman" w:cs="Times New Roman"/>
          <w:spacing w:val="-4"/>
          <w:sz w:val="28"/>
          <w:szCs w:val="28"/>
        </w:rPr>
        <w:t xml:space="preserve"> заключается не позднее чем через тридцать календарных дней со дня принятия Конкурсной комиссией решения о предоставле</w:t>
      </w:r>
      <w:r w:rsidR="00F2760E" w:rsidRPr="00B04B7F">
        <w:rPr>
          <w:rFonts w:ascii="Times New Roman" w:hAnsi="Times New Roman" w:cs="Times New Roman"/>
          <w:spacing w:val="-4"/>
          <w:sz w:val="28"/>
          <w:szCs w:val="28"/>
        </w:rPr>
        <w:t xml:space="preserve">нии права на размещение </w:t>
      </w:r>
      <w:r w:rsidR="002C780B">
        <w:rPr>
          <w:rFonts w:ascii="Times New Roman" w:hAnsi="Times New Roman" w:cs="Times New Roman"/>
          <w:spacing w:val="-4"/>
          <w:sz w:val="28"/>
          <w:szCs w:val="28"/>
        </w:rPr>
        <w:t>НТО.</w:t>
      </w:r>
    </w:p>
    <w:p w:rsidR="009E5FEF" w:rsidRPr="00B04B7F" w:rsidRDefault="00AA1655" w:rsidP="009E5FEF">
      <w:pPr>
        <w:spacing w:line="240" w:lineRule="atLeast"/>
        <w:ind w:right="-1" w:firstLine="709"/>
        <w:rPr>
          <w:rFonts w:ascii="Times New Roman" w:hAnsi="Times New Roman" w:cs="Times New Roman"/>
          <w:spacing w:val="-4"/>
          <w:sz w:val="28"/>
          <w:szCs w:val="28"/>
        </w:rPr>
      </w:pPr>
      <w:r>
        <w:rPr>
          <w:rFonts w:ascii="Times New Roman" w:hAnsi="Times New Roman" w:cs="Times New Roman"/>
          <w:spacing w:val="-4"/>
          <w:sz w:val="28"/>
          <w:szCs w:val="28"/>
        </w:rPr>
        <w:t>10</w:t>
      </w:r>
      <w:r w:rsidR="009E5FEF" w:rsidRPr="00B04B7F">
        <w:rPr>
          <w:rFonts w:ascii="Times New Roman" w:hAnsi="Times New Roman" w:cs="Times New Roman"/>
          <w:spacing w:val="-4"/>
          <w:sz w:val="28"/>
          <w:szCs w:val="28"/>
        </w:rPr>
        <w:t>.</w:t>
      </w:r>
      <w:r w:rsidR="00F2760E" w:rsidRPr="00B04B7F">
        <w:rPr>
          <w:rFonts w:ascii="Times New Roman" w:hAnsi="Times New Roman" w:cs="Times New Roman"/>
          <w:spacing w:val="-4"/>
          <w:sz w:val="28"/>
          <w:szCs w:val="28"/>
        </w:rPr>
        <w:t>17.</w:t>
      </w:r>
      <w:r w:rsidR="005555CD" w:rsidRPr="00B04B7F">
        <w:rPr>
          <w:rFonts w:ascii="Times New Roman" w:hAnsi="Times New Roman" w:cs="Times New Roman"/>
          <w:spacing w:val="-4"/>
          <w:sz w:val="28"/>
          <w:szCs w:val="28"/>
        </w:rPr>
        <w:t> </w:t>
      </w:r>
      <w:r w:rsidR="009E5FEF" w:rsidRPr="00B04B7F">
        <w:rPr>
          <w:rFonts w:ascii="Times New Roman" w:hAnsi="Times New Roman" w:cs="Times New Roman"/>
          <w:spacing w:val="-4"/>
          <w:sz w:val="28"/>
          <w:szCs w:val="28"/>
        </w:rPr>
        <w:t>В срок не позднее 10 календарных</w:t>
      </w:r>
      <w:r w:rsidR="00F2760E" w:rsidRPr="00B04B7F">
        <w:rPr>
          <w:rFonts w:ascii="Times New Roman" w:hAnsi="Times New Roman" w:cs="Times New Roman"/>
          <w:spacing w:val="-4"/>
          <w:sz w:val="28"/>
          <w:szCs w:val="28"/>
        </w:rPr>
        <w:t xml:space="preserve"> дней </w:t>
      </w:r>
      <w:proofErr w:type="gramStart"/>
      <w:r w:rsidR="00F2760E" w:rsidRPr="00B04B7F">
        <w:rPr>
          <w:rFonts w:ascii="Times New Roman" w:hAnsi="Times New Roman" w:cs="Times New Roman"/>
          <w:spacing w:val="-4"/>
          <w:sz w:val="28"/>
          <w:szCs w:val="28"/>
        </w:rPr>
        <w:t>с даты получения</w:t>
      </w:r>
      <w:proofErr w:type="gramEnd"/>
      <w:r w:rsidR="00F2760E" w:rsidRPr="00B04B7F">
        <w:rPr>
          <w:rFonts w:ascii="Times New Roman" w:hAnsi="Times New Roman" w:cs="Times New Roman"/>
          <w:spacing w:val="-4"/>
          <w:sz w:val="28"/>
          <w:szCs w:val="28"/>
        </w:rPr>
        <w:t xml:space="preserve"> от Администрации проекта Договора</w:t>
      </w:r>
      <w:r w:rsidR="009E5FEF" w:rsidRPr="00B04B7F">
        <w:rPr>
          <w:rFonts w:ascii="Times New Roman" w:hAnsi="Times New Roman" w:cs="Times New Roman"/>
          <w:spacing w:val="-4"/>
          <w:sz w:val="28"/>
          <w:szCs w:val="28"/>
        </w:rPr>
        <w:t xml:space="preserve"> </w:t>
      </w:r>
      <w:proofErr w:type="spellStart"/>
      <w:r w:rsidR="009E5FEF" w:rsidRPr="00B04B7F">
        <w:rPr>
          <w:rFonts w:ascii="Times New Roman" w:hAnsi="Times New Roman" w:cs="Times New Roman"/>
          <w:spacing w:val="-4"/>
          <w:sz w:val="28"/>
          <w:szCs w:val="28"/>
        </w:rPr>
        <w:t>Сельхозтоваропроизводитель</w:t>
      </w:r>
      <w:proofErr w:type="spellEnd"/>
      <w:r w:rsidR="009E5FEF" w:rsidRPr="00B04B7F">
        <w:rPr>
          <w:rFonts w:ascii="Times New Roman" w:hAnsi="Times New Roman" w:cs="Times New Roman"/>
          <w:spacing w:val="-4"/>
          <w:sz w:val="28"/>
          <w:szCs w:val="28"/>
        </w:rPr>
        <w:t xml:space="preserve"> обязан подписать Договор и </w:t>
      </w:r>
      <w:r w:rsidR="00F2760E" w:rsidRPr="00B04B7F">
        <w:rPr>
          <w:rFonts w:ascii="Times New Roman" w:hAnsi="Times New Roman" w:cs="Times New Roman"/>
          <w:spacing w:val="-4"/>
          <w:sz w:val="28"/>
          <w:szCs w:val="28"/>
        </w:rPr>
        <w:t>представить экземпляр в Администрацию</w:t>
      </w:r>
      <w:r w:rsidR="009E5FEF" w:rsidRPr="00B04B7F">
        <w:rPr>
          <w:rFonts w:ascii="Times New Roman" w:hAnsi="Times New Roman" w:cs="Times New Roman"/>
          <w:spacing w:val="-4"/>
          <w:sz w:val="28"/>
          <w:szCs w:val="28"/>
        </w:rPr>
        <w:t>.</w:t>
      </w:r>
    </w:p>
    <w:p w:rsidR="008328AF" w:rsidRPr="00B04B7F" w:rsidRDefault="009E5FEF"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 xml:space="preserve">В случае если </w:t>
      </w:r>
      <w:proofErr w:type="spellStart"/>
      <w:r w:rsidRPr="00B04B7F">
        <w:rPr>
          <w:rFonts w:ascii="Times New Roman" w:hAnsi="Times New Roman" w:cs="Times New Roman"/>
          <w:spacing w:val="-4"/>
          <w:sz w:val="28"/>
          <w:szCs w:val="28"/>
        </w:rPr>
        <w:t>Сельхозтоваропроизводлителем</w:t>
      </w:r>
      <w:proofErr w:type="spellEnd"/>
      <w:r w:rsidRPr="00B04B7F">
        <w:rPr>
          <w:rFonts w:ascii="Times New Roman" w:hAnsi="Times New Roman" w:cs="Times New Roman"/>
          <w:spacing w:val="-4"/>
          <w:sz w:val="28"/>
          <w:szCs w:val="28"/>
        </w:rPr>
        <w:t xml:space="preserve"> не исполнены требования</w:t>
      </w:r>
    </w:p>
    <w:p w:rsidR="009E5FEF" w:rsidRPr="00B04B7F" w:rsidRDefault="008328AF" w:rsidP="008328AF">
      <w:pPr>
        <w:spacing w:line="240" w:lineRule="atLeast"/>
        <w:ind w:right="-1" w:firstLine="0"/>
        <w:rPr>
          <w:rFonts w:ascii="Times New Roman" w:hAnsi="Times New Roman" w:cs="Times New Roman"/>
          <w:spacing w:val="-4"/>
          <w:sz w:val="28"/>
          <w:szCs w:val="28"/>
        </w:rPr>
      </w:pPr>
      <w:r w:rsidRPr="00B04B7F">
        <w:rPr>
          <w:rFonts w:ascii="Times New Roman" w:hAnsi="Times New Roman" w:cs="Times New Roman"/>
          <w:spacing w:val="-4"/>
          <w:sz w:val="28"/>
          <w:szCs w:val="28"/>
        </w:rPr>
        <w:t>настоящего пункта он признаётся уклонившимся от заключения Договора</w:t>
      </w:r>
      <w:r w:rsidR="009E5FEF" w:rsidRPr="00B04B7F">
        <w:rPr>
          <w:rFonts w:ascii="Times New Roman" w:hAnsi="Times New Roman" w:cs="Times New Roman"/>
          <w:spacing w:val="-4"/>
          <w:sz w:val="28"/>
          <w:szCs w:val="28"/>
        </w:rPr>
        <w:t>.</w:t>
      </w:r>
    </w:p>
    <w:p w:rsidR="009E5FEF" w:rsidRPr="00B04B7F" w:rsidRDefault="00A35CDF" w:rsidP="00006D44">
      <w:pPr>
        <w:spacing w:line="240" w:lineRule="atLeast"/>
        <w:ind w:right="-1" w:firstLine="709"/>
        <w:rPr>
          <w:rFonts w:ascii="Times New Roman" w:hAnsi="Times New Roman" w:cs="Times New Roman"/>
          <w:spacing w:val="-4"/>
          <w:sz w:val="28"/>
          <w:szCs w:val="28"/>
        </w:rPr>
      </w:pPr>
      <w:r>
        <w:rPr>
          <w:rFonts w:ascii="Times New Roman" w:hAnsi="Times New Roman" w:cs="Times New Roman"/>
          <w:spacing w:val="-4"/>
          <w:sz w:val="28"/>
          <w:szCs w:val="28"/>
        </w:rPr>
        <w:t>10</w:t>
      </w:r>
      <w:r w:rsidR="00F2760E" w:rsidRPr="00B04B7F">
        <w:rPr>
          <w:rFonts w:ascii="Times New Roman" w:hAnsi="Times New Roman" w:cs="Times New Roman"/>
          <w:spacing w:val="-4"/>
          <w:sz w:val="28"/>
          <w:szCs w:val="28"/>
        </w:rPr>
        <w:t>.18.</w:t>
      </w:r>
      <w:r w:rsidR="005555CD" w:rsidRPr="00B04B7F">
        <w:rPr>
          <w:rFonts w:ascii="Times New Roman" w:hAnsi="Times New Roman" w:cs="Times New Roman"/>
          <w:spacing w:val="-4"/>
          <w:sz w:val="28"/>
          <w:szCs w:val="28"/>
        </w:rPr>
        <w:t> </w:t>
      </w:r>
      <w:r w:rsidR="009E5FEF" w:rsidRPr="00B04B7F">
        <w:rPr>
          <w:rFonts w:ascii="Times New Roman" w:hAnsi="Times New Roman" w:cs="Times New Roman"/>
          <w:spacing w:val="-4"/>
          <w:sz w:val="28"/>
          <w:szCs w:val="28"/>
        </w:rPr>
        <w:t xml:space="preserve">При уклонении (отказе) </w:t>
      </w:r>
      <w:proofErr w:type="spellStart"/>
      <w:r w:rsidR="009E5FEF" w:rsidRPr="00B04B7F">
        <w:rPr>
          <w:rFonts w:ascii="Times New Roman" w:hAnsi="Times New Roman" w:cs="Times New Roman"/>
          <w:spacing w:val="-4"/>
          <w:sz w:val="28"/>
          <w:szCs w:val="28"/>
        </w:rPr>
        <w:t>Сельхозтоваропроизводителя</w:t>
      </w:r>
      <w:proofErr w:type="spellEnd"/>
      <w:r w:rsidR="009E5FEF" w:rsidRPr="00B04B7F">
        <w:rPr>
          <w:rFonts w:ascii="Times New Roman" w:hAnsi="Times New Roman" w:cs="Times New Roman"/>
          <w:spacing w:val="-4"/>
          <w:sz w:val="28"/>
          <w:szCs w:val="28"/>
        </w:rPr>
        <w:t xml:space="preserve"> от заключения Договора, </w:t>
      </w:r>
      <w:r w:rsidR="00F2760E" w:rsidRPr="00B04B7F">
        <w:rPr>
          <w:rFonts w:ascii="Times New Roman" w:hAnsi="Times New Roman" w:cs="Times New Roman"/>
          <w:spacing w:val="-4"/>
          <w:sz w:val="28"/>
          <w:szCs w:val="28"/>
        </w:rPr>
        <w:t>право на размещение</w:t>
      </w:r>
      <w:r w:rsidR="009E5FEF" w:rsidRPr="00B04B7F">
        <w:rPr>
          <w:rFonts w:ascii="Times New Roman" w:hAnsi="Times New Roman" w:cs="Times New Roman"/>
          <w:spacing w:val="-4"/>
          <w:sz w:val="28"/>
          <w:szCs w:val="28"/>
        </w:rPr>
        <w:t xml:space="preserve"> НТО предоставляется </w:t>
      </w:r>
      <w:proofErr w:type="spellStart"/>
      <w:r w:rsidR="009E5FEF" w:rsidRPr="00B04B7F">
        <w:rPr>
          <w:rFonts w:ascii="Times New Roman" w:hAnsi="Times New Roman" w:cs="Times New Roman"/>
          <w:spacing w:val="-4"/>
          <w:sz w:val="28"/>
          <w:szCs w:val="28"/>
        </w:rPr>
        <w:t>Сельхозтоваропроизводителю</w:t>
      </w:r>
      <w:proofErr w:type="spellEnd"/>
      <w:r w:rsidR="009E5FEF" w:rsidRPr="00B04B7F">
        <w:rPr>
          <w:rFonts w:ascii="Times New Roman" w:hAnsi="Times New Roman" w:cs="Times New Roman"/>
          <w:spacing w:val="-4"/>
          <w:sz w:val="28"/>
          <w:szCs w:val="28"/>
        </w:rPr>
        <w:t xml:space="preserve">, Заявление и документы которого по соответствующей специализации и типу НТО поданы в соответствии с требованиями настоящего раздела Положения и зарегистрированы следующими за Заявлением и документами </w:t>
      </w:r>
      <w:proofErr w:type="spellStart"/>
      <w:r w:rsidR="009E5FEF" w:rsidRPr="00B04B7F">
        <w:rPr>
          <w:rFonts w:ascii="Times New Roman" w:hAnsi="Times New Roman" w:cs="Times New Roman"/>
          <w:spacing w:val="-4"/>
          <w:sz w:val="28"/>
          <w:szCs w:val="28"/>
        </w:rPr>
        <w:t>Сельхозтоваропроизводителя</w:t>
      </w:r>
      <w:proofErr w:type="spellEnd"/>
      <w:r w:rsidR="009E5FEF" w:rsidRPr="00B04B7F">
        <w:rPr>
          <w:rFonts w:ascii="Times New Roman" w:hAnsi="Times New Roman" w:cs="Times New Roman"/>
          <w:spacing w:val="-4"/>
          <w:sz w:val="28"/>
          <w:szCs w:val="28"/>
        </w:rPr>
        <w:t xml:space="preserve">, уклонившегося (отказавшегося) от заключения Договора. </w:t>
      </w:r>
    </w:p>
    <w:p w:rsidR="009E5FEF" w:rsidRPr="00B04B7F" w:rsidRDefault="00096C61" w:rsidP="009E5FEF">
      <w:pPr>
        <w:spacing w:line="240" w:lineRule="atLeast"/>
        <w:ind w:right="-1" w:firstLine="709"/>
        <w:rPr>
          <w:rFonts w:ascii="Times New Roman" w:hAnsi="Times New Roman" w:cs="Times New Roman"/>
          <w:spacing w:val="-4"/>
          <w:sz w:val="28"/>
          <w:szCs w:val="28"/>
        </w:rPr>
      </w:pPr>
      <w:r>
        <w:rPr>
          <w:rFonts w:ascii="Times New Roman" w:hAnsi="Times New Roman" w:cs="Times New Roman"/>
          <w:spacing w:val="-4"/>
          <w:sz w:val="28"/>
          <w:szCs w:val="28"/>
        </w:rPr>
        <w:t>10</w:t>
      </w:r>
      <w:r w:rsidR="00F2760E" w:rsidRPr="00B04B7F">
        <w:rPr>
          <w:rFonts w:ascii="Times New Roman" w:hAnsi="Times New Roman" w:cs="Times New Roman"/>
          <w:spacing w:val="-4"/>
          <w:sz w:val="28"/>
          <w:szCs w:val="28"/>
        </w:rPr>
        <w:t>.</w:t>
      </w:r>
      <w:r w:rsidR="00006D44" w:rsidRPr="00B04B7F">
        <w:rPr>
          <w:rFonts w:ascii="Times New Roman" w:hAnsi="Times New Roman" w:cs="Times New Roman"/>
          <w:spacing w:val="-4"/>
          <w:sz w:val="28"/>
          <w:szCs w:val="28"/>
        </w:rPr>
        <w:t>19</w:t>
      </w:r>
      <w:r w:rsidR="005555CD" w:rsidRPr="00B04B7F">
        <w:rPr>
          <w:rFonts w:ascii="Times New Roman" w:hAnsi="Times New Roman" w:cs="Times New Roman"/>
          <w:spacing w:val="-4"/>
          <w:sz w:val="28"/>
          <w:szCs w:val="28"/>
        </w:rPr>
        <w:t>. </w:t>
      </w:r>
      <w:r w:rsidR="009E5FEF" w:rsidRPr="00B04B7F">
        <w:rPr>
          <w:rFonts w:ascii="Times New Roman" w:hAnsi="Times New Roman" w:cs="Times New Roman"/>
          <w:spacing w:val="-4"/>
          <w:sz w:val="28"/>
          <w:szCs w:val="28"/>
        </w:rPr>
        <w:t>Договор заключается на срок, соответствующий следующим периодам</w:t>
      </w:r>
      <w:r w:rsidR="00006D44" w:rsidRPr="00B04B7F">
        <w:rPr>
          <w:rFonts w:ascii="Times New Roman" w:hAnsi="Times New Roman" w:cs="Times New Roman"/>
          <w:spacing w:val="-4"/>
          <w:sz w:val="28"/>
          <w:szCs w:val="28"/>
        </w:rPr>
        <w:t xml:space="preserve"> размещения НТО на территории</w:t>
      </w:r>
      <w:r w:rsidR="00F2760E" w:rsidRPr="00B04B7F">
        <w:rPr>
          <w:rFonts w:ascii="Times New Roman" w:hAnsi="Times New Roman" w:cs="Times New Roman"/>
          <w:spacing w:val="-4"/>
          <w:sz w:val="28"/>
          <w:szCs w:val="28"/>
        </w:rPr>
        <w:t xml:space="preserve"> </w:t>
      </w:r>
      <w:r w:rsidR="00125461" w:rsidRPr="00B04B7F">
        <w:rPr>
          <w:rFonts w:ascii="Times New Roman" w:hAnsi="Times New Roman" w:cs="Times New Roman"/>
          <w:sz w:val="28"/>
          <w:szCs w:val="28"/>
        </w:rPr>
        <w:t>Ленинградского</w:t>
      </w:r>
      <w:r w:rsidR="00125461">
        <w:rPr>
          <w:rFonts w:ascii="Times New Roman" w:hAnsi="Times New Roman" w:cs="Times New Roman"/>
          <w:sz w:val="28"/>
          <w:szCs w:val="28"/>
        </w:rPr>
        <w:t xml:space="preserve"> </w:t>
      </w:r>
      <w:r w:rsidR="00F2760E" w:rsidRPr="00B04B7F">
        <w:rPr>
          <w:rFonts w:ascii="Times New Roman" w:hAnsi="Times New Roman" w:cs="Times New Roman"/>
          <w:spacing w:val="-4"/>
          <w:sz w:val="28"/>
          <w:szCs w:val="28"/>
        </w:rPr>
        <w:t>сельского п</w:t>
      </w:r>
      <w:r w:rsidR="008536D3">
        <w:rPr>
          <w:rFonts w:ascii="Times New Roman" w:hAnsi="Times New Roman" w:cs="Times New Roman"/>
          <w:spacing w:val="-4"/>
          <w:sz w:val="28"/>
          <w:szCs w:val="28"/>
        </w:rPr>
        <w:t>оселения Ленинградского района.</w:t>
      </w:r>
    </w:p>
    <w:p w:rsidR="009E5FEF" w:rsidRPr="00B04B7F" w:rsidRDefault="00096C61" w:rsidP="009E5FEF">
      <w:pPr>
        <w:spacing w:line="240" w:lineRule="atLeast"/>
        <w:ind w:right="-1" w:firstLine="709"/>
        <w:rPr>
          <w:rFonts w:ascii="Times New Roman" w:hAnsi="Times New Roman" w:cs="Times New Roman"/>
          <w:spacing w:val="-4"/>
          <w:sz w:val="28"/>
          <w:szCs w:val="28"/>
        </w:rPr>
      </w:pPr>
      <w:r>
        <w:rPr>
          <w:rFonts w:ascii="Times New Roman" w:hAnsi="Times New Roman" w:cs="Times New Roman"/>
          <w:spacing w:val="-4"/>
          <w:sz w:val="28"/>
          <w:szCs w:val="28"/>
        </w:rPr>
        <w:t>10</w:t>
      </w:r>
      <w:r w:rsidR="00F2760E" w:rsidRPr="00B04B7F">
        <w:rPr>
          <w:rFonts w:ascii="Times New Roman" w:hAnsi="Times New Roman" w:cs="Times New Roman"/>
          <w:spacing w:val="-4"/>
          <w:sz w:val="28"/>
          <w:szCs w:val="28"/>
        </w:rPr>
        <w:t>.2</w:t>
      </w:r>
      <w:r w:rsidR="00B11176" w:rsidRPr="00B04B7F">
        <w:rPr>
          <w:rFonts w:ascii="Times New Roman" w:hAnsi="Times New Roman" w:cs="Times New Roman"/>
          <w:spacing w:val="-4"/>
          <w:sz w:val="28"/>
          <w:szCs w:val="28"/>
        </w:rPr>
        <w:t>0</w:t>
      </w:r>
      <w:r w:rsidR="005555CD" w:rsidRPr="00B04B7F">
        <w:rPr>
          <w:rFonts w:ascii="Times New Roman" w:hAnsi="Times New Roman" w:cs="Times New Roman"/>
          <w:spacing w:val="-4"/>
          <w:sz w:val="28"/>
          <w:szCs w:val="28"/>
        </w:rPr>
        <w:t>. </w:t>
      </w:r>
      <w:proofErr w:type="spellStart"/>
      <w:proofErr w:type="gramStart"/>
      <w:r w:rsidR="009E5FEF" w:rsidRPr="00B04B7F">
        <w:rPr>
          <w:rFonts w:ascii="Times New Roman" w:hAnsi="Times New Roman" w:cs="Times New Roman"/>
          <w:spacing w:val="-4"/>
          <w:sz w:val="28"/>
          <w:szCs w:val="28"/>
        </w:rPr>
        <w:t>Сельхозтоваропроизводитель</w:t>
      </w:r>
      <w:proofErr w:type="spellEnd"/>
      <w:r w:rsidR="00746F26" w:rsidRPr="00B04B7F">
        <w:rPr>
          <w:rFonts w:ascii="Times New Roman" w:hAnsi="Times New Roman" w:cs="Times New Roman"/>
          <w:spacing w:val="-4"/>
          <w:sz w:val="28"/>
          <w:szCs w:val="28"/>
        </w:rPr>
        <w:t>,</w:t>
      </w:r>
      <w:r w:rsidR="009E5FEF" w:rsidRPr="00B04B7F">
        <w:rPr>
          <w:rFonts w:ascii="Times New Roman" w:hAnsi="Times New Roman" w:cs="Times New Roman"/>
          <w:spacing w:val="-4"/>
          <w:sz w:val="28"/>
          <w:szCs w:val="28"/>
        </w:rPr>
        <w:t xml:space="preserve"> </w:t>
      </w:r>
      <w:r w:rsidR="00F2760E" w:rsidRPr="00B04B7F">
        <w:rPr>
          <w:rFonts w:ascii="Times New Roman" w:hAnsi="Times New Roman" w:cs="Times New Roman"/>
          <w:spacing w:val="-4"/>
          <w:sz w:val="28"/>
          <w:szCs w:val="28"/>
        </w:rPr>
        <w:t>в случае необходимости</w:t>
      </w:r>
      <w:r w:rsidR="00746F26" w:rsidRPr="00B04B7F">
        <w:rPr>
          <w:rFonts w:ascii="Times New Roman" w:hAnsi="Times New Roman" w:cs="Times New Roman"/>
          <w:spacing w:val="-4"/>
          <w:sz w:val="28"/>
          <w:szCs w:val="28"/>
        </w:rPr>
        <w:t>,</w:t>
      </w:r>
      <w:r w:rsidR="00F2760E" w:rsidRPr="00B04B7F">
        <w:rPr>
          <w:rFonts w:ascii="Times New Roman" w:hAnsi="Times New Roman" w:cs="Times New Roman"/>
          <w:spacing w:val="-4"/>
          <w:sz w:val="28"/>
          <w:szCs w:val="28"/>
        </w:rPr>
        <w:t xml:space="preserve"> </w:t>
      </w:r>
      <w:r w:rsidR="009E5FEF" w:rsidRPr="00B04B7F">
        <w:rPr>
          <w:rFonts w:ascii="Times New Roman" w:hAnsi="Times New Roman" w:cs="Times New Roman"/>
          <w:spacing w:val="-4"/>
          <w:sz w:val="28"/>
          <w:szCs w:val="28"/>
        </w:rPr>
        <w:t>обязан до</w:t>
      </w:r>
      <w:r w:rsidR="008328AF" w:rsidRPr="00B04B7F">
        <w:rPr>
          <w:rFonts w:ascii="Times New Roman" w:hAnsi="Times New Roman" w:cs="Times New Roman"/>
          <w:spacing w:val="-4"/>
          <w:sz w:val="28"/>
          <w:szCs w:val="28"/>
        </w:rPr>
        <w:t xml:space="preserve"> начала функционирования</w:t>
      </w:r>
      <w:r w:rsidR="006768AA">
        <w:rPr>
          <w:rFonts w:ascii="Times New Roman" w:hAnsi="Times New Roman" w:cs="Times New Roman"/>
          <w:spacing w:val="-4"/>
          <w:sz w:val="28"/>
          <w:szCs w:val="28"/>
        </w:rPr>
        <w:t xml:space="preserve"> НТО заключить</w:t>
      </w:r>
      <w:r w:rsidR="006768AA">
        <w:rPr>
          <w:rFonts w:ascii="Times New Roman" w:eastAsia="Times New Roman" w:hAnsi="Times New Roman" w:cs="Times New Roman"/>
          <w:sz w:val="28"/>
          <w:szCs w:val="28"/>
        </w:rPr>
        <w:t xml:space="preserve"> договор на </w:t>
      </w:r>
      <w:r w:rsidR="006768AA" w:rsidRPr="00B04B7F">
        <w:rPr>
          <w:rFonts w:ascii="Times New Roman" w:eastAsia="Times New Roman" w:hAnsi="Times New Roman" w:cs="Times New Roman"/>
          <w:sz w:val="28"/>
          <w:szCs w:val="28"/>
        </w:rPr>
        <w:t>вывоз твердых бытовых отходов</w:t>
      </w:r>
      <w:r w:rsidR="006768AA">
        <w:rPr>
          <w:rFonts w:ascii="Times New Roman" w:eastAsia="Times New Roman" w:hAnsi="Times New Roman" w:cs="Times New Roman"/>
          <w:sz w:val="28"/>
          <w:szCs w:val="28"/>
        </w:rPr>
        <w:t xml:space="preserve"> в соответствии с Федеральным законом от 24 июня 1998 года № 89-ФЗ «Об отходах производства и потребления», постановлением главы администрации (губернатора) Краснодарского края от 17 марта 2017 года № 175 «Об утверждении нормативов накопления твердых коммунальных отходов в Краснодарском крае», за исключением НТО со специализациями «</w:t>
      </w:r>
      <w:proofErr w:type="spellStart"/>
      <w:r w:rsidR="006768AA">
        <w:rPr>
          <w:rFonts w:ascii="Times New Roman" w:eastAsia="Times New Roman" w:hAnsi="Times New Roman" w:cs="Times New Roman"/>
          <w:sz w:val="28"/>
          <w:szCs w:val="28"/>
        </w:rPr>
        <w:t>фотоуслуги</w:t>
      </w:r>
      <w:proofErr w:type="spellEnd"/>
      <w:proofErr w:type="gramEnd"/>
      <w:r w:rsidR="006768AA">
        <w:rPr>
          <w:rFonts w:ascii="Times New Roman" w:eastAsia="Times New Roman" w:hAnsi="Times New Roman" w:cs="Times New Roman"/>
          <w:sz w:val="28"/>
          <w:szCs w:val="28"/>
        </w:rPr>
        <w:t xml:space="preserve"> с использованием </w:t>
      </w:r>
      <w:proofErr w:type="spellStart"/>
      <w:r w:rsidR="006768AA">
        <w:rPr>
          <w:rFonts w:ascii="Times New Roman" w:eastAsia="Times New Roman" w:hAnsi="Times New Roman" w:cs="Times New Roman"/>
          <w:sz w:val="28"/>
          <w:szCs w:val="28"/>
        </w:rPr>
        <w:t>селфимата</w:t>
      </w:r>
      <w:proofErr w:type="spellEnd"/>
      <w:r w:rsidR="006768AA">
        <w:rPr>
          <w:rFonts w:ascii="Times New Roman" w:eastAsia="Times New Roman" w:hAnsi="Times New Roman" w:cs="Times New Roman"/>
          <w:sz w:val="28"/>
          <w:szCs w:val="28"/>
        </w:rPr>
        <w:t>», услуги проката телескопа», «прокат смотрового бинокля»</w:t>
      </w:r>
      <w:r w:rsidR="006768AA" w:rsidRPr="00B04B7F">
        <w:rPr>
          <w:rFonts w:ascii="Times New Roman" w:eastAsia="Times New Roman" w:hAnsi="Times New Roman" w:cs="Times New Roman"/>
          <w:sz w:val="28"/>
          <w:szCs w:val="28"/>
        </w:rPr>
        <w:t>.</w:t>
      </w:r>
    </w:p>
    <w:p w:rsidR="009E5FEF" w:rsidRPr="00B04B7F" w:rsidRDefault="005B0D9A" w:rsidP="009E5FEF">
      <w:pPr>
        <w:spacing w:line="240" w:lineRule="atLeast"/>
        <w:ind w:right="-1" w:firstLine="709"/>
        <w:rPr>
          <w:rFonts w:ascii="Times New Roman" w:hAnsi="Times New Roman" w:cs="Times New Roman"/>
          <w:spacing w:val="-4"/>
          <w:sz w:val="28"/>
          <w:szCs w:val="28"/>
        </w:rPr>
      </w:pPr>
      <w:r>
        <w:rPr>
          <w:rFonts w:ascii="Times New Roman" w:hAnsi="Times New Roman" w:cs="Times New Roman"/>
          <w:spacing w:val="-4"/>
          <w:sz w:val="28"/>
          <w:szCs w:val="28"/>
        </w:rPr>
        <w:t>10</w:t>
      </w:r>
      <w:r w:rsidR="00F2760E" w:rsidRPr="00B04B7F">
        <w:rPr>
          <w:rFonts w:ascii="Times New Roman" w:hAnsi="Times New Roman" w:cs="Times New Roman"/>
          <w:spacing w:val="-4"/>
          <w:sz w:val="28"/>
          <w:szCs w:val="28"/>
        </w:rPr>
        <w:t>.2</w:t>
      </w:r>
      <w:r w:rsidR="00B11176" w:rsidRPr="00B04B7F">
        <w:rPr>
          <w:rFonts w:ascii="Times New Roman" w:hAnsi="Times New Roman" w:cs="Times New Roman"/>
          <w:spacing w:val="-4"/>
          <w:sz w:val="28"/>
          <w:szCs w:val="28"/>
        </w:rPr>
        <w:t>1</w:t>
      </w:r>
      <w:r w:rsidR="005555CD" w:rsidRPr="00B04B7F">
        <w:rPr>
          <w:rFonts w:ascii="Times New Roman" w:hAnsi="Times New Roman" w:cs="Times New Roman"/>
          <w:spacing w:val="-4"/>
          <w:sz w:val="28"/>
          <w:szCs w:val="28"/>
        </w:rPr>
        <w:t>. </w:t>
      </w:r>
      <w:r w:rsidR="009E5FEF" w:rsidRPr="00B04B7F">
        <w:rPr>
          <w:rFonts w:ascii="Times New Roman" w:hAnsi="Times New Roman" w:cs="Times New Roman"/>
          <w:spacing w:val="-4"/>
          <w:sz w:val="28"/>
          <w:szCs w:val="28"/>
        </w:rPr>
        <w:t>В срок, предусмотренный для</w:t>
      </w:r>
      <w:r w:rsidR="00F2760E" w:rsidRPr="00B04B7F">
        <w:rPr>
          <w:rFonts w:ascii="Times New Roman" w:hAnsi="Times New Roman" w:cs="Times New Roman"/>
          <w:spacing w:val="-4"/>
          <w:sz w:val="28"/>
          <w:szCs w:val="28"/>
        </w:rPr>
        <w:t xml:space="preserve"> заключения Договора, Администрация</w:t>
      </w:r>
      <w:r w:rsidR="008328AF" w:rsidRPr="00B04B7F">
        <w:rPr>
          <w:rFonts w:ascii="Times New Roman" w:hAnsi="Times New Roman" w:cs="Times New Roman"/>
          <w:spacing w:val="-4"/>
          <w:sz w:val="28"/>
          <w:szCs w:val="28"/>
        </w:rPr>
        <w:t xml:space="preserve"> обязана</w:t>
      </w:r>
      <w:r w:rsidR="009E5FEF" w:rsidRPr="00B04B7F">
        <w:rPr>
          <w:rFonts w:ascii="Times New Roman" w:hAnsi="Times New Roman" w:cs="Times New Roman"/>
          <w:spacing w:val="-4"/>
          <w:sz w:val="28"/>
          <w:szCs w:val="28"/>
        </w:rPr>
        <w:t xml:space="preserve"> отказаться от заключения Договора в случае установления факта:</w:t>
      </w:r>
    </w:p>
    <w:p w:rsidR="009E5FEF" w:rsidRPr="00B04B7F" w:rsidRDefault="005555CD"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1) </w:t>
      </w:r>
      <w:r w:rsidR="009E5FEF" w:rsidRPr="00B04B7F">
        <w:rPr>
          <w:rFonts w:ascii="Times New Roman" w:hAnsi="Times New Roman" w:cs="Times New Roman"/>
          <w:spacing w:val="-4"/>
          <w:sz w:val="28"/>
          <w:szCs w:val="28"/>
        </w:rPr>
        <w:t xml:space="preserve">проведения ликвидации </w:t>
      </w:r>
      <w:proofErr w:type="spellStart"/>
      <w:r w:rsidR="009E5FEF" w:rsidRPr="00B04B7F">
        <w:rPr>
          <w:rFonts w:ascii="Times New Roman" w:hAnsi="Times New Roman" w:cs="Times New Roman"/>
          <w:spacing w:val="-4"/>
          <w:sz w:val="28"/>
          <w:szCs w:val="28"/>
        </w:rPr>
        <w:t>Сельхозтоваропроизводителя</w:t>
      </w:r>
      <w:proofErr w:type="spellEnd"/>
      <w:r w:rsidR="009E5FEF" w:rsidRPr="00B04B7F">
        <w:rPr>
          <w:rFonts w:ascii="Times New Roman" w:hAnsi="Times New Roman" w:cs="Times New Roman"/>
          <w:spacing w:val="-4"/>
          <w:sz w:val="28"/>
          <w:szCs w:val="28"/>
        </w:rPr>
        <w:t xml:space="preserve"> или принятия арбитражным судом решения о введении процедуры банкротства;</w:t>
      </w:r>
    </w:p>
    <w:p w:rsidR="009E5FEF" w:rsidRPr="00B04B7F" w:rsidRDefault="005555CD"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2) </w:t>
      </w:r>
      <w:r w:rsidR="009E5FEF" w:rsidRPr="00B04B7F">
        <w:rPr>
          <w:rFonts w:ascii="Times New Roman" w:hAnsi="Times New Roman" w:cs="Times New Roman"/>
          <w:spacing w:val="-4"/>
          <w:sz w:val="28"/>
          <w:szCs w:val="28"/>
        </w:rPr>
        <w:t xml:space="preserve">приостановления деятельности </w:t>
      </w:r>
      <w:proofErr w:type="spellStart"/>
      <w:r w:rsidR="009E5FEF" w:rsidRPr="00B04B7F">
        <w:rPr>
          <w:rFonts w:ascii="Times New Roman" w:hAnsi="Times New Roman" w:cs="Times New Roman"/>
          <w:spacing w:val="-4"/>
          <w:sz w:val="28"/>
          <w:szCs w:val="28"/>
        </w:rPr>
        <w:t>Сельхозтоваропроизводителя</w:t>
      </w:r>
      <w:proofErr w:type="spellEnd"/>
      <w:r w:rsidR="009E5FEF" w:rsidRPr="00B04B7F">
        <w:rPr>
          <w:rFonts w:ascii="Times New Roman" w:hAnsi="Times New Roman" w:cs="Times New Roman"/>
          <w:spacing w:val="-4"/>
          <w:sz w:val="28"/>
          <w:szCs w:val="28"/>
        </w:rPr>
        <w:t xml:space="preserve"> в порядке, предусмотренном законодательством Российской Федерации;</w:t>
      </w:r>
    </w:p>
    <w:p w:rsidR="009E5FEF" w:rsidRPr="00B04B7F" w:rsidRDefault="005555CD"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3) </w:t>
      </w:r>
      <w:r w:rsidR="009E5FEF" w:rsidRPr="00B04B7F">
        <w:rPr>
          <w:rFonts w:ascii="Times New Roman" w:hAnsi="Times New Roman" w:cs="Times New Roman"/>
          <w:spacing w:val="-4"/>
          <w:sz w:val="28"/>
          <w:szCs w:val="28"/>
        </w:rPr>
        <w:t xml:space="preserve">прекращения деятельности </w:t>
      </w:r>
      <w:proofErr w:type="spellStart"/>
      <w:r w:rsidR="009E5FEF" w:rsidRPr="00B04B7F">
        <w:rPr>
          <w:rFonts w:ascii="Times New Roman" w:hAnsi="Times New Roman" w:cs="Times New Roman"/>
          <w:spacing w:val="-4"/>
          <w:sz w:val="28"/>
          <w:szCs w:val="28"/>
        </w:rPr>
        <w:t>Сельхозтоваропроизводителя</w:t>
      </w:r>
      <w:proofErr w:type="spellEnd"/>
      <w:r w:rsidR="009E5FEF" w:rsidRPr="00B04B7F">
        <w:rPr>
          <w:rFonts w:ascii="Times New Roman" w:hAnsi="Times New Roman" w:cs="Times New Roman"/>
          <w:spacing w:val="-4"/>
          <w:sz w:val="28"/>
          <w:szCs w:val="28"/>
        </w:rPr>
        <w:t>;</w:t>
      </w:r>
    </w:p>
    <w:p w:rsidR="009E5FEF" w:rsidRPr="00B04B7F" w:rsidRDefault="005555CD"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4) </w:t>
      </w:r>
      <w:r w:rsidR="009E5FEF" w:rsidRPr="00B04B7F">
        <w:rPr>
          <w:rFonts w:ascii="Times New Roman" w:hAnsi="Times New Roman" w:cs="Times New Roman"/>
          <w:spacing w:val="-4"/>
          <w:sz w:val="28"/>
          <w:szCs w:val="28"/>
        </w:rPr>
        <w:t>представления в Заявлении заведомо недостоверных сведений;</w:t>
      </w:r>
    </w:p>
    <w:p w:rsidR="009E5FEF" w:rsidRPr="00B04B7F" w:rsidRDefault="005555CD" w:rsidP="009E5FEF">
      <w:pPr>
        <w:spacing w:line="240" w:lineRule="atLeast"/>
        <w:ind w:right="-1" w:firstLine="709"/>
        <w:rPr>
          <w:rFonts w:ascii="Times New Roman" w:hAnsi="Times New Roman" w:cs="Times New Roman"/>
          <w:spacing w:val="-4"/>
          <w:sz w:val="28"/>
          <w:szCs w:val="28"/>
        </w:rPr>
      </w:pPr>
      <w:r w:rsidRPr="00B04B7F">
        <w:rPr>
          <w:rFonts w:ascii="Times New Roman" w:hAnsi="Times New Roman" w:cs="Times New Roman"/>
          <w:spacing w:val="-4"/>
          <w:sz w:val="28"/>
          <w:szCs w:val="28"/>
        </w:rPr>
        <w:t>5) </w:t>
      </w:r>
      <w:r w:rsidR="009E5FEF" w:rsidRPr="00B04B7F">
        <w:rPr>
          <w:rFonts w:ascii="Times New Roman" w:hAnsi="Times New Roman" w:cs="Times New Roman"/>
          <w:spacing w:val="-4"/>
          <w:sz w:val="28"/>
          <w:szCs w:val="28"/>
        </w:rPr>
        <w:t xml:space="preserve">использования НТО не по назначению и (или) в случае передачи права третьим лицам. </w:t>
      </w:r>
    </w:p>
    <w:bookmarkEnd w:id="30"/>
    <w:p w:rsidR="00F1686C" w:rsidRPr="00B04B7F" w:rsidRDefault="00F1686C" w:rsidP="00A12A22">
      <w:pPr>
        <w:pStyle w:val="ConsPlusNormal"/>
        <w:rPr>
          <w:rFonts w:ascii="Times New Roman" w:hAnsi="Times New Roman" w:cs="Times New Roman"/>
          <w:sz w:val="28"/>
          <w:szCs w:val="28"/>
        </w:rPr>
      </w:pPr>
    </w:p>
    <w:p w:rsidR="009D7D1A" w:rsidRPr="00412D31" w:rsidRDefault="009D7D1A" w:rsidP="00A12A22">
      <w:pPr>
        <w:pStyle w:val="ConsPlusNormal"/>
        <w:rPr>
          <w:rFonts w:ascii="Times New Roman" w:hAnsi="Times New Roman" w:cs="Times New Roman"/>
          <w:sz w:val="24"/>
          <w:szCs w:val="24"/>
        </w:rPr>
      </w:pPr>
    </w:p>
    <w:p w:rsidR="007E1104" w:rsidRPr="00F1686C" w:rsidRDefault="007E1104" w:rsidP="007E1104">
      <w:pPr>
        <w:pStyle w:val="ConsPlusNormal"/>
        <w:rPr>
          <w:rFonts w:ascii="Times New Roman" w:hAnsi="Times New Roman" w:cs="Times New Roman"/>
          <w:sz w:val="28"/>
          <w:szCs w:val="28"/>
        </w:rPr>
      </w:pPr>
      <w:r w:rsidRPr="00F1686C">
        <w:rPr>
          <w:rFonts w:ascii="Times New Roman" w:hAnsi="Times New Roman" w:cs="Times New Roman"/>
          <w:sz w:val="28"/>
          <w:szCs w:val="28"/>
        </w:rPr>
        <w:t xml:space="preserve">Начальник отдела </w:t>
      </w:r>
    </w:p>
    <w:p w:rsidR="007E1104" w:rsidRPr="00F1686C" w:rsidRDefault="007E1104" w:rsidP="007E1104">
      <w:pPr>
        <w:pStyle w:val="ConsPlusNormal"/>
        <w:rPr>
          <w:rFonts w:ascii="Times New Roman" w:hAnsi="Times New Roman" w:cs="Times New Roman"/>
          <w:sz w:val="28"/>
          <w:szCs w:val="28"/>
        </w:rPr>
      </w:pPr>
      <w:r w:rsidRPr="00F1686C">
        <w:rPr>
          <w:rFonts w:ascii="Times New Roman" w:hAnsi="Times New Roman" w:cs="Times New Roman"/>
          <w:sz w:val="28"/>
          <w:szCs w:val="28"/>
        </w:rPr>
        <w:t xml:space="preserve">землеустройства и </w:t>
      </w:r>
      <w:proofErr w:type="gramStart"/>
      <w:r w:rsidRPr="00F1686C">
        <w:rPr>
          <w:rFonts w:ascii="Times New Roman" w:hAnsi="Times New Roman" w:cs="Times New Roman"/>
          <w:sz w:val="28"/>
          <w:szCs w:val="28"/>
        </w:rPr>
        <w:t>имущественных</w:t>
      </w:r>
      <w:proofErr w:type="gramEnd"/>
    </w:p>
    <w:p w:rsidR="007E1104" w:rsidRPr="00F1686C" w:rsidRDefault="007E1104" w:rsidP="007E1104">
      <w:pPr>
        <w:pStyle w:val="ConsPlusNormal"/>
        <w:rPr>
          <w:rFonts w:ascii="Times New Roman" w:hAnsi="Times New Roman" w:cs="Times New Roman"/>
          <w:sz w:val="28"/>
          <w:szCs w:val="28"/>
        </w:rPr>
      </w:pPr>
      <w:r w:rsidRPr="00F1686C">
        <w:rPr>
          <w:rFonts w:ascii="Times New Roman" w:hAnsi="Times New Roman" w:cs="Times New Roman"/>
          <w:sz w:val="28"/>
          <w:szCs w:val="28"/>
        </w:rPr>
        <w:t xml:space="preserve">отношений администрации </w:t>
      </w:r>
    </w:p>
    <w:p w:rsidR="0014312B" w:rsidRDefault="007E1104" w:rsidP="007E1104">
      <w:pPr>
        <w:pStyle w:val="ConsPlusNormal"/>
        <w:rPr>
          <w:rFonts w:ascii="Times New Roman" w:hAnsi="Times New Roman" w:cs="Times New Roman"/>
          <w:sz w:val="28"/>
          <w:szCs w:val="28"/>
        </w:rPr>
      </w:pPr>
      <w:r w:rsidRPr="00F1686C">
        <w:rPr>
          <w:rFonts w:ascii="Times New Roman" w:hAnsi="Times New Roman" w:cs="Times New Roman"/>
          <w:sz w:val="28"/>
          <w:szCs w:val="28"/>
        </w:rPr>
        <w:t xml:space="preserve">Ленинградского сельского поселения                        </w:t>
      </w:r>
      <w:r>
        <w:rPr>
          <w:rFonts w:ascii="Times New Roman" w:hAnsi="Times New Roman" w:cs="Times New Roman"/>
          <w:sz w:val="28"/>
          <w:szCs w:val="28"/>
        </w:rPr>
        <w:t xml:space="preserve">                  </w:t>
      </w:r>
      <w:r w:rsidR="003B36D9">
        <w:rPr>
          <w:rFonts w:ascii="Times New Roman" w:hAnsi="Times New Roman" w:cs="Times New Roman"/>
          <w:sz w:val="28"/>
          <w:szCs w:val="28"/>
        </w:rPr>
        <w:t xml:space="preserve"> </w:t>
      </w:r>
      <w:r w:rsidRPr="00F1686C">
        <w:rPr>
          <w:rFonts w:ascii="Times New Roman" w:hAnsi="Times New Roman" w:cs="Times New Roman"/>
          <w:sz w:val="28"/>
          <w:szCs w:val="28"/>
        </w:rPr>
        <w:t>С.В.</w:t>
      </w:r>
      <w:r w:rsidR="003B36D9">
        <w:rPr>
          <w:rFonts w:ascii="Times New Roman" w:hAnsi="Times New Roman" w:cs="Times New Roman"/>
          <w:sz w:val="28"/>
          <w:szCs w:val="28"/>
        </w:rPr>
        <w:t xml:space="preserve"> </w:t>
      </w:r>
      <w:r w:rsidRPr="00F1686C">
        <w:rPr>
          <w:rFonts w:ascii="Times New Roman" w:hAnsi="Times New Roman" w:cs="Times New Roman"/>
          <w:sz w:val="28"/>
          <w:szCs w:val="28"/>
        </w:rPr>
        <w:t>Татаринцева</w:t>
      </w:r>
    </w:p>
    <w:p w:rsidR="008B40C0" w:rsidRPr="00B04B7F" w:rsidRDefault="00A3766B" w:rsidP="008B40C0">
      <w:pPr>
        <w:pStyle w:val="ConsPlusNormal"/>
        <w:ind w:left="4962"/>
        <w:outlineLvl w:val="1"/>
        <w:rPr>
          <w:rFonts w:ascii="Times New Roman" w:hAnsi="Times New Roman" w:cs="Times New Roman"/>
          <w:sz w:val="28"/>
          <w:szCs w:val="28"/>
        </w:rPr>
      </w:pPr>
      <w:r w:rsidRPr="00B04B7F">
        <w:rPr>
          <w:rFonts w:ascii="Times New Roman" w:hAnsi="Times New Roman" w:cs="Times New Roman"/>
          <w:sz w:val="28"/>
          <w:szCs w:val="28"/>
        </w:rPr>
        <w:t>П</w:t>
      </w:r>
      <w:r w:rsidR="00D90B18" w:rsidRPr="00B04B7F">
        <w:rPr>
          <w:rFonts w:ascii="Times New Roman" w:hAnsi="Times New Roman" w:cs="Times New Roman"/>
          <w:sz w:val="28"/>
          <w:szCs w:val="28"/>
        </w:rPr>
        <w:t>риложение</w:t>
      </w:r>
      <w:r w:rsidRPr="00B04B7F">
        <w:rPr>
          <w:rFonts w:ascii="Times New Roman" w:hAnsi="Times New Roman" w:cs="Times New Roman"/>
          <w:sz w:val="28"/>
          <w:szCs w:val="28"/>
        </w:rPr>
        <w:t xml:space="preserve"> 1</w:t>
      </w:r>
    </w:p>
    <w:p w:rsidR="008B40C0" w:rsidRPr="00B04B7F" w:rsidRDefault="008B40C0" w:rsidP="00D200ED">
      <w:pPr>
        <w:pStyle w:val="ConsPlusNormal"/>
        <w:ind w:left="4962"/>
        <w:rPr>
          <w:rFonts w:ascii="Times New Roman" w:hAnsi="Times New Roman" w:cs="Times New Roman"/>
          <w:sz w:val="28"/>
          <w:szCs w:val="28"/>
        </w:rPr>
      </w:pPr>
      <w:r w:rsidRPr="00B04B7F">
        <w:rPr>
          <w:rFonts w:ascii="Times New Roman" w:hAnsi="Times New Roman" w:cs="Times New Roman"/>
          <w:sz w:val="28"/>
          <w:szCs w:val="28"/>
        </w:rPr>
        <w:lastRenderedPageBreak/>
        <w:t>к Положен</w:t>
      </w:r>
      <w:r w:rsidR="00D200ED" w:rsidRPr="00B04B7F">
        <w:rPr>
          <w:rFonts w:ascii="Times New Roman" w:hAnsi="Times New Roman" w:cs="Times New Roman"/>
          <w:sz w:val="28"/>
          <w:szCs w:val="28"/>
        </w:rPr>
        <w:t xml:space="preserve">ию о размещении нестационарных </w:t>
      </w:r>
      <w:r w:rsidRPr="00B04B7F">
        <w:rPr>
          <w:rFonts w:ascii="Times New Roman" w:hAnsi="Times New Roman" w:cs="Times New Roman"/>
          <w:sz w:val="28"/>
          <w:szCs w:val="28"/>
        </w:rPr>
        <w:t xml:space="preserve">торговых объектов на территории </w:t>
      </w:r>
      <w:r w:rsidR="00795690" w:rsidRPr="00B04B7F">
        <w:rPr>
          <w:rFonts w:ascii="Times New Roman" w:hAnsi="Times New Roman" w:cs="Times New Roman"/>
          <w:sz w:val="28"/>
          <w:szCs w:val="28"/>
        </w:rPr>
        <w:t>Ленинградского</w:t>
      </w:r>
      <w:r w:rsidRPr="00B04B7F">
        <w:rPr>
          <w:rFonts w:ascii="Times New Roman" w:hAnsi="Times New Roman" w:cs="Times New Roman"/>
          <w:sz w:val="28"/>
          <w:szCs w:val="28"/>
        </w:rPr>
        <w:t xml:space="preserve"> сельского поселения Ленинградского района</w:t>
      </w:r>
    </w:p>
    <w:p w:rsidR="008B40C0" w:rsidRPr="00B04B7F" w:rsidRDefault="008B40C0" w:rsidP="008B40C0">
      <w:pPr>
        <w:rPr>
          <w:rFonts w:ascii="Times New Roman" w:hAnsi="Times New Roman" w:cs="Times New Roman"/>
          <w:sz w:val="28"/>
          <w:szCs w:val="28"/>
        </w:rPr>
      </w:pPr>
    </w:p>
    <w:p w:rsidR="008B40C0" w:rsidRPr="00B04B7F" w:rsidRDefault="008B40C0" w:rsidP="008B40C0">
      <w:pPr>
        <w:rPr>
          <w:rFonts w:ascii="Times New Roman" w:hAnsi="Times New Roman" w:cs="Times New Roman"/>
          <w:sz w:val="28"/>
          <w:szCs w:val="28"/>
        </w:rPr>
      </w:pPr>
    </w:p>
    <w:p w:rsidR="008B40C0" w:rsidRPr="00B04B7F" w:rsidRDefault="00BA2E75" w:rsidP="00BA2E75">
      <w:pPr>
        <w:rPr>
          <w:rFonts w:ascii="Times New Roman" w:hAnsi="Times New Roman" w:cs="Times New Roman"/>
          <w:sz w:val="28"/>
          <w:szCs w:val="28"/>
        </w:rPr>
      </w:pPr>
      <w:bookmarkStart w:id="31" w:name="P323"/>
      <w:bookmarkEnd w:id="31"/>
      <w:r w:rsidRPr="00B04B7F">
        <w:rPr>
          <w:rFonts w:ascii="Times New Roman" w:hAnsi="Times New Roman" w:cs="Times New Roman"/>
          <w:sz w:val="28"/>
          <w:szCs w:val="28"/>
        </w:rPr>
        <w:t xml:space="preserve">                                               </w:t>
      </w:r>
      <w:r w:rsidR="008B40C0" w:rsidRPr="00B04B7F">
        <w:rPr>
          <w:rFonts w:ascii="Times New Roman" w:hAnsi="Times New Roman" w:cs="Times New Roman"/>
          <w:sz w:val="28"/>
          <w:szCs w:val="28"/>
        </w:rPr>
        <w:t>Заявление</w:t>
      </w:r>
    </w:p>
    <w:p w:rsidR="008B40C0" w:rsidRPr="00B04B7F" w:rsidRDefault="0051095E" w:rsidP="00BA2E75">
      <w:pPr>
        <w:jc w:val="center"/>
        <w:rPr>
          <w:rFonts w:ascii="Times New Roman" w:hAnsi="Times New Roman" w:cs="Times New Roman"/>
          <w:sz w:val="28"/>
          <w:szCs w:val="28"/>
        </w:rPr>
      </w:pPr>
      <w:r>
        <w:rPr>
          <w:rFonts w:ascii="Times New Roman" w:hAnsi="Times New Roman" w:cs="Times New Roman"/>
          <w:sz w:val="28"/>
          <w:szCs w:val="28"/>
        </w:rPr>
        <w:t>на участие в А</w:t>
      </w:r>
      <w:r w:rsidR="00F61F3B">
        <w:rPr>
          <w:rFonts w:ascii="Times New Roman" w:hAnsi="Times New Roman" w:cs="Times New Roman"/>
          <w:sz w:val="28"/>
          <w:szCs w:val="28"/>
        </w:rPr>
        <w:t>укционе п</w:t>
      </w:r>
      <w:r w:rsidR="008B40C0" w:rsidRPr="00B04B7F">
        <w:rPr>
          <w:rFonts w:ascii="Times New Roman" w:hAnsi="Times New Roman" w:cs="Times New Roman"/>
          <w:sz w:val="28"/>
          <w:szCs w:val="28"/>
        </w:rPr>
        <w:t>о предоставлени</w:t>
      </w:r>
      <w:r w:rsidR="00F61F3B">
        <w:rPr>
          <w:rFonts w:ascii="Times New Roman" w:hAnsi="Times New Roman" w:cs="Times New Roman"/>
          <w:sz w:val="28"/>
          <w:szCs w:val="28"/>
        </w:rPr>
        <w:t>ю</w:t>
      </w:r>
      <w:r w:rsidR="008B40C0" w:rsidRPr="00B04B7F">
        <w:rPr>
          <w:rFonts w:ascii="Times New Roman" w:hAnsi="Times New Roman" w:cs="Times New Roman"/>
          <w:sz w:val="28"/>
          <w:szCs w:val="28"/>
        </w:rPr>
        <w:t xml:space="preserve"> права на размещение нестационарного торгового объекта</w:t>
      </w:r>
    </w:p>
    <w:p w:rsidR="008B40C0" w:rsidRPr="00B04B7F" w:rsidRDefault="008B40C0" w:rsidP="008B40C0">
      <w:pPr>
        <w:rPr>
          <w:rFonts w:ascii="Times New Roman" w:hAnsi="Times New Roman" w:cs="Times New Roman"/>
          <w:sz w:val="28"/>
          <w:szCs w:val="28"/>
        </w:rPr>
      </w:pPr>
    </w:p>
    <w:p w:rsidR="008B40C0" w:rsidRDefault="00B01977" w:rsidP="00B01977">
      <w:pPr>
        <w:ind w:firstLine="0"/>
        <w:jc w:val="right"/>
        <w:rPr>
          <w:rFonts w:ascii="Times New Roman" w:hAnsi="Times New Roman" w:cs="Times New Roman"/>
          <w:sz w:val="28"/>
          <w:szCs w:val="28"/>
        </w:rPr>
      </w:pPr>
      <w:r>
        <w:rPr>
          <w:rFonts w:ascii="Times New Roman" w:hAnsi="Times New Roman" w:cs="Times New Roman"/>
          <w:sz w:val="28"/>
          <w:szCs w:val="28"/>
        </w:rPr>
        <w:t>«_____» _______________ 20___ года</w:t>
      </w:r>
    </w:p>
    <w:p w:rsidR="00BC0058" w:rsidRPr="002349A9" w:rsidRDefault="00BC0058" w:rsidP="00BC0058">
      <w:pPr>
        <w:pStyle w:val="ConsPlusNonformat"/>
        <w:rPr>
          <w:rFonts w:ascii="Times New Roman" w:hAnsi="Times New Roman" w:cs="Times New Roman"/>
          <w:sz w:val="28"/>
          <w:szCs w:val="28"/>
        </w:rPr>
      </w:pPr>
      <w:r w:rsidRPr="002349A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BC0058" w:rsidRPr="000300D4" w:rsidRDefault="00BC0058" w:rsidP="006E7C3D">
      <w:pPr>
        <w:ind w:firstLine="0"/>
        <w:jc w:val="center"/>
        <w:rPr>
          <w:rFonts w:ascii="Times New Roman" w:hAnsi="Times New Roman" w:cs="Times New Roman"/>
          <w:sz w:val="28"/>
          <w:szCs w:val="28"/>
        </w:rPr>
      </w:pPr>
      <w:r w:rsidRPr="000300D4">
        <w:rPr>
          <w:rFonts w:ascii="Times New Roman" w:hAnsi="Times New Roman" w:cs="Times New Roman"/>
          <w:sz w:val="28"/>
          <w:szCs w:val="28"/>
        </w:rPr>
        <w:t>(</w:t>
      </w:r>
      <w:r w:rsidR="006E7C3D" w:rsidRPr="000300D4">
        <w:rPr>
          <w:rFonts w:ascii="Times New Roman" w:hAnsi="Times New Roman" w:cs="Times New Roman"/>
          <w:sz w:val="28"/>
          <w:szCs w:val="28"/>
        </w:rPr>
        <w:t>ФИО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w:t>
      </w:r>
      <w:r w:rsidRPr="000300D4">
        <w:rPr>
          <w:rFonts w:ascii="Times New Roman" w:hAnsi="Times New Roman" w:cs="Times New Roman"/>
          <w:sz w:val="28"/>
          <w:szCs w:val="28"/>
        </w:rPr>
        <w:t>, подавшего заявку)</w:t>
      </w:r>
    </w:p>
    <w:p w:rsidR="00BC0058" w:rsidRPr="002349A9" w:rsidRDefault="00BC0058" w:rsidP="00BC0058">
      <w:pPr>
        <w:pStyle w:val="ConsPlusNonformat"/>
        <w:rPr>
          <w:rFonts w:ascii="Times New Roman" w:hAnsi="Times New Roman" w:cs="Times New Roman"/>
          <w:sz w:val="28"/>
          <w:szCs w:val="28"/>
        </w:rPr>
      </w:pPr>
      <w:r w:rsidRPr="002349A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BC0058" w:rsidRPr="000300D4" w:rsidRDefault="00BC0058" w:rsidP="00BC0058">
      <w:pPr>
        <w:pStyle w:val="ConsPlusNonformat"/>
        <w:jc w:val="center"/>
        <w:rPr>
          <w:rFonts w:ascii="Times New Roman" w:hAnsi="Times New Roman" w:cs="Times New Roman"/>
          <w:sz w:val="28"/>
          <w:szCs w:val="28"/>
        </w:rPr>
      </w:pPr>
      <w:r w:rsidRPr="000300D4">
        <w:rPr>
          <w:rFonts w:ascii="Times New Roman" w:hAnsi="Times New Roman" w:cs="Times New Roman"/>
          <w:sz w:val="28"/>
          <w:szCs w:val="28"/>
        </w:rPr>
        <w:t>(№ свидетельства о государственной регистрации ИП)</w:t>
      </w:r>
    </w:p>
    <w:p w:rsidR="00BC0058" w:rsidRPr="000300D4" w:rsidRDefault="00BC0058" w:rsidP="004E1B94">
      <w:pPr>
        <w:pStyle w:val="ConsPlusNonformat"/>
        <w:jc w:val="both"/>
        <w:rPr>
          <w:rFonts w:ascii="Times New Roman" w:hAnsi="Times New Roman" w:cs="Times New Roman"/>
          <w:sz w:val="28"/>
          <w:szCs w:val="28"/>
        </w:rPr>
      </w:pPr>
    </w:p>
    <w:p w:rsidR="00BC0058" w:rsidRDefault="00883AF1" w:rsidP="00F405D7">
      <w:pPr>
        <w:pStyle w:val="ConsPlusNonformat"/>
        <w:jc w:val="both"/>
        <w:rPr>
          <w:rFonts w:ascii="Times New Roman" w:hAnsi="Times New Roman" w:cs="Times New Roman"/>
          <w:sz w:val="28"/>
          <w:szCs w:val="28"/>
        </w:rPr>
      </w:pPr>
      <w:r>
        <w:rPr>
          <w:rFonts w:ascii="Times New Roman" w:hAnsi="Times New Roman" w:cs="Times New Roman"/>
          <w:sz w:val="28"/>
          <w:szCs w:val="28"/>
        </w:rPr>
        <w:t>з</w:t>
      </w:r>
      <w:r w:rsidR="00BC0058" w:rsidRPr="002349A9">
        <w:rPr>
          <w:rFonts w:ascii="Times New Roman" w:hAnsi="Times New Roman" w:cs="Times New Roman"/>
          <w:sz w:val="28"/>
          <w:szCs w:val="28"/>
        </w:rPr>
        <w:t>аявляет</w:t>
      </w:r>
      <w:r w:rsidR="004E1B94">
        <w:rPr>
          <w:rFonts w:ascii="Times New Roman" w:hAnsi="Times New Roman" w:cs="Times New Roman"/>
          <w:sz w:val="28"/>
          <w:szCs w:val="28"/>
        </w:rPr>
        <w:t xml:space="preserve"> </w:t>
      </w:r>
      <w:r w:rsidR="00BC0058" w:rsidRPr="002349A9">
        <w:rPr>
          <w:rFonts w:ascii="Times New Roman" w:hAnsi="Times New Roman" w:cs="Times New Roman"/>
          <w:sz w:val="28"/>
          <w:szCs w:val="28"/>
        </w:rPr>
        <w:t>о</w:t>
      </w:r>
      <w:r w:rsidR="004E1B94">
        <w:rPr>
          <w:rFonts w:ascii="Times New Roman" w:hAnsi="Times New Roman" w:cs="Times New Roman"/>
          <w:sz w:val="28"/>
          <w:szCs w:val="28"/>
        </w:rPr>
        <w:t xml:space="preserve"> </w:t>
      </w:r>
      <w:r w:rsidR="00BC0058" w:rsidRPr="002349A9">
        <w:rPr>
          <w:rFonts w:ascii="Times New Roman" w:hAnsi="Times New Roman" w:cs="Times New Roman"/>
          <w:sz w:val="28"/>
          <w:szCs w:val="28"/>
        </w:rPr>
        <w:t>своем</w:t>
      </w:r>
      <w:r w:rsidR="004E1B94">
        <w:rPr>
          <w:rFonts w:ascii="Times New Roman" w:hAnsi="Times New Roman" w:cs="Times New Roman"/>
          <w:sz w:val="28"/>
          <w:szCs w:val="28"/>
        </w:rPr>
        <w:t xml:space="preserve"> </w:t>
      </w:r>
      <w:r w:rsidR="00BC0058" w:rsidRPr="002349A9">
        <w:rPr>
          <w:rFonts w:ascii="Times New Roman" w:hAnsi="Times New Roman" w:cs="Times New Roman"/>
          <w:sz w:val="28"/>
          <w:szCs w:val="28"/>
        </w:rPr>
        <w:t>намерении</w:t>
      </w:r>
      <w:r w:rsidR="004E1B94">
        <w:rPr>
          <w:rFonts w:ascii="Times New Roman" w:hAnsi="Times New Roman" w:cs="Times New Roman"/>
          <w:sz w:val="28"/>
          <w:szCs w:val="28"/>
        </w:rPr>
        <w:t xml:space="preserve"> </w:t>
      </w:r>
      <w:r w:rsidR="00BC0058" w:rsidRPr="002349A9">
        <w:rPr>
          <w:rFonts w:ascii="Times New Roman" w:hAnsi="Times New Roman" w:cs="Times New Roman"/>
          <w:sz w:val="28"/>
          <w:szCs w:val="28"/>
        </w:rPr>
        <w:t>принять участие в открытом аукционе на право</w:t>
      </w:r>
      <w:r w:rsidR="00F405D7">
        <w:rPr>
          <w:rFonts w:ascii="Times New Roman" w:hAnsi="Times New Roman" w:cs="Times New Roman"/>
          <w:sz w:val="28"/>
          <w:szCs w:val="28"/>
        </w:rPr>
        <w:t xml:space="preserve"> </w:t>
      </w:r>
      <w:r w:rsidR="00BC0058" w:rsidRPr="002349A9">
        <w:rPr>
          <w:rFonts w:ascii="Times New Roman" w:hAnsi="Times New Roman" w:cs="Times New Roman"/>
          <w:sz w:val="28"/>
          <w:szCs w:val="28"/>
        </w:rPr>
        <w:t>размещения нестационарног</w:t>
      </w:r>
      <w:proofErr w:type="gramStart"/>
      <w:r w:rsidR="00BC0058" w:rsidRPr="002349A9">
        <w:rPr>
          <w:rFonts w:ascii="Times New Roman" w:hAnsi="Times New Roman" w:cs="Times New Roman"/>
          <w:sz w:val="28"/>
          <w:szCs w:val="28"/>
        </w:rPr>
        <w:t>о</w:t>
      </w:r>
      <w:r w:rsidR="00BC0058">
        <w:rPr>
          <w:rFonts w:ascii="Times New Roman" w:hAnsi="Times New Roman" w:cs="Times New Roman"/>
          <w:sz w:val="28"/>
          <w:szCs w:val="28"/>
        </w:rPr>
        <w:t>(</w:t>
      </w:r>
      <w:proofErr w:type="spellStart"/>
      <w:proofErr w:type="gramEnd"/>
      <w:r w:rsidR="00BC0058">
        <w:rPr>
          <w:rFonts w:ascii="Times New Roman" w:hAnsi="Times New Roman" w:cs="Times New Roman"/>
          <w:sz w:val="28"/>
          <w:szCs w:val="28"/>
        </w:rPr>
        <w:t>ых</w:t>
      </w:r>
      <w:proofErr w:type="spellEnd"/>
      <w:r w:rsidR="00BC0058">
        <w:rPr>
          <w:rFonts w:ascii="Times New Roman" w:hAnsi="Times New Roman" w:cs="Times New Roman"/>
          <w:sz w:val="28"/>
          <w:szCs w:val="28"/>
        </w:rPr>
        <w:t xml:space="preserve">) </w:t>
      </w:r>
      <w:r w:rsidR="00BC0058" w:rsidRPr="002349A9">
        <w:rPr>
          <w:rFonts w:ascii="Times New Roman" w:hAnsi="Times New Roman" w:cs="Times New Roman"/>
          <w:sz w:val="28"/>
          <w:szCs w:val="28"/>
        </w:rPr>
        <w:t>торгового</w:t>
      </w:r>
      <w:r w:rsidR="00BC0058">
        <w:rPr>
          <w:rFonts w:ascii="Times New Roman" w:hAnsi="Times New Roman" w:cs="Times New Roman"/>
          <w:sz w:val="28"/>
          <w:szCs w:val="28"/>
        </w:rPr>
        <w:t>(</w:t>
      </w:r>
      <w:proofErr w:type="spellStart"/>
      <w:r w:rsidR="00BC0058">
        <w:rPr>
          <w:rFonts w:ascii="Times New Roman" w:hAnsi="Times New Roman" w:cs="Times New Roman"/>
          <w:sz w:val="28"/>
          <w:szCs w:val="28"/>
        </w:rPr>
        <w:t>ых</w:t>
      </w:r>
      <w:proofErr w:type="spellEnd"/>
      <w:r w:rsidR="00BC0058">
        <w:rPr>
          <w:rFonts w:ascii="Times New Roman" w:hAnsi="Times New Roman" w:cs="Times New Roman"/>
          <w:sz w:val="28"/>
          <w:szCs w:val="28"/>
        </w:rPr>
        <w:t>)объекта(</w:t>
      </w:r>
      <w:proofErr w:type="spellStart"/>
      <w:r w:rsidR="00BC0058">
        <w:rPr>
          <w:rFonts w:ascii="Times New Roman" w:hAnsi="Times New Roman" w:cs="Times New Roman"/>
          <w:sz w:val="28"/>
          <w:szCs w:val="28"/>
        </w:rPr>
        <w:t>ов</w:t>
      </w:r>
      <w:proofErr w:type="spellEnd"/>
      <w:r w:rsidR="00BC0058">
        <w:rPr>
          <w:rFonts w:ascii="Times New Roman" w:hAnsi="Times New Roman" w:cs="Times New Roman"/>
          <w:sz w:val="28"/>
          <w:szCs w:val="28"/>
        </w:rPr>
        <w:t>) в соответствии с информац</w:t>
      </w:r>
      <w:r w:rsidR="00055FBA">
        <w:rPr>
          <w:rFonts w:ascii="Times New Roman" w:hAnsi="Times New Roman" w:cs="Times New Roman"/>
          <w:sz w:val="28"/>
          <w:szCs w:val="28"/>
        </w:rPr>
        <w:t>ионным сообщением о проведении А</w:t>
      </w:r>
      <w:r w:rsidR="00BC0058">
        <w:rPr>
          <w:rFonts w:ascii="Times New Roman" w:hAnsi="Times New Roman" w:cs="Times New Roman"/>
          <w:sz w:val="28"/>
          <w:szCs w:val="28"/>
        </w:rPr>
        <w:t>укциона:</w:t>
      </w:r>
    </w:p>
    <w:p w:rsidR="00BC0058" w:rsidRDefault="00BC0058" w:rsidP="00BC0058">
      <w:pPr>
        <w:pStyle w:val="ConsPlusNonformat"/>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739"/>
        <w:gridCol w:w="789"/>
        <w:gridCol w:w="1622"/>
        <w:gridCol w:w="2054"/>
        <w:gridCol w:w="1948"/>
      </w:tblGrid>
      <w:tr w:rsidR="00BC0058" w:rsidTr="00BD0162">
        <w:trPr>
          <w:trHeight w:val="1082"/>
        </w:trPr>
        <w:tc>
          <w:tcPr>
            <w:tcW w:w="521" w:type="dxa"/>
          </w:tcPr>
          <w:p w:rsidR="00BC0058" w:rsidRPr="00BF6B54" w:rsidRDefault="00BC0058" w:rsidP="00BD0162">
            <w:pPr>
              <w:pStyle w:val="ConsPlusNonformat"/>
              <w:jc w:val="both"/>
              <w:rPr>
                <w:rFonts w:ascii="Times New Roman" w:hAnsi="Times New Roman" w:cs="Times New Roman"/>
                <w:sz w:val="28"/>
                <w:szCs w:val="28"/>
              </w:rPr>
            </w:pPr>
            <w:r w:rsidRPr="00BF6B54">
              <w:rPr>
                <w:rFonts w:ascii="Times New Roman" w:hAnsi="Times New Roman" w:cs="Times New Roman"/>
                <w:sz w:val="28"/>
                <w:szCs w:val="28"/>
              </w:rPr>
              <w:t xml:space="preserve">№ </w:t>
            </w:r>
            <w:proofErr w:type="spellStart"/>
            <w:proofErr w:type="gramStart"/>
            <w:r w:rsidRPr="00BF6B54">
              <w:rPr>
                <w:rFonts w:ascii="Times New Roman" w:hAnsi="Times New Roman" w:cs="Times New Roman"/>
                <w:sz w:val="28"/>
                <w:szCs w:val="28"/>
              </w:rPr>
              <w:t>п</w:t>
            </w:r>
            <w:proofErr w:type="spellEnd"/>
            <w:proofErr w:type="gramEnd"/>
            <w:r w:rsidRPr="00BF6B54">
              <w:rPr>
                <w:rFonts w:ascii="Times New Roman" w:hAnsi="Times New Roman" w:cs="Times New Roman"/>
                <w:sz w:val="28"/>
                <w:szCs w:val="28"/>
              </w:rPr>
              <w:t>/</w:t>
            </w:r>
            <w:proofErr w:type="spellStart"/>
            <w:r w:rsidRPr="00BF6B54">
              <w:rPr>
                <w:rFonts w:ascii="Times New Roman" w:hAnsi="Times New Roman" w:cs="Times New Roman"/>
                <w:sz w:val="28"/>
                <w:szCs w:val="28"/>
              </w:rPr>
              <w:t>п</w:t>
            </w:r>
            <w:proofErr w:type="spellEnd"/>
          </w:p>
        </w:tc>
        <w:tc>
          <w:tcPr>
            <w:tcW w:w="2749" w:type="dxa"/>
          </w:tcPr>
          <w:p w:rsidR="00BC0058" w:rsidRPr="00BF6B54" w:rsidRDefault="00BC0058" w:rsidP="00BD0162">
            <w:pPr>
              <w:pStyle w:val="ConsPlusNonformat"/>
              <w:jc w:val="center"/>
              <w:rPr>
                <w:rFonts w:ascii="Times New Roman" w:hAnsi="Times New Roman" w:cs="Times New Roman"/>
                <w:sz w:val="28"/>
                <w:szCs w:val="28"/>
              </w:rPr>
            </w:pPr>
            <w:r w:rsidRPr="00BF6B54">
              <w:rPr>
                <w:rFonts w:ascii="Times New Roman" w:hAnsi="Times New Roman" w:cs="Times New Roman"/>
                <w:sz w:val="28"/>
                <w:szCs w:val="28"/>
              </w:rPr>
              <w:t>Информационное сообщение</w:t>
            </w:r>
          </w:p>
          <w:p w:rsidR="00BC0058" w:rsidRPr="00BF6B54" w:rsidRDefault="00BC0058" w:rsidP="00BD0162">
            <w:pPr>
              <w:pStyle w:val="ConsPlusNonformat"/>
              <w:jc w:val="center"/>
              <w:rPr>
                <w:rFonts w:ascii="Times New Roman" w:hAnsi="Times New Roman" w:cs="Times New Roman"/>
                <w:sz w:val="28"/>
                <w:szCs w:val="28"/>
              </w:rPr>
            </w:pPr>
            <w:r w:rsidRPr="00BF6B54">
              <w:rPr>
                <w:rFonts w:ascii="Times New Roman" w:hAnsi="Times New Roman" w:cs="Times New Roman"/>
                <w:sz w:val="28"/>
                <w:szCs w:val="28"/>
              </w:rPr>
              <w:t>№</w:t>
            </w:r>
            <w:proofErr w:type="spellStart"/>
            <w:r w:rsidRPr="00BF6B54">
              <w:rPr>
                <w:rFonts w:ascii="Times New Roman" w:hAnsi="Times New Roman" w:cs="Times New Roman"/>
                <w:sz w:val="28"/>
                <w:szCs w:val="28"/>
              </w:rPr>
              <w:t>______от</w:t>
            </w:r>
            <w:proofErr w:type="spellEnd"/>
            <w:r w:rsidRPr="00BF6B54">
              <w:rPr>
                <w:rFonts w:ascii="Times New Roman" w:hAnsi="Times New Roman" w:cs="Times New Roman"/>
                <w:sz w:val="28"/>
                <w:szCs w:val="28"/>
              </w:rPr>
              <w:t>_______</w:t>
            </w:r>
          </w:p>
        </w:tc>
        <w:tc>
          <w:tcPr>
            <w:tcW w:w="791" w:type="dxa"/>
          </w:tcPr>
          <w:p w:rsidR="00BC0058" w:rsidRPr="00BF6B54" w:rsidRDefault="00BC0058" w:rsidP="00BD0162">
            <w:pPr>
              <w:pStyle w:val="ConsPlusNonformat"/>
              <w:jc w:val="center"/>
              <w:rPr>
                <w:rFonts w:ascii="Times New Roman" w:hAnsi="Times New Roman" w:cs="Times New Roman"/>
                <w:sz w:val="28"/>
                <w:szCs w:val="28"/>
              </w:rPr>
            </w:pPr>
            <w:r w:rsidRPr="00BF6B54">
              <w:rPr>
                <w:rFonts w:ascii="Times New Roman" w:hAnsi="Times New Roman" w:cs="Times New Roman"/>
                <w:sz w:val="28"/>
                <w:szCs w:val="28"/>
              </w:rPr>
              <w:t>№ лота</w:t>
            </w:r>
          </w:p>
        </w:tc>
        <w:tc>
          <w:tcPr>
            <w:tcW w:w="1648" w:type="dxa"/>
          </w:tcPr>
          <w:p w:rsidR="00BC0058" w:rsidRPr="00BF6B54" w:rsidRDefault="00BC0058" w:rsidP="00BD0162">
            <w:pPr>
              <w:pStyle w:val="ConsPlusNonformat"/>
              <w:jc w:val="center"/>
              <w:rPr>
                <w:rFonts w:ascii="Times New Roman" w:hAnsi="Times New Roman" w:cs="Times New Roman"/>
                <w:sz w:val="28"/>
                <w:szCs w:val="28"/>
              </w:rPr>
            </w:pPr>
            <w:r w:rsidRPr="00BF6B54">
              <w:rPr>
                <w:rFonts w:ascii="Times New Roman" w:hAnsi="Times New Roman" w:cs="Times New Roman"/>
                <w:sz w:val="28"/>
                <w:szCs w:val="28"/>
              </w:rPr>
              <w:t>Тип объекта</w:t>
            </w:r>
          </w:p>
        </w:tc>
        <w:tc>
          <w:tcPr>
            <w:tcW w:w="2054" w:type="dxa"/>
          </w:tcPr>
          <w:p w:rsidR="00BC0058" w:rsidRPr="00BF6B54" w:rsidRDefault="00BC0058" w:rsidP="00BD0162">
            <w:pPr>
              <w:pStyle w:val="ConsPlusNonformat"/>
              <w:jc w:val="center"/>
              <w:rPr>
                <w:rFonts w:ascii="Times New Roman" w:hAnsi="Times New Roman" w:cs="Times New Roman"/>
                <w:sz w:val="28"/>
                <w:szCs w:val="28"/>
              </w:rPr>
            </w:pPr>
            <w:r w:rsidRPr="00BF6B54">
              <w:rPr>
                <w:rFonts w:ascii="Times New Roman" w:hAnsi="Times New Roman" w:cs="Times New Roman"/>
                <w:sz w:val="28"/>
                <w:szCs w:val="28"/>
              </w:rPr>
              <w:t>Специализация</w:t>
            </w:r>
          </w:p>
          <w:p w:rsidR="00BC0058" w:rsidRPr="00BF6B54" w:rsidRDefault="00BC0058" w:rsidP="00BD0162">
            <w:pPr>
              <w:pStyle w:val="ConsPlusNonformat"/>
              <w:jc w:val="center"/>
              <w:rPr>
                <w:rFonts w:ascii="Times New Roman" w:hAnsi="Times New Roman" w:cs="Times New Roman"/>
                <w:sz w:val="28"/>
                <w:szCs w:val="28"/>
              </w:rPr>
            </w:pPr>
            <w:r w:rsidRPr="00BF6B54">
              <w:rPr>
                <w:rFonts w:ascii="Times New Roman" w:hAnsi="Times New Roman" w:cs="Times New Roman"/>
                <w:sz w:val="28"/>
                <w:szCs w:val="28"/>
              </w:rPr>
              <w:t xml:space="preserve">объекта </w:t>
            </w:r>
          </w:p>
        </w:tc>
        <w:tc>
          <w:tcPr>
            <w:tcW w:w="1983" w:type="dxa"/>
          </w:tcPr>
          <w:p w:rsidR="00BC0058" w:rsidRPr="00BF6B54" w:rsidRDefault="00BC0058" w:rsidP="00BD0162">
            <w:pPr>
              <w:pStyle w:val="ConsPlusNonformat"/>
              <w:jc w:val="center"/>
              <w:rPr>
                <w:rFonts w:ascii="Times New Roman" w:hAnsi="Times New Roman" w:cs="Times New Roman"/>
                <w:sz w:val="28"/>
                <w:szCs w:val="28"/>
              </w:rPr>
            </w:pPr>
            <w:r w:rsidRPr="00BF6B54">
              <w:rPr>
                <w:rFonts w:ascii="Times New Roman" w:hAnsi="Times New Roman" w:cs="Times New Roman"/>
                <w:sz w:val="28"/>
                <w:szCs w:val="28"/>
              </w:rPr>
              <w:t>Площадь</w:t>
            </w:r>
          </w:p>
          <w:p w:rsidR="00BC0058" w:rsidRPr="00BF6B54" w:rsidRDefault="00BC0058" w:rsidP="00BD0162">
            <w:pPr>
              <w:pStyle w:val="ConsPlusNonformat"/>
              <w:jc w:val="center"/>
              <w:rPr>
                <w:rFonts w:ascii="Times New Roman" w:hAnsi="Times New Roman" w:cs="Times New Roman"/>
                <w:sz w:val="28"/>
                <w:szCs w:val="28"/>
              </w:rPr>
            </w:pPr>
            <w:r w:rsidRPr="00BF6B54">
              <w:rPr>
                <w:rFonts w:ascii="Times New Roman" w:hAnsi="Times New Roman" w:cs="Times New Roman"/>
                <w:sz w:val="28"/>
                <w:szCs w:val="28"/>
              </w:rPr>
              <w:t>объекта</w:t>
            </w:r>
          </w:p>
        </w:tc>
      </w:tr>
    </w:tbl>
    <w:p w:rsidR="00BC0058" w:rsidRPr="002349A9" w:rsidRDefault="00BC0058" w:rsidP="00BC0058">
      <w:pPr>
        <w:pStyle w:val="ConsPlusNonformat"/>
        <w:jc w:val="both"/>
        <w:rPr>
          <w:rFonts w:ascii="Times New Roman" w:hAnsi="Times New Roman" w:cs="Times New Roman"/>
          <w:sz w:val="28"/>
          <w:szCs w:val="28"/>
        </w:rPr>
      </w:pPr>
    </w:p>
    <w:p w:rsidR="00BC0058" w:rsidRPr="002349A9" w:rsidRDefault="00BC0058" w:rsidP="009B023A">
      <w:pPr>
        <w:pStyle w:val="ConsPlusNonformat"/>
        <w:jc w:val="both"/>
        <w:rPr>
          <w:rFonts w:ascii="Times New Roman" w:hAnsi="Times New Roman" w:cs="Times New Roman"/>
          <w:sz w:val="28"/>
          <w:szCs w:val="28"/>
        </w:rPr>
      </w:pPr>
      <w:r w:rsidRPr="002349A9">
        <w:rPr>
          <w:rFonts w:ascii="Times New Roman" w:hAnsi="Times New Roman" w:cs="Times New Roman"/>
          <w:sz w:val="28"/>
          <w:szCs w:val="28"/>
        </w:rPr>
        <w:t>С</w:t>
      </w:r>
      <w:r w:rsidR="00883AF1">
        <w:rPr>
          <w:rFonts w:ascii="Times New Roman" w:hAnsi="Times New Roman" w:cs="Times New Roman"/>
          <w:sz w:val="28"/>
          <w:szCs w:val="28"/>
        </w:rPr>
        <w:t xml:space="preserve"> </w:t>
      </w:r>
      <w:r w:rsidRPr="002349A9">
        <w:rPr>
          <w:rFonts w:ascii="Times New Roman" w:hAnsi="Times New Roman" w:cs="Times New Roman"/>
          <w:sz w:val="28"/>
          <w:szCs w:val="28"/>
        </w:rPr>
        <w:t>условиями</w:t>
      </w:r>
      <w:r w:rsidR="00883AF1">
        <w:rPr>
          <w:rFonts w:ascii="Times New Roman" w:hAnsi="Times New Roman" w:cs="Times New Roman"/>
          <w:sz w:val="28"/>
          <w:szCs w:val="28"/>
        </w:rPr>
        <w:t xml:space="preserve"> </w:t>
      </w:r>
      <w:r w:rsidRPr="002349A9">
        <w:rPr>
          <w:rFonts w:ascii="Times New Roman" w:hAnsi="Times New Roman" w:cs="Times New Roman"/>
          <w:sz w:val="28"/>
          <w:szCs w:val="28"/>
        </w:rPr>
        <w:t>проведения</w:t>
      </w:r>
      <w:r w:rsidR="00883AF1">
        <w:rPr>
          <w:rFonts w:ascii="Times New Roman" w:hAnsi="Times New Roman" w:cs="Times New Roman"/>
          <w:sz w:val="28"/>
          <w:szCs w:val="28"/>
        </w:rPr>
        <w:t xml:space="preserve"> </w:t>
      </w:r>
      <w:r w:rsidR="00683C6E">
        <w:rPr>
          <w:rFonts w:ascii="Times New Roman" w:hAnsi="Times New Roman" w:cs="Times New Roman"/>
          <w:sz w:val="28"/>
          <w:szCs w:val="28"/>
        </w:rPr>
        <w:t>А</w:t>
      </w:r>
      <w:r w:rsidRPr="002349A9">
        <w:rPr>
          <w:rFonts w:ascii="Times New Roman" w:hAnsi="Times New Roman" w:cs="Times New Roman"/>
          <w:sz w:val="28"/>
          <w:szCs w:val="28"/>
        </w:rPr>
        <w:t>укциона</w:t>
      </w:r>
      <w:r w:rsidR="009B023A">
        <w:rPr>
          <w:rFonts w:ascii="Times New Roman" w:hAnsi="Times New Roman" w:cs="Times New Roman"/>
          <w:sz w:val="28"/>
          <w:szCs w:val="28"/>
        </w:rPr>
        <w:t xml:space="preserve"> </w:t>
      </w:r>
      <w:r w:rsidRPr="002349A9">
        <w:rPr>
          <w:rFonts w:ascii="Times New Roman" w:hAnsi="Times New Roman" w:cs="Times New Roman"/>
          <w:sz w:val="28"/>
          <w:szCs w:val="28"/>
        </w:rPr>
        <w:t>и</w:t>
      </w:r>
      <w:r w:rsidR="009B023A">
        <w:rPr>
          <w:rFonts w:ascii="Times New Roman" w:hAnsi="Times New Roman" w:cs="Times New Roman"/>
          <w:sz w:val="28"/>
          <w:szCs w:val="28"/>
        </w:rPr>
        <w:t xml:space="preserve"> </w:t>
      </w:r>
      <w:r w:rsidRPr="002349A9">
        <w:rPr>
          <w:rFonts w:ascii="Times New Roman" w:hAnsi="Times New Roman" w:cs="Times New Roman"/>
          <w:sz w:val="28"/>
          <w:szCs w:val="28"/>
        </w:rPr>
        <w:t>Порядком</w:t>
      </w:r>
      <w:r w:rsidR="009B023A">
        <w:rPr>
          <w:rFonts w:ascii="Times New Roman" w:hAnsi="Times New Roman" w:cs="Times New Roman"/>
          <w:sz w:val="28"/>
          <w:szCs w:val="28"/>
        </w:rPr>
        <w:t xml:space="preserve"> </w:t>
      </w:r>
      <w:r w:rsidRPr="002349A9">
        <w:rPr>
          <w:rFonts w:ascii="Times New Roman" w:hAnsi="Times New Roman" w:cs="Times New Roman"/>
          <w:sz w:val="28"/>
          <w:szCs w:val="28"/>
        </w:rPr>
        <w:t>проведения</w:t>
      </w:r>
      <w:r w:rsidR="009B023A">
        <w:rPr>
          <w:rFonts w:ascii="Times New Roman" w:hAnsi="Times New Roman" w:cs="Times New Roman"/>
          <w:sz w:val="28"/>
          <w:szCs w:val="28"/>
        </w:rPr>
        <w:t xml:space="preserve"> </w:t>
      </w:r>
      <w:r w:rsidRPr="002349A9">
        <w:rPr>
          <w:rFonts w:ascii="Times New Roman" w:hAnsi="Times New Roman" w:cs="Times New Roman"/>
          <w:sz w:val="28"/>
          <w:szCs w:val="28"/>
        </w:rPr>
        <w:t>аукциона</w:t>
      </w:r>
      <w:r w:rsidR="009B023A">
        <w:rPr>
          <w:rFonts w:ascii="Times New Roman" w:hAnsi="Times New Roman" w:cs="Times New Roman"/>
          <w:sz w:val="28"/>
          <w:szCs w:val="28"/>
        </w:rPr>
        <w:t xml:space="preserve"> </w:t>
      </w:r>
      <w:r w:rsidRPr="002349A9">
        <w:rPr>
          <w:rFonts w:ascii="Times New Roman" w:hAnsi="Times New Roman" w:cs="Times New Roman"/>
          <w:sz w:val="28"/>
          <w:szCs w:val="28"/>
        </w:rPr>
        <w:t>ознакомле</w:t>
      </w:r>
      <w:proofErr w:type="gramStart"/>
      <w:r w:rsidRPr="002349A9">
        <w:rPr>
          <w:rFonts w:ascii="Times New Roman" w:hAnsi="Times New Roman" w:cs="Times New Roman"/>
          <w:sz w:val="28"/>
          <w:szCs w:val="28"/>
        </w:rPr>
        <w:t>н(</w:t>
      </w:r>
      <w:proofErr w:type="gramEnd"/>
      <w:r w:rsidRPr="002349A9">
        <w:rPr>
          <w:rFonts w:ascii="Times New Roman" w:hAnsi="Times New Roman" w:cs="Times New Roman"/>
          <w:sz w:val="28"/>
          <w:szCs w:val="28"/>
        </w:rPr>
        <w:t>а) и согласен(а).</w:t>
      </w:r>
    </w:p>
    <w:p w:rsidR="00BC0058" w:rsidRPr="002349A9" w:rsidRDefault="00BC0058" w:rsidP="00BC0058">
      <w:pPr>
        <w:pStyle w:val="ConsPlusNonformat"/>
        <w:rPr>
          <w:rFonts w:ascii="Times New Roman" w:hAnsi="Times New Roman" w:cs="Times New Roman"/>
          <w:sz w:val="28"/>
          <w:szCs w:val="28"/>
        </w:rPr>
      </w:pPr>
      <w:r w:rsidRPr="002349A9">
        <w:rPr>
          <w:rFonts w:ascii="Times New Roman" w:hAnsi="Times New Roman" w:cs="Times New Roman"/>
          <w:sz w:val="28"/>
          <w:szCs w:val="28"/>
        </w:rPr>
        <w:t xml:space="preserve">Номер телефона </w:t>
      </w:r>
    </w:p>
    <w:p w:rsidR="00BC0058" w:rsidRPr="002349A9" w:rsidRDefault="00BC0058" w:rsidP="00BC0058">
      <w:pPr>
        <w:pStyle w:val="ConsPlusNonformat"/>
        <w:rPr>
          <w:rFonts w:ascii="Times New Roman" w:hAnsi="Times New Roman" w:cs="Times New Roman"/>
          <w:sz w:val="28"/>
          <w:szCs w:val="28"/>
        </w:rPr>
      </w:pPr>
      <w:r w:rsidRPr="002349A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BC0058" w:rsidRPr="002349A9" w:rsidRDefault="00BC0058" w:rsidP="00BC0058">
      <w:pPr>
        <w:pStyle w:val="ConsPlusNonformat"/>
        <w:rPr>
          <w:rFonts w:ascii="Times New Roman" w:hAnsi="Times New Roman" w:cs="Times New Roman"/>
          <w:sz w:val="28"/>
          <w:szCs w:val="28"/>
        </w:rPr>
      </w:pPr>
    </w:p>
    <w:p w:rsidR="00BC0058" w:rsidRDefault="00BC0058" w:rsidP="00BC0058">
      <w:pPr>
        <w:pStyle w:val="ConsPlusNonformat"/>
        <w:rPr>
          <w:rFonts w:ascii="Times New Roman" w:hAnsi="Times New Roman" w:cs="Times New Roman"/>
          <w:sz w:val="28"/>
          <w:szCs w:val="28"/>
        </w:rPr>
      </w:pPr>
      <w:r>
        <w:rPr>
          <w:rFonts w:ascii="Times New Roman" w:hAnsi="Times New Roman" w:cs="Times New Roman"/>
          <w:sz w:val="28"/>
          <w:szCs w:val="28"/>
        </w:rPr>
        <w:t>Реквизиты счета для возврата задатка:</w:t>
      </w:r>
    </w:p>
    <w:p w:rsidR="00BC0058" w:rsidRDefault="00BC0058" w:rsidP="00BC0058">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/с________________________________в_________________________________</w:t>
      </w:r>
    </w:p>
    <w:p w:rsidR="00BC0058" w:rsidRDefault="00BC0058" w:rsidP="00BC0058">
      <w:pPr>
        <w:pStyle w:val="ConsPlusNonformat"/>
        <w:rPr>
          <w:rFonts w:ascii="Times New Roman" w:hAnsi="Times New Roman" w:cs="Times New Roman"/>
          <w:sz w:val="28"/>
          <w:szCs w:val="28"/>
        </w:rPr>
      </w:pPr>
      <w:r>
        <w:rPr>
          <w:rFonts w:ascii="Times New Roman" w:hAnsi="Times New Roman" w:cs="Times New Roman"/>
          <w:sz w:val="28"/>
          <w:szCs w:val="28"/>
        </w:rPr>
        <w:t>к/с_______________________________БИК_______________________________</w:t>
      </w:r>
    </w:p>
    <w:p w:rsidR="00BC0058" w:rsidRPr="002349A9" w:rsidRDefault="00BC0058" w:rsidP="00BC0058">
      <w:pPr>
        <w:pStyle w:val="ConsPlusNonformat"/>
        <w:rPr>
          <w:rFonts w:ascii="Times New Roman" w:hAnsi="Times New Roman" w:cs="Times New Roman"/>
          <w:sz w:val="28"/>
          <w:szCs w:val="28"/>
        </w:rPr>
      </w:pPr>
    </w:p>
    <w:p w:rsidR="00BC0058" w:rsidRPr="002349A9" w:rsidRDefault="00BC0058" w:rsidP="00BC0058">
      <w:pPr>
        <w:pStyle w:val="ConsPlusNonformat"/>
        <w:rPr>
          <w:rFonts w:ascii="Times New Roman" w:hAnsi="Times New Roman" w:cs="Times New Roman"/>
          <w:sz w:val="28"/>
          <w:szCs w:val="28"/>
        </w:rPr>
      </w:pPr>
      <w:r>
        <w:rPr>
          <w:rFonts w:ascii="Times New Roman" w:hAnsi="Times New Roman" w:cs="Times New Roman"/>
          <w:sz w:val="28"/>
          <w:szCs w:val="28"/>
        </w:rPr>
        <w:t>«___»</w:t>
      </w:r>
      <w:r w:rsidRPr="002349A9">
        <w:rPr>
          <w:rFonts w:ascii="Times New Roman" w:hAnsi="Times New Roman" w:cs="Times New Roman"/>
          <w:sz w:val="28"/>
          <w:szCs w:val="28"/>
        </w:rPr>
        <w:t>____________ 20 __ года_______________ (подпись)</w:t>
      </w:r>
    </w:p>
    <w:p w:rsidR="00BC0058" w:rsidRPr="002349A9" w:rsidRDefault="00BC0058" w:rsidP="00BC0058">
      <w:pPr>
        <w:pStyle w:val="ConsPlusNonformat"/>
        <w:rPr>
          <w:rFonts w:ascii="Times New Roman" w:hAnsi="Times New Roman" w:cs="Times New Roman"/>
          <w:sz w:val="28"/>
          <w:szCs w:val="28"/>
        </w:rPr>
      </w:pPr>
    </w:p>
    <w:p w:rsidR="00BC0058" w:rsidRPr="002349A9" w:rsidRDefault="00BC0058" w:rsidP="00BC0058">
      <w:pPr>
        <w:pStyle w:val="ConsPlusNonformat"/>
        <w:rPr>
          <w:rFonts w:ascii="Times New Roman" w:hAnsi="Times New Roman" w:cs="Times New Roman"/>
          <w:sz w:val="28"/>
          <w:szCs w:val="28"/>
        </w:rPr>
      </w:pPr>
      <w:r w:rsidRPr="002349A9">
        <w:rPr>
          <w:rFonts w:ascii="Times New Roman" w:hAnsi="Times New Roman" w:cs="Times New Roman"/>
          <w:sz w:val="28"/>
          <w:szCs w:val="28"/>
        </w:rPr>
        <w:t>Принято: __________________________________________________________________</w:t>
      </w:r>
    </w:p>
    <w:p w:rsidR="00BC0058" w:rsidRPr="002349A9" w:rsidRDefault="00BC0058" w:rsidP="00BC0058">
      <w:pPr>
        <w:pStyle w:val="ConsPlusNonformat"/>
        <w:ind w:left="1416" w:firstLine="708"/>
        <w:rPr>
          <w:rFonts w:ascii="Times New Roman" w:hAnsi="Times New Roman" w:cs="Times New Roman"/>
          <w:sz w:val="28"/>
          <w:szCs w:val="28"/>
        </w:rPr>
      </w:pPr>
      <w:r>
        <w:rPr>
          <w:rFonts w:ascii="Times New Roman" w:hAnsi="Times New Roman" w:cs="Times New Roman"/>
          <w:sz w:val="28"/>
          <w:szCs w:val="28"/>
        </w:rPr>
        <w:t>(Ф.И.О. работника</w:t>
      </w:r>
      <w:r w:rsidR="0051095E">
        <w:rPr>
          <w:rFonts w:ascii="Times New Roman" w:hAnsi="Times New Roman" w:cs="Times New Roman"/>
          <w:sz w:val="28"/>
          <w:szCs w:val="28"/>
        </w:rPr>
        <w:t xml:space="preserve"> Организатора А</w:t>
      </w:r>
      <w:r w:rsidRPr="002349A9">
        <w:rPr>
          <w:rFonts w:ascii="Times New Roman" w:hAnsi="Times New Roman" w:cs="Times New Roman"/>
          <w:sz w:val="28"/>
          <w:szCs w:val="28"/>
        </w:rPr>
        <w:t>укциона)</w:t>
      </w:r>
    </w:p>
    <w:p w:rsidR="00BF04FA" w:rsidRDefault="00BF04FA" w:rsidP="00BC0058">
      <w:pPr>
        <w:pStyle w:val="ConsPlusNonformat"/>
        <w:rPr>
          <w:rFonts w:ascii="Times New Roman" w:hAnsi="Times New Roman" w:cs="Times New Roman"/>
          <w:sz w:val="28"/>
          <w:szCs w:val="28"/>
        </w:rPr>
      </w:pPr>
    </w:p>
    <w:p w:rsidR="00BC0058" w:rsidRDefault="00BC0058" w:rsidP="00BC0058">
      <w:pPr>
        <w:pStyle w:val="ConsPlusNonformat"/>
        <w:rPr>
          <w:rFonts w:ascii="Times New Roman" w:hAnsi="Times New Roman" w:cs="Times New Roman"/>
          <w:sz w:val="28"/>
          <w:szCs w:val="28"/>
        </w:rPr>
      </w:pPr>
      <w:r>
        <w:rPr>
          <w:rFonts w:ascii="Times New Roman" w:hAnsi="Times New Roman" w:cs="Times New Roman"/>
          <w:sz w:val="28"/>
          <w:szCs w:val="28"/>
        </w:rPr>
        <w:t>«___» __________</w:t>
      </w:r>
      <w:r w:rsidRPr="002349A9">
        <w:rPr>
          <w:rFonts w:ascii="Times New Roman" w:hAnsi="Times New Roman" w:cs="Times New Roman"/>
          <w:sz w:val="28"/>
          <w:szCs w:val="28"/>
        </w:rPr>
        <w:t xml:space="preserve"> 20 __ года</w:t>
      </w:r>
      <w:r w:rsidR="00166085">
        <w:rPr>
          <w:rFonts w:ascii="Times New Roman" w:hAnsi="Times New Roman" w:cs="Times New Roman"/>
          <w:sz w:val="28"/>
          <w:szCs w:val="28"/>
        </w:rPr>
        <w:t xml:space="preserve"> </w:t>
      </w:r>
      <w:r w:rsidRPr="00E65671">
        <w:rPr>
          <w:rFonts w:ascii="Times New Roman" w:hAnsi="Times New Roman" w:cs="Times New Roman"/>
          <w:sz w:val="28"/>
          <w:szCs w:val="28"/>
        </w:rPr>
        <w:t>время ________</w:t>
      </w:r>
      <w:r>
        <w:rPr>
          <w:rFonts w:ascii="Times New Roman" w:hAnsi="Times New Roman" w:cs="Times New Roman"/>
          <w:sz w:val="28"/>
          <w:szCs w:val="28"/>
        </w:rPr>
        <w:t xml:space="preserve"> за № ______ _____</w:t>
      </w:r>
      <w:r w:rsidRPr="002349A9">
        <w:rPr>
          <w:rFonts w:ascii="Times New Roman" w:hAnsi="Times New Roman" w:cs="Times New Roman"/>
          <w:sz w:val="28"/>
          <w:szCs w:val="28"/>
        </w:rPr>
        <w:t xml:space="preserve"> (подпись)</w:t>
      </w:r>
    </w:p>
    <w:p w:rsidR="004D0312" w:rsidRPr="002349A9" w:rsidRDefault="004D0312" w:rsidP="00BC0058">
      <w:pPr>
        <w:pStyle w:val="ConsPlusNonformat"/>
        <w:rPr>
          <w:rFonts w:ascii="Times New Roman" w:hAnsi="Times New Roman" w:cs="Times New Roman"/>
          <w:sz w:val="28"/>
          <w:szCs w:val="28"/>
        </w:rPr>
      </w:pPr>
    </w:p>
    <w:p w:rsidR="00A75DD1" w:rsidRPr="00B04B7F" w:rsidRDefault="00A75DD1" w:rsidP="00A75DD1">
      <w:pPr>
        <w:pStyle w:val="ConsPlusNormal"/>
        <w:ind w:left="4962"/>
        <w:outlineLvl w:val="1"/>
        <w:rPr>
          <w:rFonts w:ascii="Times New Roman" w:hAnsi="Times New Roman" w:cs="Times New Roman"/>
          <w:sz w:val="28"/>
          <w:szCs w:val="28"/>
        </w:rPr>
      </w:pPr>
      <w:r w:rsidRPr="00B04B7F">
        <w:rPr>
          <w:rFonts w:ascii="Times New Roman" w:hAnsi="Times New Roman" w:cs="Times New Roman"/>
          <w:sz w:val="28"/>
          <w:szCs w:val="28"/>
        </w:rPr>
        <w:t>Приложение</w:t>
      </w:r>
      <w:r w:rsidR="001C26CB">
        <w:rPr>
          <w:rFonts w:ascii="Times New Roman" w:hAnsi="Times New Roman" w:cs="Times New Roman"/>
          <w:sz w:val="28"/>
          <w:szCs w:val="28"/>
        </w:rPr>
        <w:t xml:space="preserve"> 2</w:t>
      </w:r>
    </w:p>
    <w:p w:rsidR="00A75DD1" w:rsidRPr="00B04B7F" w:rsidRDefault="00A75DD1" w:rsidP="00A75DD1">
      <w:pPr>
        <w:pStyle w:val="ConsPlusNormal"/>
        <w:ind w:left="4962"/>
        <w:rPr>
          <w:rFonts w:ascii="Times New Roman" w:hAnsi="Times New Roman" w:cs="Times New Roman"/>
          <w:sz w:val="28"/>
          <w:szCs w:val="28"/>
        </w:rPr>
      </w:pPr>
      <w:r w:rsidRPr="00B04B7F">
        <w:rPr>
          <w:rFonts w:ascii="Times New Roman" w:hAnsi="Times New Roman" w:cs="Times New Roman"/>
          <w:sz w:val="28"/>
          <w:szCs w:val="28"/>
        </w:rPr>
        <w:lastRenderedPageBreak/>
        <w:t>к Положению о размещении нестационарных торговых объектов на территории Ленинградского сельского поселения Ленинградского района</w:t>
      </w:r>
    </w:p>
    <w:p w:rsidR="00A75DD1" w:rsidRDefault="00A75DD1" w:rsidP="00B01977">
      <w:pPr>
        <w:ind w:firstLine="0"/>
        <w:jc w:val="right"/>
        <w:rPr>
          <w:rFonts w:ascii="Times New Roman" w:hAnsi="Times New Roman" w:cs="Times New Roman"/>
          <w:sz w:val="28"/>
          <w:szCs w:val="28"/>
        </w:rPr>
      </w:pPr>
    </w:p>
    <w:p w:rsidR="00411517" w:rsidRDefault="00411517" w:rsidP="00B01977">
      <w:pPr>
        <w:ind w:firstLine="0"/>
        <w:jc w:val="right"/>
        <w:rPr>
          <w:rFonts w:ascii="Times New Roman" w:hAnsi="Times New Roman" w:cs="Times New Roman"/>
          <w:sz w:val="28"/>
          <w:szCs w:val="28"/>
        </w:rPr>
      </w:pPr>
    </w:p>
    <w:p w:rsidR="00411517" w:rsidRDefault="00411517" w:rsidP="00411517">
      <w:pPr>
        <w:ind w:firstLine="0"/>
        <w:jc w:val="center"/>
        <w:rPr>
          <w:rFonts w:ascii="Times New Roman" w:hAnsi="Times New Roman" w:cs="Times New Roman"/>
          <w:sz w:val="28"/>
          <w:szCs w:val="28"/>
        </w:rPr>
      </w:pPr>
      <w:r w:rsidRPr="00B04B7F">
        <w:rPr>
          <w:rFonts w:ascii="Times New Roman" w:hAnsi="Times New Roman" w:cs="Times New Roman"/>
          <w:sz w:val="28"/>
          <w:szCs w:val="28"/>
        </w:rPr>
        <w:t>Заявление</w:t>
      </w:r>
    </w:p>
    <w:p w:rsidR="00411517" w:rsidRPr="009E691B" w:rsidRDefault="004C2C6D" w:rsidP="00411517">
      <w:pPr>
        <w:pStyle w:val="ConsPlusNonformat"/>
        <w:jc w:val="center"/>
        <w:rPr>
          <w:rFonts w:ascii="Times New Roman" w:hAnsi="Times New Roman" w:cs="Times New Roman"/>
          <w:sz w:val="28"/>
          <w:szCs w:val="28"/>
        </w:rPr>
      </w:pPr>
      <w:r>
        <w:rPr>
          <w:rFonts w:ascii="Times New Roman" w:hAnsi="Times New Roman" w:cs="Times New Roman"/>
          <w:sz w:val="28"/>
          <w:szCs w:val="28"/>
        </w:rPr>
        <w:t>на участие в А</w:t>
      </w:r>
      <w:r w:rsidR="00411517" w:rsidRPr="009E691B">
        <w:rPr>
          <w:rFonts w:ascii="Times New Roman" w:hAnsi="Times New Roman" w:cs="Times New Roman"/>
          <w:sz w:val="28"/>
          <w:szCs w:val="28"/>
        </w:rPr>
        <w:t>укционе по приобретению права</w:t>
      </w:r>
    </w:p>
    <w:p w:rsidR="00411517" w:rsidRDefault="00411517" w:rsidP="00411517">
      <w:pPr>
        <w:pStyle w:val="ConsPlusNonformat"/>
        <w:jc w:val="center"/>
        <w:rPr>
          <w:rFonts w:ascii="Times New Roman" w:hAnsi="Times New Roman" w:cs="Times New Roman"/>
          <w:sz w:val="28"/>
          <w:szCs w:val="28"/>
        </w:rPr>
      </w:pPr>
      <w:r w:rsidRPr="009E691B">
        <w:rPr>
          <w:rFonts w:ascii="Times New Roman" w:hAnsi="Times New Roman" w:cs="Times New Roman"/>
          <w:sz w:val="28"/>
          <w:szCs w:val="28"/>
        </w:rPr>
        <w:t>на размещение нестационарного торгового объекта</w:t>
      </w:r>
    </w:p>
    <w:p w:rsidR="00411517" w:rsidRPr="009E691B" w:rsidRDefault="00411517" w:rsidP="00411517">
      <w:pPr>
        <w:pStyle w:val="ConsPlusNonformat"/>
        <w:jc w:val="center"/>
        <w:rPr>
          <w:rFonts w:ascii="Times New Roman" w:hAnsi="Times New Roman" w:cs="Times New Roman"/>
          <w:sz w:val="28"/>
          <w:szCs w:val="28"/>
        </w:rPr>
      </w:pPr>
    </w:p>
    <w:p w:rsidR="00411517" w:rsidRDefault="008F7DE5" w:rsidP="008F7DE5">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411517" w:rsidRPr="009E691B">
        <w:rPr>
          <w:rFonts w:ascii="Times New Roman" w:hAnsi="Times New Roman" w:cs="Times New Roman"/>
          <w:sz w:val="28"/>
          <w:szCs w:val="28"/>
        </w:rPr>
        <w:t>«___» _____________ 20 __</w:t>
      </w:r>
      <w:r>
        <w:rPr>
          <w:rFonts w:ascii="Times New Roman" w:hAnsi="Times New Roman" w:cs="Times New Roman"/>
          <w:sz w:val="28"/>
          <w:szCs w:val="28"/>
        </w:rPr>
        <w:t>__</w:t>
      </w:r>
      <w:r w:rsidR="00411517" w:rsidRPr="009E691B">
        <w:rPr>
          <w:rFonts w:ascii="Times New Roman" w:hAnsi="Times New Roman" w:cs="Times New Roman"/>
          <w:sz w:val="28"/>
          <w:szCs w:val="28"/>
        </w:rPr>
        <w:t xml:space="preserve"> года</w:t>
      </w:r>
    </w:p>
    <w:p w:rsidR="00411517" w:rsidRPr="009E691B" w:rsidRDefault="00411517" w:rsidP="00411517">
      <w:pPr>
        <w:pStyle w:val="ConsPlusNonformat"/>
        <w:jc w:val="both"/>
        <w:rPr>
          <w:rFonts w:ascii="Times New Roman" w:hAnsi="Times New Roman" w:cs="Times New Roman"/>
          <w:sz w:val="28"/>
          <w:szCs w:val="28"/>
        </w:rPr>
      </w:pPr>
      <w:r w:rsidRPr="009E691B">
        <w:rPr>
          <w:rFonts w:ascii="Times New Roman" w:hAnsi="Times New Roman" w:cs="Times New Roman"/>
          <w:sz w:val="28"/>
          <w:szCs w:val="28"/>
        </w:rPr>
        <w:t>____________________________________________________________________</w:t>
      </w:r>
    </w:p>
    <w:p w:rsidR="00411517" w:rsidRPr="009E691B" w:rsidRDefault="00411517" w:rsidP="00BC577C">
      <w:pPr>
        <w:ind w:firstLine="0"/>
        <w:jc w:val="center"/>
        <w:rPr>
          <w:rFonts w:ascii="Times New Roman" w:hAnsi="Times New Roman" w:cs="Times New Roman"/>
          <w:sz w:val="28"/>
          <w:szCs w:val="28"/>
        </w:rPr>
      </w:pPr>
      <w:r w:rsidRPr="009E691B">
        <w:rPr>
          <w:rFonts w:ascii="Times New Roman" w:hAnsi="Times New Roman" w:cs="Times New Roman"/>
          <w:sz w:val="28"/>
          <w:szCs w:val="28"/>
        </w:rPr>
        <w:t>(полное наименование юридического лица, подавшего заявку)</w:t>
      </w:r>
    </w:p>
    <w:p w:rsidR="00411517" w:rsidRPr="009E691B" w:rsidRDefault="00411517" w:rsidP="00411517">
      <w:pPr>
        <w:pStyle w:val="ConsPlusNonformat"/>
        <w:jc w:val="both"/>
        <w:rPr>
          <w:rFonts w:ascii="Times New Roman" w:hAnsi="Times New Roman" w:cs="Times New Roman"/>
          <w:sz w:val="28"/>
          <w:szCs w:val="28"/>
        </w:rPr>
      </w:pPr>
      <w:r w:rsidRPr="009E691B">
        <w:rPr>
          <w:rFonts w:ascii="Times New Roman" w:hAnsi="Times New Roman" w:cs="Times New Roman"/>
          <w:sz w:val="28"/>
          <w:szCs w:val="28"/>
        </w:rPr>
        <w:t>зарегистрированное _____________________</w:t>
      </w:r>
      <w:r>
        <w:rPr>
          <w:rFonts w:ascii="Times New Roman" w:hAnsi="Times New Roman" w:cs="Times New Roman"/>
          <w:sz w:val="28"/>
          <w:szCs w:val="28"/>
        </w:rPr>
        <w:t>____________</w:t>
      </w:r>
      <w:r w:rsidRPr="009E691B">
        <w:rPr>
          <w:rFonts w:ascii="Times New Roman" w:hAnsi="Times New Roman" w:cs="Times New Roman"/>
          <w:sz w:val="28"/>
          <w:szCs w:val="28"/>
        </w:rPr>
        <w:t>________________________________</w:t>
      </w:r>
      <w:r w:rsidR="0037543E">
        <w:rPr>
          <w:rFonts w:ascii="Times New Roman" w:hAnsi="Times New Roman" w:cs="Times New Roman"/>
          <w:sz w:val="28"/>
          <w:szCs w:val="28"/>
        </w:rPr>
        <w:t>__</w:t>
      </w:r>
    </w:p>
    <w:p w:rsidR="00411517" w:rsidRPr="009E691B" w:rsidRDefault="00411517" w:rsidP="00F31688">
      <w:pPr>
        <w:pStyle w:val="ConsPlusNonformat"/>
        <w:ind w:firstLine="708"/>
        <w:jc w:val="center"/>
        <w:rPr>
          <w:rFonts w:ascii="Times New Roman" w:hAnsi="Times New Roman" w:cs="Times New Roman"/>
          <w:sz w:val="28"/>
          <w:szCs w:val="28"/>
        </w:rPr>
      </w:pPr>
      <w:r w:rsidRPr="009E691B">
        <w:rPr>
          <w:rFonts w:ascii="Times New Roman" w:hAnsi="Times New Roman" w:cs="Times New Roman"/>
          <w:sz w:val="28"/>
          <w:szCs w:val="28"/>
        </w:rPr>
        <w:t>(орган, зарегистрировавший предприятие)</w:t>
      </w:r>
    </w:p>
    <w:p w:rsidR="00411517" w:rsidRPr="009E691B" w:rsidRDefault="00411517" w:rsidP="00411517">
      <w:pPr>
        <w:pStyle w:val="ConsPlusNonformat"/>
        <w:jc w:val="both"/>
        <w:rPr>
          <w:rFonts w:ascii="Times New Roman" w:hAnsi="Times New Roman" w:cs="Times New Roman"/>
          <w:sz w:val="28"/>
          <w:szCs w:val="28"/>
        </w:rPr>
      </w:pPr>
      <w:r w:rsidRPr="009E691B">
        <w:rPr>
          <w:rFonts w:ascii="Times New Roman" w:hAnsi="Times New Roman" w:cs="Times New Roman"/>
          <w:sz w:val="28"/>
          <w:szCs w:val="28"/>
        </w:rPr>
        <w:t>по юридическому адресу: _____________________________________________</w:t>
      </w:r>
    </w:p>
    <w:p w:rsidR="00411517" w:rsidRPr="009E691B" w:rsidRDefault="00411517" w:rsidP="00411517">
      <w:pPr>
        <w:pStyle w:val="ConsPlusNonformat"/>
        <w:jc w:val="both"/>
        <w:rPr>
          <w:rFonts w:ascii="Times New Roman" w:hAnsi="Times New Roman" w:cs="Times New Roman"/>
          <w:sz w:val="28"/>
          <w:szCs w:val="28"/>
        </w:rPr>
      </w:pPr>
      <w:r w:rsidRPr="009E691B">
        <w:rPr>
          <w:rFonts w:ascii="Times New Roman" w:hAnsi="Times New Roman" w:cs="Times New Roman"/>
          <w:sz w:val="28"/>
          <w:szCs w:val="28"/>
        </w:rPr>
        <w:t>о чем выдано свидетельство серия __________ № _________________________</w:t>
      </w:r>
    </w:p>
    <w:p w:rsidR="001074E5" w:rsidRDefault="001074E5" w:rsidP="00411517">
      <w:pPr>
        <w:pStyle w:val="ConsPlusNonformat"/>
        <w:jc w:val="both"/>
        <w:rPr>
          <w:rFonts w:ascii="Times New Roman" w:hAnsi="Times New Roman" w:cs="Times New Roman"/>
          <w:sz w:val="28"/>
          <w:szCs w:val="28"/>
        </w:rPr>
      </w:pPr>
    </w:p>
    <w:p w:rsidR="00411517" w:rsidRPr="009E691B" w:rsidRDefault="00411517" w:rsidP="001074E5">
      <w:pPr>
        <w:pStyle w:val="ConsPlusNonformat"/>
        <w:jc w:val="both"/>
        <w:rPr>
          <w:rFonts w:ascii="Times New Roman" w:hAnsi="Times New Roman" w:cs="Times New Roman"/>
          <w:sz w:val="28"/>
          <w:szCs w:val="28"/>
        </w:rPr>
      </w:pPr>
      <w:r w:rsidRPr="009E691B">
        <w:rPr>
          <w:rFonts w:ascii="Times New Roman" w:hAnsi="Times New Roman" w:cs="Times New Roman"/>
          <w:sz w:val="28"/>
          <w:szCs w:val="28"/>
        </w:rPr>
        <w:t>заявляет о своем намерении принять участие в открытом аукционе на право</w:t>
      </w:r>
      <w:r w:rsidR="001074E5">
        <w:rPr>
          <w:rFonts w:ascii="Times New Roman" w:hAnsi="Times New Roman" w:cs="Times New Roman"/>
          <w:sz w:val="28"/>
          <w:szCs w:val="28"/>
        </w:rPr>
        <w:t xml:space="preserve"> </w:t>
      </w:r>
      <w:r w:rsidRPr="009E691B">
        <w:rPr>
          <w:rFonts w:ascii="Times New Roman" w:hAnsi="Times New Roman" w:cs="Times New Roman"/>
          <w:sz w:val="28"/>
          <w:szCs w:val="28"/>
        </w:rPr>
        <w:t>размещения нестационарног</w:t>
      </w:r>
      <w:proofErr w:type="gramStart"/>
      <w:r w:rsidRPr="009E691B">
        <w:rPr>
          <w:rFonts w:ascii="Times New Roman" w:hAnsi="Times New Roman" w:cs="Times New Roman"/>
          <w:sz w:val="28"/>
          <w:szCs w:val="28"/>
        </w:rPr>
        <w:t>о(</w:t>
      </w:r>
      <w:proofErr w:type="spellStart"/>
      <w:proofErr w:type="gramEnd"/>
      <w:r w:rsidRPr="009E691B">
        <w:rPr>
          <w:rFonts w:ascii="Times New Roman" w:hAnsi="Times New Roman" w:cs="Times New Roman"/>
          <w:sz w:val="28"/>
          <w:szCs w:val="28"/>
        </w:rPr>
        <w:t>ых</w:t>
      </w:r>
      <w:proofErr w:type="spellEnd"/>
      <w:r w:rsidRPr="009E691B">
        <w:rPr>
          <w:rFonts w:ascii="Times New Roman" w:hAnsi="Times New Roman" w:cs="Times New Roman"/>
          <w:sz w:val="28"/>
          <w:szCs w:val="28"/>
        </w:rPr>
        <w:t>) торгового(</w:t>
      </w:r>
      <w:proofErr w:type="spellStart"/>
      <w:r w:rsidRPr="009E691B">
        <w:rPr>
          <w:rFonts w:ascii="Times New Roman" w:hAnsi="Times New Roman" w:cs="Times New Roman"/>
          <w:sz w:val="28"/>
          <w:szCs w:val="28"/>
        </w:rPr>
        <w:t>ых</w:t>
      </w:r>
      <w:proofErr w:type="spellEnd"/>
      <w:r w:rsidRPr="009E691B">
        <w:rPr>
          <w:rFonts w:ascii="Times New Roman" w:hAnsi="Times New Roman" w:cs="Times New Roman"/>
          <w:sz w:val="28"/>
          <w:szCs w:val="28"/>
        </w:rPr>
        <w:t>) объекта(</w:t>
      </w:r>
      <w:proofErr w:type="spellStart"/>
      <w:r w:rsidRPr="009E691B">
        <w:rPr>
          <w:rFonts w:ascii="Times New Roman" w:hAnsi="Times New Roman" w:cs="Times New Roman"/>
          <w:sz w:val="28"/>
          <w:szCs w:val="28"/>
        </w:rPr>
        <w:t>ов</w:t>
      </w:r>
      <w:proofErr w:type="spellEnd"/>
      <w:r w:rsidRPr="009E691B">
        <w:rPr>
          <w:rFonts w:ascii="Times New Roman" w:hAnsi="Times New Roman" w:cs="Times New Roman"/>
          <w:sz w:val="28"/>
          <w:szCs w:val="28"/>
        </w:rPr>
        <w:t>) в соответствии с информационным сообщением о проведении аукциона:</w:t>
      </w:r>
    </w:p>
    <w:p w:rsidR="00411517" w:rsidRPr="009E691B" w:rsidRDefault="00411517" w:rsidP="00411517">
      <w:pPr>
        <w:pStyle w:val="ConsPlusNonformat"/>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739"/>
        <w:gridCol w:w="789"/>
        <w:gridCol w:w="1622"/>
        <w:gridCol w:w="2054"/>
        <w:gridCol w:w="1948"/>
      </w:tblGrid>
      <w:tr w:rsidR="00411517" w:rsidRPr="009E691B" w:rsidTr="00BD0162">
        <w:trPr>
          <w:trHeight w:val="1118"/>
        </w:trPr>
        <w:tc>
          <w:tcPr>
            <w:tcW w:w="521" w:type="dxa"/>
          </w:tcPr>
          <w:p w:rsidR="00411517" w:rsidRPr="009E691B" w:rsidRDefault="00411517" w:rsidP="00BD0162">
            <w:pPr>
              <w:pStyle w:val="ConsPlusNonformat"/>
              <w:jc w:val="both"/>
              <w:rPr>
                <w:rFonts w:ascii="Times New Roman" w:hAnsi="Times New Roman" w:cs="Times New Roman"/>
                <w:sz w:val="28"/>
                <w:szCs w:val="28"/>
              </w:rPr>
            </w:pPr>
            <w:r w:rsidRPr="009E691B">
              <w:rPr>
                <w:rFonts w:ascii="Times New Roman" w:hAnsi="Times New Roman" w:cs="Times New Roman"/>
                <w:sz w:val="28"/>
                <w:szCs w:val="28"/>
              </w:rPr>
              <w:t xml:space="preserve">№ </w:t>
            </w:r>
            <w:proofErr w:type="spellStart"/>
            <w:proofErr w:type="gramStart"/>
            <w:r w:rsidRPr="009E691B">
              <w:rPr>
                <w:rFonts w:ascii="Times New Roman" w:hAnsi="Times New Roman" w:cs="Times New Roman"/>
                <w:sz w:val="28"/>
                <w:szCs w:val="28"/>
              </w:rPr>
              <w:t>п</w:t>
            </w:r>
            <w:proofErr w:type="spellEnd"/>
            <w:proofErr w:type="gramEnd"/>
            <w:r w:rsidRPr="009E691B">
              <w:rPr>
                <w:rFonts w:ascii="Times New Roman" w:hAnsi="Times New Roman" w:cs="Times New Roman"/>
                <w:sz w:val="28"/>
                <w:szCs w:val="28"/>
              </w:rPr>
              <w:t>/</w:t>
            </w:r>
            <w:proofErr w:type="spellStart"/>
            <w:r w:rsidRPr="009E691B">
              <w:rPr>
                <w:rFonts w:ascii="Times New Roman" w:hAnsi="Times New Roman" w:cs="Times New Roman"/>
                <w:sz w:val="28"/>
                <w:szCs w:val="28"/>
              </w:rPr>
              <w:t>п</w:t>
            </w:r>
            <w:proofErr w:type="spellEnd"/>
          </w:p>
        </w:tc>
        <w:tc>
          <w:tcPr>
            <w:tcW w:w="2749" w:type="dxa"/>
          </w:tcPr>
          <w:p w:rsidR="00411517" w:rsidRPr="009E691B" w:rsidRDefault="00411517" w:rsidP="00BD0162">
            <w:pPr>
              <w:pStyle w:val="ConsPlusNonformat"/>
              <w:jc w:val="center"/>
              <w:rPr>
                <w:rFonts w:ascii="Times New Roman" w:hAnsi="Times New Roman" w:cs="Times New Roman"/>
                <w:sz w:val="28"/>
                <w:szCs w:val="28"/>
              </w:rPr>
            </w:pPr>
            <w:r w:rsidRPr="009E691B">
              <w:rPr>
                <w:rFonts w:ascii="Times New Roman" w:hAnsi="Times New Roman" w:cs="Times New Roman"/>
                <w:sz w:val="28"/>
                <w:szCs w:val="28"/>
              </w:rPr>
              <w:t>Информационное сообщение</w:t>
            </w:r>
          </w:p>
          <w:p w:rsidR="00411517" w:rsidRPr="009E691B" w:rsidRDefault="00411517" w:rsidP="00BD0162">
            <w:pPr>
              <w:pStyle w:val="ConsPlusNonformat"/>
              <w:jc w:val="center"/>
              <w:rPr>
                <w:rFonts w:ascii="Times New Roman" w:hAnsi="Times New Roman" w:cs="Times New Roman"/>
                <w:sz w:val="28"/>
                <w:szCs w:val="28"/>
              </w:rPr>
            </w:pPr>
            <w:r w:rsidRPr="009E691B">
              <w:rPr>
                <w:rFonts w:ascii="Times New Roman" w:hAnsi="Times New Roman" w:cs="Times New Roman"/>
                <w:sz w:val="28"/>
                <w:szCs w:val="28"/>
              </w:rPr>
              <w:t>№</w:t>
            </w:r>
            <w:proofErr w:type="spellStart"/>
            <w:r w:rsidRPr="009E691B">
              <w:rPr>
                <w:rFonts w:ascii="Times New Roman" w:hAnsi="Times New Roman" w:cs="Times New Roman"/>
                <w:sz w:val="28"/>
                <w:szCs w:val="28"/>
              </w:rPr>
              <w:t>______от</w:t>
            </w:r>
            <w:proofErr w:type="spellEnd"/>
            <w:r w:rsidRPr="009E691B">
              <w:rPr>
                <w:rFonts w:ascii="Times New Roman" w:hAnsi="Times New Roman" w:cs="Times New Roman"/>
                <w:sz w:val="28"/>
                <w:szCs w:val="28"/>
              </w:rPr>
              <w:t>_______</w:t>
            </w:r>
          </w:p>
        </w:tc>
        <w:tc>
          <w:tcPr>
            <w:tcW w:w="791" w:type="dxa"/>
          </w:tcPr>
          <w:p w:rsidR="00411517" w:rsidRPr="009E691B" w:rsidRDefault="00411517" w:rsidP="00BD0162">
            <w:pPr>
              <w:pStyle w:val="ConsPlusNonformat"/>
              <w:jc w:val="center"/>
              <w:rPr>
                <w:rFonts w:ascii="Times New Roman" w:hAnsi="Times New Roman" w:cs="Times New Roman"/>
                <w:sz w:val="28"/>
                <w:szCs w:val="28"/>
              </w:rPr>
            </w:pPr>
            <w:r w:rsidRPr="009E691B">
              <w:rPr>
                <w:rFonts w:ascii="Times New Roman" w:hAnsi="Times New Roman" w:cs="Times New Roman"/>
                <w:sz w:val="28"/>
                <w:szCs w:val="28"/>
              </w:rPr>
              <w:t>№ лота</w:t>
            </w:r>
          </w:p>
        </w:tc>
        <w:tc>
          <w:tcPr>
            <w:tcW w:w="1648" w:type="dxa"/>
          </w:tcPr>
          <w:p w:rsidR="00411517" w:rsidRPr="009E691B" w:rsidRDefault="00411517" w:rsidP="00BD0162">
            <w:pPr>
              <w:pStyle w:val="ConsPlusNonformat"/>
              <w:jc w:val="center"/>
              <w:rPr>
                <w:rFonts w:ascii="Times New Roman" w:hAnsi="Times New Roman" w:cs="Times New Roman"/>
                <w:sz w:val="28"/>
                <w:szCs w:val="28"/>
              </w:rPr>
            </w:pPr>
            <w:r w:rsidRPr="009E691B">
              <w:rPr>
                <w:rFonts w:ascii="Times New Roman" w:hAnsi="Times New Roman" w:cs="Times New Roman"/>
                <w:sz w:val="28"/>
                <w:szCs w:val="28"/>
              </w:rPr>
              <w:t>Тип объекта</w:t>
            </w:r>
          </w:p>
        </w:tc>
        <w:tc>
          <w:tcPr>
            <w:tcW w:w="2054" w:type="dxa"/>
          </w:tcPr>
          <w:p w:rsidR="00411517" w:rsidRPr="009E691B" w:rsidRDefault="00411517" w:rsidP="00BD0162">
            <w:pPr>
              <w:pStyle w:val="ConsPlusNonformat"/>
              <w:jc w:val="center"/>
              <w:rPr>
                <w:rFonts w:ascii="Times New Roman" w:hAnsi="Times New Roman" w:cs="Times New Roman"/>
                <w:sz w:val="28"/>
                <w:szCs w:val="28"/>
              </w:rPr>
            </w:pPr>
            <w:r w:rsidRPr="009E691B">
              <w:rPr>
                <w:rFonts w:ascii="Times New Roman" w:hAnsi="Times New Roman" w:cs="Times New Roman"/>
                <w:sz w:val="28"/>
                <w:szCs w:val="28"/>
              </w:rPr>
              <w:t>Специализация</w:t>
            </w:r>
          </w:p>
          <w:p w:rsidR="00411517" w:rsidRPr="009E691B" w:rsidRDefault="00411517" w:rsidP="00BD0162">
            <w:pPr>
              <w:pStyle w:val="ConsPlusNonformat"/>
              <w:jc w:val="center"/>
              <w:rPr>
                <w:rFonts w:ascii="Times New Roman" w:hAnsi="Times New Roman" w:cs="Times New Roman"/>
                <w:sz w:val="28"/>
                <w:szCs w:val="28"/>
              </w:rPr>
            </w:pPr>
            <w:r w:rsidRPr="009E691B">
              <w:rPr>
                <w:rFonts w:ascii="Times New Roman" w:hAnsi="Times New Roman" w:cs="Times New Roman"/>
                <w:sz w:val="28"/>
                <w:szCs w:val="28"/>
              </w:rPr>
              <w:t xml:space="preserve">объекта </w:t>
            </w:r>
          </w:p>
        </w:tc>
        <w:tc>
          <w:tcPr>
            <w:tcW w:w="1983" w:type="dxa"/>
          </w:tcPr>
          <w:p w:rsidR="00411517" w:rsidRPr="009E691B" w:rsidRDefault="00411517" w:rsidP="00BD0162">
            <w:pPr>
              <w:pStyle w:val="ConsPlusNonformat"/>
              <w:jc w:val="center"/>
              <w:rPr>
                <w:rFonts w:ascii="Times New Roman" w:hAnsi="Times New Roman" w:cs="Times New Roman"/>
                <w:sz w:val="28"/>
                <w:szCs w:val="28"/>
              </w:rPr>
            </w:pPr>
            <w:r w:rsidRPr="009E691B">
              <w:rPr>
                <w:rFonts w:ascii="Times New Roman" w:hAnsi="Times New Roman" w:cs="Times New Roman"/>
                <w:sz w:val="28"/>
                <w:szCs w:val="28"/>
              </w:rPr>
              <w:t>Площадь</w:t>
            </w:r>
          </w:p>
          <w:p w:rsidR="00411517" w:rsidRPr="009E691B" w:rsidRDefault="00411517" w:rsidP="00BD0162">
            <w:pPr>
              <w:pStyle w:val="ConsPlusNonformat"/>
              <w:jc w:val="center"/>
              <w:rPr>
                <w:rFonts w:ascii="Times New Roman" w:hAnsi="Times New Roman" w:cs="Times New Roman"/>
                <w:sz w:val="28"/>
                <w:szCs w:val="28"/>
              </w:rPr>
            </w:pPr>
            <w:r w:rsidRPr="009E691B">
              <w:rPr>
                <w:rFonts w:ascii="Times New Roman" w:hAnsi="Times New Roman" w:cs="Times New Roman"/>
                <w:sz w:val="28"/>
                <w:szCs w:val="28"/>
              </w:rPr>
              <w:t>объекта</w:t>
            </w:r>
          </w:p>
        </w:tc>
      </w:tr>
    </w:tbl>
    <w:p w:rsidR="00411517" w:rsidRPr="009E691B" w:rsidRDefault="00411517" w:rsidP="00411517">
      <w:pPr>
        <w:pStyle w:val="ConsPlusNonformat"/>
        <w:jc w:val="both"/>
        <w:rPr>
          <w:rFonts w:ascii="Times New Roman" w:hAnsi="Times New Roman" w:cs="Times New Roman"/>
          <w:sz w:val="28"/>
          <w:szCs w:val="28"/>
        </w:rPr>
      </w:pPr>
    </w:p>
    <w:p w:rsidR="00411517" w:rsidRPr="009E691B" w:rsidRDefault="00411517" w:rsidP="001074E5">
      <w:pPr>
        <w:pStyle w:val="ConsPlusNonformat"/>
        <w:jc w:val="both"/>
        <w:rPr>
          <w:rFonts w:ascii="Times New Roman" w:hAnsi="Times New Roman" w:cs="Times New Roman"/>
          <w:sz w:val="28"/>
          <w:szCs w:val="28"/>
        </w:rPr>
      </w:pPr>
      <w:r>
        <w:rPr>
          <w:rFonts w:ascii="Times New Roman" w:hAnsi="Times New Roman" w:cs="Times New Roman"/>
          <w:sz w:val="28"/>
          <w:szCs w:val="28"/>
        </w:rPr>
        <w:t>С условиями</w:t>
      </w:r>
      <w:r w:rsidRPr="009E691B">
        <w:rPr>
          <w:rFonts w:ascii="Times New Roman" w:hAnsi="Times New Roman" w:cs="Times New Roman"/>
          <w:sz w:val="28"/>
          <w:szCs w:val="28"/>
        </w:rPr>
        <w:t xml:space="preserve"> проведения аукциона и Порядком проведения аукциона</w:t>
      </w:r>
      <w:r w:rsidR="001074E5">
        <w:rPr>
          <w:rFonts w:ascii="Times New Roman" w:hAnsi="Times New Roman" w:cs="Times New Roman"/>
          <w:sz w:val="28"/>
          <w:szCs w:val="28"/>
        </w:rPr>
        <w:t xml:space="preserve"> </w:t>
      </w:r>
      <w:r w:rsidRPr="009E691B">
        <w:rPr>
          <w:rFonts w:ascii="Times New Roman" w:hAnsi="Times New Roman" w:cs="Times New Roman"/>
          <w:sz w:val="28"/>
          <w:szCs w:val="28"/>
        </w:rPr>
        <w:t>ознакомле</w:t>
      </w:r>
      <w:proofErr w:type="gramStart"/>
      <w:r w:rsidRPr="009E691B">
        <w:rPr>
          <w:rFonts w:ascii="Times New Roman" w:hAnsi="Times New Roman" w:cs="Times New Roman"/>
          <w:sz w:val="28"/>
          <w:szCs w:val="28"/>
        </w:rPr>
        <w:t>н(</w:t>
      </w:r>
      <w:proofErr w:type="gramEnd"/>
      <w:r w:rsidRPr="009E691B">
        <w:rPr>
          <w:rFonts w:ascii="Times New Roman" w:hAnsi="Times New Roman" w:cs="Times New Roman"/>
          <w:sz w:val="28"/>
          <w:szCs w:val="28"/>
        </w:rPr>
        <w:t>а) и согласен(а).</w:t>
      </w:r>
    </w:p>
    <w:p w:rsidR="00411517" w:rsidRPr="009E691B" w:rsidRDefault="00411517" w:rsidP="00411517">
      <w:pPr>
        <w:pStyle w:val="ConsPlusNonformat"/>
        <w:jc w:val="both"/>
        <w:rPr>
          <w:rFonts w:ascii="Times New Roman" w:hAnsi="Times New Roman" w:cs="Times New Roman"/>
          <w:sz w:val="28"/>
          <w:szCs w:val="28"/>
        </w:rPr>
      </w:pPr>
      <w:r w:rsidRPr="009E691B">
        <w:rPr>
          <w:rFonts w:ascii="Times New Roman" w:hAnsi="Times New Roman" w:cs="Times New Roman"/>
          <w:sz w:val="28"/>
          <w:szCs w:val="28"/>
        </w:rPr>
        <w:t>Номер телефона</w:t>
      </w:r>
    </w:p>
    <w:p w:rsidR="00411517" w:rsidRPr="009E691B" w:rsidRDefault="00411517" w:rsidP="00411517">
      <w:pPr>
        <w:pStyle w:val="ConsPlusNonformat"/>
        <w:jc w:val="both"/>
        <w:rPr>
          <w:rFonts w:ascii="Times New Roman" w:hAnsi="Times New Roman" w:cs="Times New Roman"/>
          <w:sz w:val="28"/>
          <w:szCs w:val="28"/>
        </w:rPr>
      </w:pPr>
      <w:r w:rsidRPr="009E691B">
        <w:rPr>
          <w:rFonts w:ascii="Times New Roman" w:hAnsi="Times New Roman" w:cs="Times New Roman"/>
          <w:sz w:val="28"/>
          <w:szCs w:val="28"/>
        </w:rPr>
        <w:t>____________________________________________________________________</w:t>
      </w:r>
    </w:p>
    <w:p w:rsidR="00411517" w:rsidRPr="009E691B" w:rsidRDefault="00411517" w:rsidP="00411517">
      <w:pPr>
        <w:pStyle w:val="ConsPlusNonformat"/>
        <w:rPr>
          <w:rFonts w:ascii="Times New Roman" w:hAnsi="Times New Roman" w:cs="Times New Roman"/>
          <w:sz w:val="28"/>
          <w:szCs w:val="28"/>
        </w:rPr>
      </w:pPr>
      <w:r w:rsidRPr="009E691B">
        <w:rPr>
          <w:rFonts w:ascii="Times New Roman" w:hAnsi="Times New Roman" w:cs="Times New Roman"/>
          <w:sz w:val="28"/>
          <w:szCs w:val="28"/>
        </w:rPr>
        <w:t>Реквизи</w:t>
      </w:r>
      <w:r>
        <w:rPr>
          <w:rFonts w:ascii="Times New Roman" w:hAnsi="Times New Roman" w:cs="Times New Roman"/>
          <w:sz w:val="28"/>
          <w:szCs w:val="28"/>
        </w:rPr>
        <w:t>ты счета для возврата задатка:</w:t>
      </w:r>
    </w:p>
    <w:p w:rsidR="00411517" w:rsidRPr="009E691B" w:rsidRDefault="00411517" w:rsidP="00411517">
      <w:pPr>
        <w:pStyle w:val="ConsPlusNonformat"/>
        <w:rPr>
          <w:rFonts w:ascii="Times New Roman" w:hAnsi="Times New Roman" w:cs="Times New Roman"/>
          <w:sz w:val="28"/>
          <w:szCs w:val="28"/>
        </w:rPr>
      </w:pPr>
      <w:proofErr w:type="gramStart"/>
      <w:r w:rsidRPr="009E691B">
        <w:rPr>
          <w:rFonts w:ascii="Times New Roman" w:hAnsi="Times New Roman" w:cs="Times New Roman"/>
          <w:sz w:val="28"/>
          <w:szCs w:val="28"/>
        </w:rPr>
        <w:t>р</w:t>
      </w:r>
      <w:proofErr w:type="gramEnd"/>
      <w:r w:rsidRPr="009E691B">
        <w:rPr>
          <w:rFonts w:ascii="Times New Roman" w:hAnsi="Times New Roman" w:cs="Times New Roman"/>
          <w:sz w:val="28"/>
          <w:szCs w:val="28"/>
        </w:rPr>
        <w:t>/с________________________________в_________________________________</w:t>
      </w:r>
    </w:p>
    <w:p w:rsidR="00411517" w:rsidRPr="009E691B" w:rsidRDefault="00411517" w:rsidP="00411517">
      <w:pPr>
        <w:pStyle w:val="ConsPlusNonformat"/>
        <w:rPr>
          <w:rFonts w:ascii="Times New Roman" w:hAnsi="Times New Roman" w:cs="Times New Roman"/>
          <w:sz w:val="28"/>
          <w:szCs w:val="28"/>
        </w:rPr>
      </w:pPr>
      <w:r w:rsidRPr="009E691B">
        <w:rPr>
          <w:rFonts w:ascii="Times New Roman" w:hAnsi="Times New Roman" w:cs="Times New Roman"/>
          <w:sz w:val="28"/>
          <w:szCs w:val="28"/>
        </w:rPr>
        <w:t>к/с_______________________________БИК_______________________________</w:t>
      </w:r>
    </w:p>
    <w:p w:rsidR="00411517" w:rsidRPr="009E691B" w:rsidRDefault="00411517" w:rsidP="00411517">
      <w:pPr>
        <w:pStyle w:val="ConsPlusNonformat"/>
        <w:jc w:val="both"/>
        <w:rPr>
          <w:rFonts w:ascii="Times New Roman" w:hAnsi="Times New Roman" w:cs="Times New Roman"/>
          <w:sz w:val="28"/>
          <w:szCs w:val="28"/>
        </w:rPr>
      </w:pPr>
      <w:r w:rsidRPr="009E691B">
        <w:rPr>
          <w:rFonts w:ascii="Times New Roman" w:hAnsi="Times New Roman" w:cs="Times New Roman"/>
          <w:sz w:val="28"/>
          <w:szCs w:val="28"/>
        </w:rPr>
        <w:t xml:space="preserve">Ф.И.О. руководителя предприятия (организации) </w:t>
      </w:r>
    </w:p>
    <w:p w:rsidR="00411517" w:rsidRPr="009E691B" w:rsidRDefault="00411517" w:rsidP="00411517">
      <w:pPr>
        <w:pStyle w:val="ConsPlusNonformat"/>
        <w:jc w:val="both"/>
        <w:rPr>
          <w:rFonts w:ascii="Times New Roman" w:hAnsi="Times New Roman" w:cs="Times New Roman"/>
          <w:sz w:val="28"/>
          <w:szCs w:val="28"/>
        </w:rPr>
      </w:pPr>
      <w:r w:rsidRPr="009E691B">
        <w:rPr>
          <w:rFonts w:ascii="Times New Roman" w:hAnsi="Times New Roman" w:cs="Times New Roman"/>
          <w:sz w:val="28"/>
          <w:szCs w:val="28"/>
        </w:rPr>
        <w:t>____________________________________________________________________</w:t>
      </w:r>
    </w:p>
    <w:p w:rsidR="00411517" w:rsidRPr="009E691B" w:rsidRDefault="00411517" w:rsidP="00411517">
      <w:pPr>
        <w:pStyle w:val="ConsPlusNonformat"/>
        <w:jc w:val="both"/>
        <w:rPr>
          <w:rFonts w:ascii="Times New Roman" w:hAnsi="Times New Roman" w:cs="Times New Roman"/>
          <w:sz w:val="28"/>
          <w:szCs w:val="28"/>
        </w:rPr>
      </w:pPr>
    </w:p>
    <w:p w:rsidR="00411517" w:rsidRPr="009E691B" w:rsidRDefault="00411517" w:rsidP="00411517">
      <w:pPr>
        <w:pStyle w:val="ConsPlusNonformat"/>
        <w:jc w:val="both"/>
        <w:rPr>
          <w:rFonts w:ascii="Times New Roman" w:hAnsi="Times New Roman" w:cs="Times New Roman"/>
          <w:sz w:val="28"/>
          <w:szCs w:val="28"/>
        </w:rPr>
      </w:pPr>
      <w:r w:rsidRPr="009E691B">
        <w:rPr>
          <w:rFonts w:ascii="Times New Roman" w:hAnsi="Times New Roman" w:cs="Times New Roman"/>
          <w:sz w:val="28"/>
          <w:szCs w:val="28"/>
        </w:rPr>
        <w:t>«</w:t>
      </w:r>
      <w:r>
        <w:rPr>
          <w:rFonts w:ascii="Times New Roman" w:hAnsi="Times New Roman" w:cs="Times New Roman"/>
          <w:sz w:val="28"/>
          <w:szCs w:val="28"/>
        </w:rPr>
        <w:t>____»____________ 20 __ года</w:t>
      </w:r>
      <w:r>
        <w:rPr>
          <w:rFonts w:ascii="Times New Roman" w:hAnsi="Times New Roman" w:cs="Times New Roman"/>
          <w:sz w:val="28"/>
          <w:szCs w:val="28"/>
        </w:rPr>
        <w:tab/>
      </w:r>
      <w:r w:rsidRPr="009E691B">
        <w:rPr>
          <w:rFonts w:ascii="Times New Roman" w:hAnsi="Times New Roman" w:cs="Times New Roman"/>
          <w:sz w:val="28"/>
          <w:szCs w:val="28"/>
        </w:rPr>
        <w:t>________ (подпись)</w:t>
      </w:r>
    </w:p>
    <w:p w:rsidR="00411517" w:rsidRPr="009E691B" w:rsidRDefault="00411517" w:rsidP="00411517">
      <w:pPr>
        <w:pStyle w:val="ConsPlusNonformat"/>
        <w:rPr>
          <w:rFonts w:ascii="Times New Roman" w:hAnsi="Times New Roman" w:cs="Times New Roman"/>
          <w:sz w:val="28"/>
          <w:szCs w:val="28"/>
        </w:rPr>
      </w:pPr>
      <w:r w:rsidRPr="009E691B">
        <w:rPr>
          <w:rFonts w:ascii="Times New Roman" w:hAnsi="Times New Roman" w:cs="Times New Roman"/>
          <w:sz w:val="28"/>
          <w:szCs w:val="28"/>
        </w:rPr>
        <w:t>М.П.</w:t>
      </w:r>
    </w:p>
    <w:p w:rsidR="00411517" w:rsidRPr="009E691B" w:rsidRDefault="00411517" w:rsidP="00411517">
      <w:pPr>
        <w:pStyle w:val="ConsPlusNonformat"/>
        <w:jc w:val="both"/>
        <w:rPr>
          <w:rFonts w:ascii="Times New Roman" w:hAnsi="Times New Roman" w:cs="Times New Roman"/>
          <w:sz w:val="28"/>
          <w:szCs w:val="28"/>
        </w:rPr>
      </w:pPr>
      <w:r w:rsidRPr="009E691B">
        <w:rPr>
          <w:rFonts w:ascii="Times New Roman" w:hAnsi="Times New Roman" w:cs="Times New Roman"/>
          <w:sz w:val="28"/>
          <w:szCs w:val="28"/>
        </w:rPr>
        <w:t>Принято: __________________________________________________________________</w:t>
      </w:r>
    </w:p>
    <w:p w:rsidR="00411517" w:rsidRPr="009E691B" w:rsidRDefault="00411517" w:rsidP="00411517">
      <w:pPr>
        <w:pStyle w:val="ConsPlusNonformat"/>
        <w:jc w:val="center"/>
        <w:rPr>
          <w:rFonts w:ascii="Times New Roman" w:hAnsi="Times New Roman" w:cs="Times New Roman"/>
          <w:sz w:val="28"/>
          <w:szCs w:val="28"/>
        </w:rPr>
      </w:pPr>
      <w:r w:rsidRPr="009E691B">
        <w:rPr>
          <w:rFonts w:ascii="Times New Roman" w:hAnsi="Times New Roman" w:cs="Times New Roman"/>
          <w:sz w:val="28"/>
          <w:szCs w:val="28"/>
        </w:rPr>
        <w:t>(Ф.И.О. работника организатора аукциона)</w:t>
      </w:r>
    </w:p>
    <w:p w:rsidR="00411517" w:rsidRPr="009E691B" w:rsidRDefault="00411517" w:rsidP="00411517">
      <w:pPr>
        <w:pStyle w:val="ConsPlusNonformat"/>
        <w:jc w:val="both"/>
        <w:rPr>
          <w:rFonts w:ascii="Times New Roman" w:hAnsi="Times New Roman" w:cs="Times New Roman"/>
          <w:sz w:val="28"/>
          <w:szCs w:val="28"/>
        </w:rPr>
      </w:pPr>
      <w:r w:rsidRPr="009E691B">
        <w:rPr>
          <w:rFonts w:ascii="Times New Roman" w:hAnsi="Times New Roman" w:cs="Times New Roman"/>
          <w:sz w:val="28"/>
          <w:szCs w:val="28"/>
        </w:rPr>
        <w:t>«____» _________20 __ г</w:t>
      </w:r>
      <w:r w:rsidR="001F4FF7">
        <w:rPr>
          <w:rFonts w:ascii="Times New Roman" w:hAnsi="Times New Roman" w:cs="Times New Roman"/>
          <w:sz w:val="28"/>
          <w:szCs w:val="28"/>
        </w:rPr>
        <w:t>ода</w:t>
      </w:r>
      <w:r w:rsidR="001F4FF7">
        <w:rPr>
          <w:rFonts w:ascii="Times New Roman" w:hAnsi="Times New Roman" w:cs="Times New Roman"/>
          <w:sz w:val="28"/>
          <w:szCs w:val="28"/>
        </w:rPr>
        <w:tab/>
        <w:t xml:space="preserve"> </w:t>
      </w:r>
      <w:r>
        <w:rPr>
          <w:rFonts w:ascii="Times New Roman" w:hAnsi="Times New Roman" w:cs="Times New Roman"/>
          <w:sz w:val="28"/>
          <w:szCs w:val="28"/>
        </w:rPr>
        <w:t xml:space="preserve">время_____ за № _______ </w:t>
      </w:r>
      <w:r w:rsidRPr="009E691B">
        <w:rPr>
          <w:rFonts w:ascii="Times New Roman" w:hAnsi="Times New Roman" w:cs="Times New Roman"/>
          <w:sz w:val="28"/>
          <w:szCs w:val="28"/>
        </w:rPr>
        <w:t>_______ (подпись)</w:t>
      </w: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20"/>
        <w:gridCol w:w="4926"/>
      </w:tblGrid>
      <w:tr w:rsidR="008131BB" w:rsidRPr="00B04B7F" w:rsidTr="006D7440">
        <w:tc>
          <w:tcPr>
            <w:tcW w:w="4820" w:type="dxa"/>
          </w:tcPr>
          <w:p w:rsidR="008131BB" w:rsidRPr="00B04B7F" w:rsidRDefault="008131BB" w:rsidP="008B40C0">
            <w:pPr>
              <w:ind w:firstLine="0"/>
              <w:rPr>
                <w:rFonts w:ascii="Times New Roman" w:hAnsi="Times New Roman" w:cs="Times New Roman"/>
                <w:sz w:val="28"/>
                <w:szCs w:val="28"/>
              </w:rPr>
            </w:pPr>
          </w:p>
        </w:tc>
        <w:tc>
          <w:tcPr>
            <w:tcW w:w="4926" w:type="dxa"/>
          </w:tcPr>
          <w:p w:rsidR="008131BB" w:rsidRPr="00B04B7F" w:rsidRDefault="004C2C6D" w:rsidP="006D17C6">
            <w:pPr>
              <w:ind w:firstLine="0"/>
              <w:rPr>
                <w:rFonts w:ascii="Times New Roman" w:hAnsi="Times New Roman" w:cs="Times New Roman"/>
                <w:sz w:val="28"/>
                <w:szCs w:val="28"/>
              </w:rPr>
            </w:pPr>
            <w:r>
              <w:rPr>
                <w:rFonts w:ascii="Times New Roman" w:hAnsi="Times New Roman" w:cs="Times New Roman"/>
                <w:sz w:val="28"/>
                <w:szCs w:val="28"/>
              </w:rPr>
              <w:t>Приложение 3</w:t>
            </w:r>
          </w:p>
          <w:p w:rsidR="008131BB" w:rsidRPr="00B04B7F" w:rsidRDefault="008131BB" w:rsidP="006D17C6">
            <w:pPr>
              <w:ind w:firstLine="0"/>
              <w:jc w:val="left"/>
              <w:rPr>
                <w:rFonts w:ascii="Times New Roman" w:hAnsi="Times New Roman" w:cs="Times New Roman"/>
                <w:sz w:val="28"/>
                <w:szCs w:val="28"/>
              </w:rPr>
            </w:pPr>
            <w:r w:rsidRPr="00B04B7F">
              <w:rPr>
                <w:rFonts w:ascii="Times New Roman" w:hAnsi="Times New Roman" w:cs="Times New Roman"/>
                <w:sz w:val="28"/>
                <w:szCs w:val="28"/>
              </w:rPr>
              <w:lastRenderedPageBreak/>
              <w:t xml:space="preserve">к Положению о размещении нестационарных торговых объектов на территории </w:t>
            </w:r>
            <w:r w:rsidR="009D4877" w:rsidRPr="00B04B7F">
              <w:rPr>
                <w:rFonts w:ascii="Times New Roman" w:hAnsi="Times New Roman" w:cs="Times New Roman"/>
                <w:sz w:val="28"/>
                <w:szCs w:val="28"/>
              </w:rPr>
              <w:t>Ленинградского</w:t>
            </w:r>
            <w:r w:rsidR="004150B6" w:rsidRPr="00B04B7F">
              <w:rPr>
                <w:rFonts w:ascii="Times New Roman" w:hAnsi="Times New Roman" w:cs="Times New Roman"/>
                <w:sz w:val="28"/>
                <w:szCs w:val="28"/>
              </w:rPr>
              <w:t xml:space="preserve"> </w:t>
            </w:r>
            <w:r w:rsidRPr="00B04B7F">
              <w:rPr>
                <w:rFonts w:ascii="Times New Roman" w:hAnsi="Times New Roman" w:cs="Times New Roman"/>
                <w:sz w:val="28"/>
                <w:szCs w:val="28"/>
              </w:rPr>
              <w:t xml:space="preserve"> сельского поселения Ленинградского района</w:t>
            </w:r>
          </w:p>
        </w:tc>
      </w:tr>
    </w:tbl>
    <w:p w:rsidR="008B40C0" w:rsidRPr="00B04B7F" w:rsidRDefault="008B40C0" w:rsidP="008131BB">
      <w:pPr>
        <w:ind w:firstLine="0"/>
        <w:rPr>
          <w:rFonts w:ascii="Times New Roman" w:hAnsi="Times New Roman" w:cs="Times New Roman"/>
          <w:sz w:val="28"/>
          <w:szCs w:val="28"/>
        </w:rPr>
      </w:pPr>
    </w:p>
    <w:p w:rsidR="008B40C0" w:rsidRPr="00B04B7F" w:rsidRDefault="008B40C0" w:rsidP="008B40C0">
      <w:pPr>
        <w:rPr>
          <w:rFonts w:ascii="Times New Roman" w:hAnsi="Times New Roman" w:cs="Times New Roman"/>
          <w:sz w:val="28"/>
          <w:szCs w:val="28"/>
        </w:rPr>
      </w:pPr>
    </w:p>
    <w:p w:rsidR="008B40C0" w:rsidRPr="00B04B7F" w:rsidRDefault="008B40C0" w:rsidP="008B40C0">
      <w:pPr>
        <w:jc w:val="center"/>
        <w:rPr>
          <w:rFonts w:ascii="Times New Roman" w:hAnsi="Times New Roman" w:cs="Times New Roman"/>
          <w:sz w:val="28"/>
          <w:szCs w:val="28"/>
        </w:rPr>
      </w:pPr>
      <w:r w:rsidRPr="00B04B7F">
        <w:rPr>
          <w:rFonts w:ascii="Times New Roman" w:hAnsi="Times New Roman" w:cs="Times New Roman"/>
          <w:sz w:val="28"/>
          <w:szCs w:val="28"/>
        </w:rPr>
        <w:t>Заявление</w:t>
      </w:r>
    </w:p>
    <w:p w:rsidR="008B40C0" w:rsidRPr="00B04B7F" w:rsidRDefault="008B40C0" w:rsidP="008B40C0">
      <w:pPr>
        <w:jc w:val="center"/>
        <w:rPr>
          <w:rFonts w:ascii="Times New Roman" w:hAnsi="Times New Roman" w:cs="Times New Roman"/>
          <w:sz w:val="28"/>
          <w:szCs w:val="28"/>
        </w:rPr>
      </w:pPr>
      <w:r w:rsidRPr="00B04B7F">
        <w:rPr>
          <w:rFonts w:ascii="Times New Roman" w:hAnsi="Times New Roman" w:cs="Times New Roman"/>
          <w:sz w:val="28"/>
          <w:szCs w:val="28"/>
        </w:rPr>
        <w:t>о выдаче разрешения на размещение нестационарного торгового объекта в дни проведения праздничных мероприятий</w:t>
      </w:r>
    </w:p>
    <w:p w:rsidR="008B40C0" w:rsidRPr="00B04B7F" w:rsidRDefault="008B40C0" w:rsidP="008B40C0">
      <w:pPr>
        <w:rPr>
          <w:rFonts w:ascii="Times New Roman" w:hAnsi="Times New Roman" w:cs="Times New Roman"/>
          <w:sz w:val="28"/>
          <w:szCs w:val="28"/>
        </w:rPr>
      </w:pPr>
    </w:p>
    <w:p w:rsidR="008B40C0" w:rsidRPr="00B04B7F" w:rsidRDefault="008B40C0" w:rsidP="00C10ED5">
      <w:pPr>
        <w:ind w:firstLine="0"/>
        <w:rPr>
          <w:rFonts w:ascii="Times New Roman" w:hAnsi="Times New Roman" w:cs="Times New Roman"/>
          <w:sz w:val="28"/>
          <w:szCs w:val="28"/>
        </w:rPr>
      </w:pPr>
      <w:r w:rsidRPr="00B04B7F">
        <w:rPr>
          <w:rFonts w:ascii="Times New Roman" w:hAnsi="Times New Roman" w:cs="Times New Roman"/>
          <w:sz w:val="28"/>
          <w:szCs w:val="28"/>
        </w:rPr>
        <w:t>Заявитель _________________________________________________________</w:t>
      </w:r>
    </w:p>
    <w:p w:rsidR="008B40C0" w:rsidRPr="00B04B7F" w:rsidRDefault="008B40C0" w:rsidP="00C10ED5">
      <w:pPr>
        <w:ind w:firstLine="0"/>
        <w:rPr>
          <w:rFonts w:ascii="Times New Roman" w:hAnsi="Times New Roman" w:cs="Times New Roman"/>
          <w:sz w:val="28"/>
          <w:szCs w:val="28"/>
        </w:rPr>
      </w:pPr>
      <w:r w:rsidRPr="00B04B7F">
        <w:rPr>
          <w:rFonts w:ascii="Times New Roman" w:hAnsi="Times New Roman" w:cs="Times New Roman"/>
          <w:sz w:val="28"/>
          <w:szCs w:val="28"/>
        </w:rPr>
        <w:t>Адрес местонахождения _____________________________________________</w:t>
      </w:r>
    </w:p>
    <w:p w:rsidR="008B40C0" w:rsidRPr="00B04B7F" w:rsidRDefault="008B40C0" w:rsidP="00C10ED5">
      <w:pPr>
        <w:ind w:firstLine="0"/>
        <w:rPr>
          <w:rFonts w:ascii="Times New Roman" w:hAnsi="Times New Roman" w:cs="Times New Roman"/>
          <w:sz w:val="28"/>
          <w:szCs w:val="28"/>
        </w:rPr>
      </w:pPr>
      <w:r w:rsidRPr="00B04B7F">
        <w:rPr>
          <w:rFonts w:ascii="Times New Roman" w:hAnsi="Times New Roman" w:cs="Times New Roman"/>
          <w:sz w:val="28"/>
          <w:szCs w:val="28"/>
        </w:rPr>
        <w:t>Ф.И.О. руководителя предприятия  ____________________________________</w:t>
      </w:r>
    </w:p>
    <w:p w:rsidR="008B40C0" w:rsidRPr="00B04B7F" w:rsidRDefault="008B40C0" w:rsidP="00C10ED5">
      <w:pPr>
        <w:ind w:firstLine="0"/>
        <w:rPr>
          <w:rFonts w:ascii="Times New Roman" w:hAnsi="Times New Roman" w:cs="Times New Roman"/>
          <w:sz w:val="28"/>
          <w:szCs w:val="28"/>
        </w:rPr>
      </w:pPr>
      <w:r w:rsidRPr="00B04B7F">
        <w:rPr>
          <w:rFonts w:ascii="Times New Roman" w:hAnsi="Times New Roman" w:cs="Times New Roman"/>
          <w:sz w:val="28"/>
          <w:szCs w:val="28"/>
        </w:rPr>
        <w:t>ИНН заявителя _____________________________________________________</w:t>
      </w:r>
    </w:p>
    <w:p w:rsidR="008B40C0" w:rsidRPr="00B04B7F" w:rsidRDefault="008B40C0" w:rsidP="00C10ED5">
      <w:pPr>
        <w:ind w:firstLine="0"/>
        <w:rPr>
          <w:rFonts w:ascii="Times New Roman" w:hAnsi="Times New Roman" w:cs="Times New Roman"/>
          <w:sz w:val="28"/>
          <w:szCs w:val="28"/>
        </w:rPr>
      </w:pPr>
      <w:r w:rsidRPr="00B04B7F">
        <w:rPr>
          <w:rFonts w:ascii="Times New Roman" w:hAnsi="Times New Roman" w:cs="Times New Roman"/>
          <w:sz w:val="28"/>
          <w:szCs w:val="28"/>
        </w:rPr>
        <w:t>Контактный телефон ________________________________________________</w:t>
      </w:r>
    </w:p>
    <w:p w:rsidR="008B40C0" w:rsidRPr="00B04B7F" w:rsidRDefault="008B40C0" w:rsidP="00C10ED5">
      <w:pPr>
        <w:ind w:firstLine="0"/>
        <w:rPr>
          <w:rFonts w:ascii="Times New Roman" w:hAnsi="Times New Roman" w:cs="Times New Roman"/>
          <w:sz w:val="28"/>
          <w:szCs w:val="28"/>
        </w:rPr>
      </w:pPr>
      <w:r w:rsidRPr="00B04B7F">
        <w:rPr>
          <w:rFonts w:ascii="Times New Roman" w:hAnsi="Times New Roman" w:cs="Times New Roman"/>
          <w:sz w:val="28"/>
          <w:szCs w:val="28"/>
        </w:rPr>
        <w:t>ОГРН _____________________________________________________________</w:t>
      </w:r>
    </w:p>
    <w:p w:rsidR="008B40C0" w:rsidRPr="00B04B7F" w:rsidRDefault="008B40C0" w:rsidP="00C10ED5">
      <w:pPr>
        <w:ind w:firstLine="0"/>
        <w:rPr>
          <w:rFonts w:ascii="Times New Roman" w:hAnsi="Times New Roman" w:cs="Times New Roman"/>
          <w:sz w:val="28"/>
          <w:szCs w:val="28"/>
        </w:rPr>
      </w:pPr>
      <w:r w:rsidRPr="00B04B7F">
        <w:rPr>
          <w:rFonts w:ascii="Times New Roman" w:hAnsi="Times New Roman" w:cs="Times New Roman"/>
          <w:sz w:val="28"/>
          <w:szCs w:val="28"/>
        </w:rPr>
        <w:t>(номер, дата, кем присвоен)</w:t>
      </w:r>
    </w:p>
    <w:p w:rsidR="008B40C0" w:rsidRPr="00B04B7F" w:rsidRDefault="008B40C0" w:rsidP="00C10ED5">
      <w:pPr>
        <w:ind w:firstLine="0"/>
        <w:rPr>
          <w:rFonts w:ascii="Times New Roman" w:hAnsi="Times New Roman" w:cs="Times New Roman"/>
          <w:sz w:val="28"/>
          <w:szCs w:val="28"/>
        </w:rPr>
      </w:pPr>
      <w:r w:rsidRPr="00B04B7F">
        <w:rPr>
          <w:rFonts w:ascii="Times New Roman" w:hAnsi="Times New Roman" w:cs="Times New Roman"/>
          <w:sz w:val="28"/>
          <w:szCs w:val="28"/>
        </w:rPr>
        <w:t>Адрес электронной почты: ___________________________________________</w:t>
      </w:r>
    </w:p>
    <w:p w:rsidR="008B40C0" w:rsidRPr="00B04B7F" w:rsidRDefault="008B40C0" w:rsidP="00C10ED5">
      <w:pPr>
        <w:ind w:firstLine="0"/>
        <w:rPr>
          <w:rFonts w:ascii="Times New Roman" w:hAnsi="Times New Roman" w:cs="Times New Roman"/>
          <w:sz w:val="28"/>
          <w:szCs w:val="28"/>
        </w:rPr>
      </w:pPr>
    </w:p>
    <w:p w:rsidR="008B40C0" w:rsidRPr="00B04B7F" w:rsidRDefault="008B40C0" w:rsidP="00C10ED5">
      <w:pPr>
        <w:ind w:firstLine="0"/>
        <w:rPr>
          <w:rFonts w:ascii="Times New Roman" w:hAnsi="Times New Roman" w:cs="Times New Roman"/>
          <w:sz w:val="28"/>
          <w:szCs w:val="28"/>
        </w:rPr>
      </w:pPr>
      <w:r w:rsidRPr="00B04B7F">
        <w:rPr>
          <w:rFonts w:ascii="Times New Roman" w:hAnsi="Times New Roman" w:cs="Times New Roman"/>
          <w:sz w:val="28"/>
          <w:szCs w:val="28"/>
        </w:rPr>
        <w:t>Прошу Вас рассмотреть возможность размещения нестационарного торгового объекта в дни проведения праздничных мероприятий</w:t>
      </w:r>
    </w:p>
    <w:p w:rsidR="008B40C0" w:rsidRPr="00B04B7F" w:rsidRDefault="00256E14" w:rsidP="00C10ED5">
      <w:pPr>
        <w:ind w:firstLine="0"/>
        <w:rPr>
          <w:rFonts w:ascii="Times New Roman" w:hAnsi="Times New Roman" w:cs="Times New Roman"/>
          <w:sz w:val="28"/>
          <w:szCs w:val="28"/>
        </w:rPr>
      </w:pPr>
      <w:r>
        <w:rPr>
          <w:rFonts w:ascii="Times New Roman" w:hAnsi="Times New Roman" w:cs="Times New Roman"/>
          <w:sz w:val="28"/>
          <w:szCs w:val="28"/>
        </w:rPr>
        <w:t>__</w:t>
      </w:r>
      <w:r w:rsidR="008B40C0" w:rsidRPr="00B04B7F">
        <w:rPr>
          <w:rFonts w:ascii="Times New Roman" w:hAnsi="Times New Roman" w:cs="Times New Roman"/>
          <w:sz w:val="28"/>
          <w:szCs w:val="28"/>
        </w:rPr>
        <w:t>__________________________________________________________________</w:t>
      </w:r>
    </w:p>
    <w:p w:rsidR="008B40C0" w:rsidRPr="00B04B7F" w:rsidRDefault="008B40C0" w:rsidP="006D60DA">
      <w:pPr>
        <w:ind w:firstLine="0"/>
        <w:jc w:val="center"/>
        <w:rPr>
          <w:rFonts w:ascii="Times New Roman" w:hAnsi="Times New Roman" w:cs="Times New Roman"/>
          <w:sz w:val="28"/>
          <w:szCs w:val="28"/>
        </w:rPr>
      </w:pPr>
      <w:r w:rsidRPr="00B04B7F">
        <w:rPr>
          <w:rFonts w:ascii="Times New Roman" w:hAnsi="Times New Roman" w:cs="Times New Roman"/>
          <w:sz w:val="28"/>
          <w:szCs w:val="28"/>
        </w:rPr>
        <w:t>(наименование мероприятия и даты, предполагаемые для организации торговли)</w:t>
      </w:r>
    </w:p>
    <w:p w:rsidR="008B40C0" w:rsidRPr="00B04B7F" w:rsidRDefault="008B40C0" w:rsidP="00C10ED5">
      <w:pPr>
        <w:ind w:firstLine="0"/>
        <w:rPr>
          <w:rFonts w:ascii="Times New Roman" w:hAnsi="Times New Roman" w:cs="Times New Roman"/>
          <w:sz w:val="28"/>
          <w:szCs w:val="28"/>
        </w:rPr>
      </w:pPr>
    </w:p>
    <w:p w:rsidR="008B40C0" w:rsidRPr="00B04B7F" w:rsidRDefault="008B40C0" w:rsidP="00C10ED5">
      <w:pPr>
        <w:ind w:firstLine="0"/>
        <w:rPr>
          <w:rFonts w:ascii="Times New Roman" w:hAnsi="Times New Roman" w:cs="Times New Roman"/>
          <w:sz w:val="28"/>
          <w:szCs w:val="28"/>
        </w:rPr>
      </w:pPr>
      <w:r w:rsidRPr="00B04B7F">
        <w:rPr>
          <w:rFonts w:ascii="Times New Roman" w:hAnsi="Times New Roman" w:cs="Times New Roman"/>
          <w:sz w:val="28"/>
          <w:szCs w:val="28"/>
        </w:rPr>
        <w:t>Для реализации:____________________________________________________</w:t>
      </w:r>
    </w:p>
    <w:p w:rsidR="008B40C0" w:rsidRPr="00B04B7F" w:rsidRDefault="008B40C0" w:rsidP="006D60DA">
      <w:pPr>
        <w:ind w:firstLine="0"/>
        <w:jc w:val="center"/>
        <w:rPr>
          <w:rFonts w:ascii="Times New Roman" w:hAnsi="Times New Roman" w:cs="Times New Roman"/>
          <w:sz w:val="28"/>
          <w:szCs w:val="28"/>
        </w:rPr>
      </w:pPr>
      <w:r w:rsidRPr="00B04B7F">
        <w:rPr>
          <w:rFonts w:ascii="Times New Roman" w:hAnsi="Times New Roman" w:cs="Times New Roman"/>
          <w:sz w:val="28"/>
          <w:szCs w:val="28"/>
        </w:rPr>
        <w:t xml:space="preserve">(ассортимент товаров, предусмотренный положением о размещении нестационарных торговых объектов на территории </w:t>
      </w:r>
      <w:r w:rsidR="000F42D4" w:rsidRPr="00B04B7F">
        <w:rPr>
          <w:rFonts w:ascii="Times New Roman" w:hAnsi="Times New Roman" w:cs="Times New Roman"/>
          <w:sz w:val="28"/>
          <w:szCs w:val="28"/>
        </w:rPr>
        <w:t>Ленинградского</w:t>
      </w:r>
      <w:r w:rsidR="004150B6" w:rsidRPr="00B04B7F">
        <w:rPr>
          <w:rFonts w:ascii="Times New Roman" w:hAnsi="Times New Roman" w:cs="Times New Roman"/>
          <w:sz w:val="28"/>
          <w:szCs w:val="28"/>
        </w:rPr>
        <w:t xml:space="preserve"> </w:t>
      </w:r>
      <w:r w:rsidRPr="00B04B7F">
        <w:rPr>
          <w:rFonts w:ascii="Times New Roman" w:hAnsi="Times New Roman" w:cs="Times New Roman"/>
          <w:sz w:val="28"/>
          <w:szCs w:val="28"/>
        </w:rPr>
        <w:t>сельского поселения Ленинградского района)</w:t>
      </w:r>
    </w:p>
    <w:p w:rsidR="008B40C0" w:rsidRPr="00B04B7F" w:rsidRDefault="008B40C0" w:rsidP="00C10ED5">
      <w:pPr>
        <w:ind w:firstLine="0"/>
        <w:rPr>
          <w:rFonts w:ascii="Times New Roman" w:hAnsi="Times New Roman" w:cs="Times New Roman"/>
          <w:sz w:val="28"/>
          <w:szCs w:val="28"/>
        </w:rPr>
      </w:pPr>
    </w:p>
    <w:p w:rsidR="008B40C0" w:rsidRPr="00B04B7F" w:rsidRDefault="008B40C0" w:rsidP="00C10ED5">
      <w:pPr>
        <w:ind w:firstLine="0"/>
        <w:rPr>
          <w:rFonts w:ascii="Times New Roman" w:hAnsi="Times New Roman" w:cs="Times New Roman"/>
          <w:sz w:val="28"/>
          <w:szCs w:val="28"/>
        </w:rPr>
      </w:pPr>
      <w:r w:rsidRPr="00B04B7F">
        <w:rPr>
          <w:rFonts w:ascii="Times New Roman" w:hAnsi="Times New Roman" w:cs="Times New Roman"/>
          <w:sz w:val="28"/>
          <w:szCs w:val="28"/>
        </w:rPr>
        <w:t>По адресу (</w:t>
      </w:r>
      <w:proofErr w:type="spellStart"/>
      <w:r w:rsidRPr="00B04B7F">
        <w:rPr>
          <w:rFonts w:ascii="Times New Roman" w:hAnsi="Times New Roman" w:cs="Times New Roman"/>
          <w:sz w:val="28"/>
          <w:szCs w:val="28"/>
        </w:rPr>
        <w:t>ам</w:t>
      </w:r>
      <w:proofErr w:type="spellEnd"/>
      <w:r w:rsidRPr="00B04B7F">
        <w:rPr>
          <w:rFonts w:ascii="Times New Roman" w:hAnsi="Times New Roman" w:cs="Times New Roman"/>
          <w:sz w:val="28"/>
          <w:szCs w:val="28"/>
        </w:rPr>
        <w:t>)______________________________________________________</w:t>
      </w:r>
    </w:p>
    <w:p w:rsidR="008B40C0" w:rsidRPr="00B04B7F" w:rsidRDefault="008B40C0" w:rsidP="006D60DA">
      <w:pPr>
        <w:ind w:firstLine="0"/>
        <w:jc w:val="center"/>
        <w:rPr>
          <w:rFonts w:ascii="Times New Roman" w:hAnsi="Times New Roman" w:cs="Times New Roman"/>
          <w:sz w:val="28"/>
          <w:szCs w:val="28"/>
        </w:rPr>
      </w:pPr>
      <w:r w:rsidRPr="00B04B7F">
        <w:rPr>
          <w:rFonts w:ascii="Times New Roman" w:hAnsi="Times New Roman" w:cs="Times New Roman"/>
          <w:sz w:val="28"/>
          <w:szCs w:val="28"/>
        </w:rPr>
        <w:t>(адрес месторасположения объекта)</w:t>
      </w:r>
    </w:p>
    <w:p w:rsidR="008B40C0" w:rsidRPr="00B04B7F" w:rsidRDefault="008B40C0" w:rsidP="00C10ED5">
      <w:pPr>
        <w:ind w:firstLine="0"/>
        <w:rPr>
          <w:rFonts w:ascii="Times New Roman" w:hAnsi="Times New Roman" w:cs="Times New Roman"/>
          <w:sz w:val="28"/>
          <w:szCs w:val="28"/>
        </w:rPr>
      </w:pPr>
      <w:r w:rsidRPr="00B04B7F">
        <w:rPr>
          <w:rFonts w:ascii="Times New Roman" w:hAnsi="Times New Roman" w:cs="Times New Roman"/>
          <w:sz w:val="28"/>
          <w:szCs w:val="28"/>
        </w:rPr>
        <w:t>С положением о порядке размещения нестационарных торговых объектов ознакомлен (а) и обязуюсь его соблюдать.</w:t>
      </w:r>
    </w:p>
    <w:p w:rsidR="008B40C0" w:rsidRPr="00B04B7F" w:rsidRDefault="008B40C0" w:rsidP="00C10ED5">
      <w:pPr>
        <w:ind w:firstLine="0"/>
        <w:rPr>
          <w:rFonts w:ascii="Times New Roman" w:hAnsi="Times New Roman" w:cs="Times New Roman"/>
          <w:sz w:val="28"/>
          <w:szCs w:val="28"/>
        </w:rPr>
      </w:pPr>
    </w:p>
    <w:p w:rsidR="00220418" w:rsidRPr="00B04B7F" w:rsidRDefault="00220418" w:rsidP="00C10ED5">
      <w:pPr>
        <w:ind w:firstLine="0"/>
        <w:rPr>
          <w:rFonts w:ascii="Times New Roman" w:hAnsi="Times New Roman" w:cs="Times New Roman"/>
          <w:sz w:val="28"/>
          <w:szCs w:val="28"/>
        </w:rPr>
      </w:pP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
        <w:gridCol w:w="3686"/>
        <w:gridCol w:w="1134"/>
        <w:gridCol w:w="567"/>
        <w:gridCol w:w="4359"/>
      </w:tblGrid>
      <w:tr w:rsidR="00565F9F" w:rsidRPr="00B04B7F" w:rsidTr="0091509F">
        <w:trPr>
          <w:jc w:val="center"/>
        </w:trPr>
        <w:tc>
          <w:tcPr>
            <w:tcW w:w="3794" w:type="dxa"/>
            <w:gridSpan w:val="2"/>
          </w:tcPr>
          <w:p w:rsidR="00565F9F" w:rsidRPr="00B04B7F" w:rsidRDefault="00FE7028" w:rsidP="00FE7028">
            <w:pPr>
              <w:ind w:firstLine="0"/>
              <w:rPr>
                <w:rFonts w:ascii="Times New Roman" w:hAnsi="Times New Roman" w:cs="Times New Roman"/>
                <w:sz w:val="28"/>
                <w:szCs w:val="28"/>
              </w:rPr>
            </w:pPr>
            <w:r w:rsidRPr="00B04B7F">
              <w:rPr>
                <w:rFonts w:ascii="Times New Roman" w:hAnsi="Times New Roman" w:cs="Times New Roman"/>
                <w:sz w:val="28"/>
                <w:szCs w:val="28"/>
              </w:rPr>
              <w:t>«</w:t>
            </w:r>
            <w:r w:rsidR="00565F9F" w:rsidRPr="00B04B7F">
              <w:rPr>
                <w:rFonts w:ascii="Times New Roman" w:hAnsi="Times New Roman" w:cs="Times New Roman"/>
                <w:sz w:val="28"/>
                <w:szCs w:val="28"/>
              </w:rPr>
              <w:t>___</w:t>
            </w:r>
            <w:r w:rsidRPr="00B04B7F">
              <w:rPr>
                <w:rFonts w:ascii="Times New Roman" w:hAnsi="Times New Roman" w:cs="Times New Roman"/>
                <w:sz w:val="28"/>
                <w:szCs w:val="28"/>
              </w:rPr>
              <w:t>»</w:t>
            </w:r>
            <w:r w:rsidR="00565F9F" w:rsidRPr="00B04B7F">
              <w:rPr>
                <w:rFonts w:ascii="Times New Roman" w:hAnsi="Times New Roman" w:cs="Times New Roman"/>
                <w:sz w:val="28"/>
                <w:szCs w:val="28"/>
              </w:rPr>
              <w:t xml:space="preserve"> ___</w:t>
            </w:r>
            <w:r w:rsidRPr="00B04B7F">
              <w:rPr>
                <w:rFonts w:ascii="Times New Roman" w:hAnsi="Times New Roman" w:cs="Times New Roman"/>
                <w:sz w:val="28"/>
                <w:szCs w:val="28"/>
              </w:rPr>
              <w:t>__________</w:t>
            </w:r>
            <w:r w:rsidR="00565F9F" w:rsidRPr="00B04B7F">
              <w:rPr>
                <w:rFonts w:ascii="Times New Roman" w:hAnsi="Times New Roman" w:cs="Times New Roman"/>
                <w:sz w:val="28"/>
                <w:szCs w:val="28"/>
              </w:rPr>
              <w:t xml:space="preserve"> 20__ г.</w:t>
            </w:r>
          </w:p>
        </w:tc>
        <w:tc>
          <w:tcPr>
            <w:tcW w:w="1701" w:type="dxa"/>
            <w:gridSpan w:val="2"/>
          </w:tcPr>
          <w:p w:rsidR="00565F9F" w:rsidRPr="00B04B7F" w:rsidRDefault="00565F9F" w:rsidP="00C10ED5">
            <w:pPr>
              <w:ind w:firstLine="0"/>
              <w:rPr>
                <w:rFonts w:ascii="Times New Roman" w:hAnsi="Times New Roman" w:cs="Times New Roman"/>
                <w:sz w:val="28"/>
                <w:szCs w:val="28"/>
              </w:rPr>
            </w:pPr>
            <w:r w:rsidRPr="00B04B7F">
              <w:rPr>
                <w:rFonts w:ascii="Times New Roman" w:hAnsi="Times New Roman" w:cs="Times New Roman"/>
                <w:sz w:val="28"/>
                <w:szCs w:val="28"/>
              </w:rPr>
              <w:t>__________</w:t>
            </w:r>
          </w:p>
        </w:tc>
        <w:tc>
          <w:tcPr>
            <w:tcW w:w="4359" w:type="dxa"/>
          </w:tcPr>
          <w:p w:rsidR="00565F9F" w:rsidRPr="00B04B7F" w:rsidRDefault="00565F9F" w:rsidP="00C10ED5">
            <w:pPr>
              <w:ind w:firstLine="0"/>
              <w:rPr>
                <w:rFonts w:ascii="Times New Roman" w:hAnsi="Times New Roman" w:cs="Times New Roman"/>
                <w:sz w:val="28"/>
                <w:szCs w:val="28"/>
              </w:rPr>
            </w:pPr>
            <w:r w:rsidRPr="00B04B7F">
              <w:rPr>
                <w:rFonts w:ascii="Times New Roman" w:hAnsi="Times New Roman" w:cs="Times New Roman"/>
                <w:sz w:val="28"/>
                <w:szCs w:val="28"/>
              </w:rPr>
              <w:t>____________________</w:t>
            </w:r>
            <w:r w:rsidR="00220418" w:rsidRPr="00B04B7F">
              <w:rPr>
                <w:rFonts w:ascii="Times New Roman" w:hAnsi="Times New Roman" w:cs="Times New Roman"/>
                <w:sz w:val="28"/>
                <w:szCs w:val="28"/>
              </w:rPr>
              <w:t>________</w:t>
            </w:r>
          </w:p>
        </w:tc>
      </w:tr>
      <w:tr w:rsidR="00565F9F" w:rsidRPr="00B04B7F" w:rsidTr="0091509F">
        <w:trPr>
          <w:jc w:val="center"/>
        </w:trPr>
        <w:tc>
          <w:tcPr>
            <w:tcW w:w="3794" w:type="dxa"/>
            <w:gridSpan w:val="2"/>
          </w:tcPr>
          <w:p w:rsidR="00565F9F" w:rsidRPr="00B04B7F" w:rsidRDefault="00FE7028" w:rsidP="00C10ED5">
            <w:pPr>
              <w:ind w:firstLine="0"/>
              <w:rPr>
                <w:rFonts w:ascii="Times New Roman" w:hAnsi="Times New Roman" w:cs="Times New Roman"/>
                <w:sz w:val="28"/>
                <w:szCs w:val="28"/>
              </w:rPr>
            </w:pPr>
            <w:r w:rsidRPr="00B04B7F">
              <w:rPr>
                <w:rFonts w:ascii="Times New Roman" w:hAnsi="Times New Roman" w:cs="Times New Roman"/>
                <w:sz w:val="28"/>
                <w:szCs w:val="28"/>
              </w:rPr>
              <w:t xml:space="preserve">  </w:t>
            </w:r>
            <w:r w:rsidR="00565F9F" w:rsidRPr="00B04B7F">
              <w:rPr>
                <w:rFonts w:ascii="Times New Roman" w:hAnsi="Times New Roman" w:cs="Times New Roman"/>
                <w:sz w:val="28"/>
                <w:szCs w:val="28"/>
              </w:rPr>
              <w:t xml:space="preserve"> (</w:t>
            </w:r>
            <w:r w:rsidR="00565F9F" w:rsidRPr="00B04B7F">
              <w:rPr>
                <w:rFonts w:ascii="Times New Roman" w:hAnsi="Times New Roman" w:cs="Times New Roman"/>
              </w:rPr>
              <w:t>дата подачи заявления)</w:t>
            </w:r>
          </w:p>
        </w:tc>
        <w:tc>
          <w:tcPr>
            <w:tcW w:w="1701" w:type="dxa"/>
            <w:gridSpan w:val="2"/>
          </w:tcPr>
          <w:p w:rsidR="00565F9F" w:rsidRPr="00B04B7F" w:rsidRDefault="00FE7028" w:rsidP="00FE7028">
            <w:pPr>
              <w:ind w:firstLine="0"/>
              <w:rPr>
                <w:rFonts w:ascii="Times New Roman" w:hAnsi="Times New Roman" w:cs="Times New Roman"/>
                <w:sz w:val="28"/>
                <w:szCs w:val="28"/>
              </w:rPr>
            </w:pPr>
            <w:r w:rsidRPr="00B04B7F">
              <w:rPr>
                <w:rFonts w:ascii="Times New Roman" w:hAnsi="Times New Roman" w:cs="Times New Roman"/>
              </w:rPr>
              <w:t xml:space="preserve">   </w:t>
            </w:r>
            <w:r w:rsidR="00565F9F" w:rsidRPr="00B04B7F">
              <w:rPr>
                <w:rFonts w:ascii="Times New Roman" w:hAnsi="Times New Roman" w:cs="Times New Roman"/>
              </w:rPr>
              <w:t>(подпись)</w:t>
            </w:r>
          </w:p>
        </w:tc>
        <w:tc>
          <w:tcPr>
            <w:tcW w:w="4359" w:type="dxa"/>
          </w:tcPr>
          <w:p w:rsidR="00565F9F" w:rsidRDefault="004269FB" w:rsidP="00732A91">
            <w:pPr>
              <w:pStyle w:val="a7"/>
              <w:rPr>
                <w:rFonts w:ascii="Times New Roman" w:hAnsi="Times New Roman"/>
                <w:sz w:val="24"/>
                <w:szCs w:val="24"/>
              </w:rPr>
            </w:pPr>
            <w:r w:rsidRPr="00B04B7F">
              <w:rPr>
                <w:rFonts w:ascii="Times New Roman" w:hAnsi="Times New Roman"/>
                <w:sz w:val="24"/>
                <w:szCs w:val="24"/>
              </w:rPr>
              <w:t>(ФИО предпринимателя</w:t>
            </w:r>
            <w:r w:rsidR="00732A91" w:rsidRPr="00B04B7F">
              <w:rPr>
                <w:rFonts w:ascii="Times New Roman" w:hAnsi="Times New Roman"/>
                <w:sz w:val="24"/>
                <w:szCs w:val="24"/>
              </w:rPr>
              <w:t>, р</w:t>
            </w:r>
            <w:r w:rsidR="00D96871" w:rsidRPr="00B04B7F">
              <w:rPr>
                <w:rFonts w:ascii="Times New Roman" w:hAnsi="Times New Roman"/>
                <w:sz w:val="24"/>
                <w:szCs w:val="24"/>
              </w:rPr>
              <w:t>уководителя предприятия или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9D38FA" w:rsidRPr="00B04B7F" w:rsidRDefault="009D38FA" w:rsidP="00732A91">
            <w:pPr>
              <w:pStyle w:val="a7"/>
              <w:rPr>
                <w:rFonts w:ascii="Times New Roman" w:hAnsi="Times New Roman"/>
                <w:sz w:val="28"/>
                <w:szCs w:val="28"/>
              </w:rPr>
            </w:pPr>
          </w:p>
        </w:tc>
      </w:tr>
      <w:tr w:rsidR="00A90ACF" w:rsidRPr="00B04B7F" w:rsidTr="0091509F">
        <w:tblPrEx>
          <w:jc w:val="left"/>
        </w:tblPrEx>
        <w:trPr>
          <w:gridBefore w:val="1"/>
          <w:wBefore w:w="108" w:type="dxa"/>
        </w:trPr>
        <w:tc>
          <w:tcPr>
            <w:tcW w:w="4820" w:type="dxa"/>
            <w:gridSpan w:val="2"/>
          </w:tcPr>
          <w:p w:rsidR="00A90ACF" w:rsidRDefault="00A90ACF" w:rsidP="00BE591E">
            <w:pPr>
              <w:ind w:firstLine="0"/>
              <w:rPr>
                <w:rFonts w:ascii="Times New Roman" w:hAnsi="Times New Roman" w:cs="Times New Roman"/>
                <w:sz w:val="28"/>
                <w:szCs w:val="28"/>
              </w:rPr>
            </w:pPr>
          </w:p>
          <w:p w:rsidR="00D70822" w:rsidRDefault="00D70822" w:rsidP="00BE591E">
            <w:pPr>
              <w:ind w:firstLine="0"/>
              <w:rPr>
                <w:rFonts w:ascii="Times New Roman" w:hAnsi="Times New Roman" w:cs="Times New Roman"/>
                <w:sz w:val="28"/>
                <w:szCs w:val="28"/>
              </w:rPr>
            </w:pPr>
          </w:p>
          <w:p w:rsidR="00D70822" w:rsidRDefault="00D70822" w:rsidP="00BE591E">
            <w:pPr>
              <w:ind w:firstLine="0"/>
              <w:rPr>
                <w:rFonts w:ascii="Times New Roman" w:hAnsi="Times New Roman" w:cs="Times New Roman"/>
                <w:sz w:val="28"/>
                <w:szCs w:val="28"/>
              </w:rPr>
            </w:pPr>
          </w:p>
          <w:p w:rsidR="00C66CF4" w:rsidRDefault="00C66CF4" w:rsidP="00BE591E">
            <w:pPr>
              <w:ind w:firstLine="0"/>
              <w:rPr>
                <w:rFonts w:ascii="Times New Roman" w:hAnsi="Times New Roman" w:cs="Times New Roman"/>
                <w:sz w:val="28"/>
                <w:szCs w:val="28"/>
              </w:rPr>
            </w:pPr>
          </w:p>
          <w:p w:rsidR="00C66CF4" w:rsidRPr="00B04B7F" w:rsidRDefault="00C66CF4" w:rsidP="00BE591E">
            <w:pPr>
              <w:ind w:firstLine="0"/>
              <w:rPr>
                <w:rFonts w:ascii="Times New Roman" w:hAnsi="Times New Roman" w:cs="Times New Roman"/>
                <w:sz w:val="28"/>
                <w:szCs w:val="28"/>
              </w:rPr>
            </w:pPr>
          </w:p>
        </w:tc>
        <w:tc>
          <w:tcPr>
            <w:tcW w:w="4926" w:type="dxa"/>
            <w:gridSpan w:val="2"/>
          </w:tcPr>
          <w:p w:rsidR="00A90ACF" w:rsidRPr="00B04B7F" w:rsidRDefault="00A90ACF" w:rsidP="00BE591E">
            <w:pPr>
              <w:ind w:firstLine="0"/>
              <w:rPr>
                <w:rFonts w:ascii="Times New Roman" w:hAnsi="Times New Roman" w:cs="Times New Roman"/>
                <w:sz w:val="28"/>
                <w:szCs w:val="28"/>
              </w:rPr>
            </w:pPr>
            <w:r w:rsidRPr="00B04B7F">
              <w:rPr>
                <w:rFonts w:ascii="Times New Roman" w:hAnsi="Times New Roman" w:cs="Times New Roman"/>
                <w:sz w:val="28"/>
                <w:szCs w:val="28"/>
              </w:rPr>
              <w:lastRenderedPageBreak/>
              <w:t xml:space="preserve">Приложение </w:t>
            </w:r>
            <w:r w:rsidR="004C2C6D">
              <w:rPr>
                <w:rFonts w:ascii="Times New Roman" w:hAnsi="Times New Roman" w:cs="Times New Roman"/>
                <w:sz w:val="28"/>
                <w:szCs w:val="28"/>
              </w:rPr>
              <w:t>4</w:t>
            </w:r>
          </w:p>
          <w:p w:rsidR="00A90ACF" w:rsidRPr="00B04B7F" w:rsidRDefault="00A90ACF" w:rsidP="00BE591E">
            <w:pPr>
              <w:ind w:firstLine="0"/>
              <w:jc w:val="left"/>
              <w:rPr>
                <w:rFonts w:ascii="Times New Roman" w:hAnsi="Times New Roman" w:cs="Times New Roman"/>
                <w:sz w:val="28"/>
                <w:szCs w:val="28"/>
              </w:rPr>
            </w:pPr>
            <w:r w:rsidRPr="00B04B7F">
              <w:rPr>
                <w:rFonts w:ascii="Times New Roman" w:hAnsi="Times New Roman" w:cs="Times New Roman"/>
                <w:sz w:val="28"/>
                <w:szCs w:val="28"/>
              </w:rPr>
              <w:lastRenderedPageBreak/>
              <w:t xml:space="preserve">к Положению о размещении нестационарных торговых объектов на территории </w:t>
            </w:r>
            <w:r w:rsidR="007441CB" w:rsidRPr="00B04B7F">
              <w:rPr>
                <w:rFonts w:ascii="Times New Roman" w:hAnsi="Times New Roman" w:cs="Times New Roman"/>
                <w:sz w:val="28"/>
                <w:szCs w:val="28"/>
              </w:rPr>
              <w:t>Ленинградского</w:t>
            </w:r>
            <w:r w:rsidR="004150B6" w:rsidRPr="00B04B7F">
              <w:rPr>
                <w:rFonts w:ascii="Times New Roman" w:hAnsi="Times New Roman" w:cs="Times New Roman"/>
                <w:sz w:val="28"/>
                <w:szCs w:val="28"/>
              </w:rPr>
              <w:t xml:space="preserve"> </w:t>
            </w:r>
            <w:r w:rsidRPr="00B04B7F">
              <w:rPr>
                <w:rFonts w:ascii="Times New Roman" w:hAnsi="Times New Roman" w:cs="Times New Roman"/>
                <w:sz w:val="28"/>
                <w:szCs w:val="28"/>
              </w:rPr>
              <w:t xml:space="preserve"> сельского поселения Ленинградского района</w:t>
            </w:r>
          </w:p>
        </w:tc>
      </w:tr>
    </w:tbl>
    <w:p w:rsidR="008B40C0" w:rsidRPr="00B04B7F" w:rsidRDefault="00A90ACF" w:rsidP="00A90ACF">
      <w:pPr>
        <w:pStyle w:val="ConsPlusNormal"/>
        <w:ind w:left="4962"/>
        <w:rPr>
          <w:rFonts w:ascii="Times New Roman" w:hAnsi="Times New Roman" w:cs="Times New Roman"/>
          <w:sz w:val="28"/>
          <w:szCs w:val="28"/>
        </w:rPr>
      </w:pPr>
      <w:r w:rsidRPr="00B04B7F">
        <w:rPr>
          <w:rFonts w:ascii="Times New Roman" w:hAnsi="Times New Roman" w:cs="Times New Roman"/>
          <w:sz w:val="28"/>
          <w:szCs w:val="28"/>
        </w:rPr>
        <w:lastRenderedPageBreak/>
        <w:t xml:space="preserve"> </w:t>
      </w:r>
    </w:p>
    <w:p w:rsidR="008B40C0" w:rsidRPr="00B04B7F" w:rsidRDefault="008B40C0" w:rsidP="008B40C0">
      <w:pPr>
        <w:pStyle w:val="ConsPlusNormal"/>
        <w:jc w:val="right"/>
        <w:rPr>
          <w:rFonts w:ascii="Times New Roman" w:hAnsi="Times New Roman" w:cs="Times New Roman"/>
          <w:sz w:val="28"/>
          <w:szCs w:val="28"/>
        </w:rPr>
      </w:pPr>
    </w:p>
    <w:p w:rsidR="008B40C0" w:rsidRPr="00B04B7F" w:rsidRDefault="008B40C0" w:rsidP="008B40C0">
      <w:pPr>
        <w:pStyle w:val="ConsPlusNonformat"/>
        <w:jc w:val="center"/>
        <w:rPr>
          <w:rFonts w:ascii="Times New Roman" w:hAnsi="Times New Roman" w:cs="Times New Roman"/>
          <w:sz w:val="28"/>
          <w:szCs w:val="28"/>
        </w:rPr>
      </w:pPr>
      <w:r w:rsidRPr="00B04B7F">
        <w:rPr>
          <w:rFonts w:ascii="Times New Roman" w:hAnsi="Times New Roman" w:cs="Times New Roman"/>
          <w:sz w:val="28"/>
          <w:szCs w:val="28"/>
        </w:rPr>
        <w:t>Форма бланка</w:t>
      </w:r>
    </w:p>
    <w:p w:rsidR="008B40C0" w:rsidRPr="00B04B7F" w:rsidRDefault="008B40C0" w:rsidP="008B40C0">
      <w:pPr>
        <w:pStyle w:val="ConsPlusNonformat"/>
        <w:jc w:val="center"/>
        <w:rPr>
          <w:rFonts w:ascii="Times New Roman" w:hAnsi="Times New Roman" w:cs="Times New Roman"/>
          <w:sz w:val="28"/>
          <w:szCs w:val="28"/>
        </w:rPr>
      </w:pPr>
      <w:r w:rsidRPr="00B04B7F">
        <w:rPr>
          <w:rFonts w:ascii="Times New Roman" w:hAnsi="Times New Roman" w:cs="Times New Roman"/>
          <w:sz w:val="28"/>
          <w:szCs w:val="28"/>
        </w:rPr>
        <w:t>финансового предложения за право на размещение нестационарного торгового объекта</w:t>
      </w:r>
    </w:p>
    <w:p w:rsidR="008B40C0" w:rsidRPr="00B04B7F" w:rsidRDefault="008B40C0" w:rsidP="00161141">
      <w:pPr>
        <w:pStyle w:val="ConsPlusNonformat"/>
        <w:rPr>
          <w:rFonts w:ascii="Times New Roman" w:hAnsi="Times New Roman" w:cs="Times New Roman"/>
          <w:sz w:val="28"/>
          <w:szCs w:val="28"/>
        </w:rPr>
      </w:pPr>
    </w:p>
    <w:p w:rsidR="008B40C0" w:rsidRPr="00B04B7F" w:rsidRDefault="008B40C0" w:rsidP="008B40C0">
      <w:pPr>
        <w:pStyle w:val="a7"/>
        <w:jc w:val="center"/>
        <w:rPr>
          <w:rFonts w:ascii="Times New Roman" w:hAnsi="Times New Roman"/>
          <w:sz w:val="28"/>
          <w:szCs w:val="28"/>
        </w:rPr>
      </w:pPr>
      <w:r w:rsidRPr="00B04B7F">
        <w:rPr>
          <w:rFonts w:ascii="Times New Roman" w:hAnsi="Times New Roman"/>
          <w:sz w:val="28"/>
          <w:szCs w:val="28"/>
        </w:rPr>
        <w:t xml:space="preserve">Финансовое предложение участника </w:t>
      </w:r>
      <w:r w:rsidR="00F956D6">
        <w:rPr>
          <w:rFonts w:ascii="Times New Roman" w:hAnsi="Times New Roman"/>
          <w:sz w:val="28"/>
          <w:szCs w:val="28"/>
        </w:rPr>
        <w:t>аукциона</w:t>
      </w:r>
      <w:r w:rsidRPr="00B04B7F">
        <w:rPr>
          <w:rFonts w:ascii="Times New Roman" w:hAnsi="Times New Roman"/>
          <w:sz w:val="28"/>
          <w:szCs w:val="28"/>
        </w:rPr>
        <w:t xml:space="preserve"> </w:t>
      </w:r>
    </w:p>
    <w:tbl>
      <w:tblPr>
        <w:tblStyle w:val="af"/>
        <w:tblW w:w="0" w:type="auto"/>
        <w:tblLook w:val="04A0"/>
      </w:tblPr>
      <w:tblGrid>
        <w:gridCol w:w="9736"/>
      </w:tblGrid>
      <w:tr w:rsidR="008B40C0" w:rsidRPr="00B04B7F" w:rsidTr="008B40C0">
        <w:tc>
          <w:tcPr>
            <w:tcW w:w="9571" w:type="dxa"/>
            <w:tcBorders>
              <w:bottom w:val="nil"/>
            </w:tcBorders>
          </w:tcPr>
          <w:p w:rsidR="008B40C0" w:rsidRPr="00B04B7F" w:rsidRDefault="008B40C0" w:rsidP="008B40C0">
            <w:pPr>
              <w:pStyle w:val="a7"/>
              <w:rPr>
                <w:rFonts w:ascii="Times New Roman" w:hAnsi="Times New Roman"/>
                <w:sz w:val="28"/>
                <w:szCs w:val="28"/>
              </w:rPr>
            </w:pPr>
          </w:p>
          <w:p w:rsidR="008B40C0" w:rsidRPr="00B04B7F" w:rsidRDefault="008B40C0" w:rsidP="008B40C0">
            <w:pPr>
              <w:pStyle w:val="a7"/>
              <w:jc w:val="center"/>
              <w:rPr>
                <w:rFonts w:ascii="Times New Roman" w:hAnsi="Times New Roman"/>
                <w:sz w:val="28"/>
                <w:szCs w:val="28"/>
              </w:rPr>
            </w:pPr>
            <w:r w:rsidRPr="00B04B7F">
              <w:rPr>
                <w:rFonts w:ascii="Times New Roman" w:hAnsi="Times New Roman"/>
                <w:sz w:val="28"/>
                <w:szCs w:val="28"/>
              </w:rPr>
              <w:t>_____________________________________________________________</w:t>
            </w:r>
            <w:r w:rsidR="006D60DA" w:rsidRPr="00B04B7F">
              <w:rPr>
                <w:rFonts w:ascii="Times New Roman" w:hAnsi="Times New Roman"/>
                <w:sz w:val="28"/>
                <w:szCs w:val="28"/>
              </w:rPr>
              <w:t>_______</w:t>
            </w:r>
          </w:p>
          <w:p w:rsidR="008B40C0" w:rsidRPr="00B04B7F" w:rsidRDefault="008B40C0" w:rsidP="004D353A">
            <w:pPr>
              <w:ind w:firstLine="0"/>
              <w:rPr>
                <w:rFonts w:ascii="Times New Roman" w:hAnsi="Times New Roman"/>
                <w:sz w:val="28"/>
                <w:szCs w:val="28"/>
              </w:rPr>
            </w:pPr>
            <w:r w:rsidRPr="00B04B7F">
              <w:rPr>
                <w:rFonts w:ascii="Times New Roman" w:hAnsi="Times New Roman"/>
                <w:sz w:val="28"/>
                <w:szCs w:val="28"/>
              </w:rPr>
              <w:t>(Ф.И.О. предпринимателя</w:t>
            </w:r>
            <w:r w:rsidR="004D353A" w:rsidRPr="00B04B7F">
              <w:rPr>
                <w:rFonts w:ascii="Times New Roman" w:hAnsi="Times New Roman"/>
                <w:sz w:val="28"/>
                <w:szCs w:val="28"/>
              </w:rPr>
              <w:t xml:space="preserve"> или</w:t>
            </w:r>
            <w:r w:rsidR="004D353A" w:rsidRPr="00B04B7F">
              <w:rPr>
                <w:rFonts w:ascii="Times New Roman" w:hAnsi="Times New Roman" w:cs="Times New Roman"/>
              </w:rPr>
              <w:t xml:space="preserve"> </w:t>
            </w:r>
            <w:r w:rsidR="004D353A" w:rsidRPr="00B04B7F">
              <w:rPr>
                <w:rFonts w:ascii="Times New Roman" w:hAnsi="Times New Roman" w:cs="Times New Roman"/>
                <w:sz w:val="28"/>
                <w:szCs w:val="28"/>
              </w:rPr>
              <w:t>физического лица, не являющегося индивидуальным предпринимателем и применяющего специальный налоговый режим «Налог на профессиональный доход»</w:t>
            </w:r>
            <w:r w:rsidRPr="00B04B7F">
              <w:rPr>
                <w:rFonts w:ascii="Times New Roman" w:hAnsi="Times New Roman"/>
                <w:sz w:val="28"/>
                <w:szCs w:val="28"/>
              </w:rPr>
              <w:t>, наименование юридического лица)</w:t>
            </w:r>
          </w:p>
          <w:p w:rsidR="008B40C0" w:rsidRPr="00B04B7F" w:rsidRDefault="008B40C0" w:rsidP="008B40C0">
            <w:pPr>
              <w:pStyle w:val="a7"/>
              <w:jc w:val="center"/>
              <w:rPr>
                <w:rFonts w:ascii="Times New Roman" w:hAnsi="Times New Roman"/>
                <w:sz w:val="28"/>
                <w:szCs w:val="28"/>
              </w:rPr>
            </w:pPr>
            <w:r w:rsidRPr="00B04B7F">
              <w:rPr>
                <w:rFonts w:ascii="Times New Roman" w:hAnsi="Times New Roman"/>
                <w:sz w:val="28"/>
                <w:szCs w:val="28"/>
              </w:rPr>
              <w:t>За размещение _____________________________________________</w:t>
            </w:r>
            <w:r w:rsidR="006D60DA" w:rsidRPr="00B04B7F">
              <w:rPr>
                <w:rFonts w:ascii="Times New Roman" w:hAnsi="Times New Roman"/>
                <w:sz w:val="28"/>
                <w:szCs w:val="28"/>
              </w:rPr>
              <w:t>_______________________</w:t>
            </w:r>
          </w:p>
          <w:p w:rsidR="008B40C0" w:rsidRPr="00B04B7F" w:rsidRDefault="008B40C0" w:rsidP="008B40C0">
            <w:pPr>
              <w:pStyle w:val="a7"/>
              <w:jc w:val="center"/>
              <w:rPr>
                <w:rFonts w:ascii="Times New Roman" w:hAnsi="Times New Roman"/>
                <w:sz w:val="28"/>
                <w:szCs w:val="28"/>
              </w:rPr>
            </w:pPr>
            <w:r w:rsidRPr="00B04B7F">
              <w:rPr>
                <w:rFonts w:ascii="Times New Roman" w:hAnsi="Times New Roman"/>
                <w:sz w:val="28"/>
                <w:szCs w:val="28"/>
              </w:rPr>
              <w:t>(тип и специализация объекта)</w:t>
            </w:r>
          </w:p>
          <w:p w:rsidR="008B40C0" w:rsidRPr="00B04B7F" w:rsidRDefault="008B40C0" w:rsidP="008B40C0">
            <w:pPr>
              <w:pStyle w:val="a7"/>
              <w:jc w:val="center"/>
              <w:rPr>
                <w:rFonts w:ascii="Times New Roman" w:hAnsi="Times New Roman"/>
                <w:sz w:val="28"/>
                <w:szCs w:val="28"/>
              </w:rPr>
            </w:pPr>
          </w:p>
          <w:p w:rsidR="008B40C0" w:rsidRPr="00B04B7F" w:rsidRDefault="008B40C0" w:rsidP="008B40C0">
            <w:pPr>
              <w:pStyle w:val="a7"/>
              <w:jc w:val="center"/>
              <w:rPr>
                <w:rFonts w:ascii="Times New Roman" w:hAnsi="Times New Roman"/>
                <w:sz w:val="28"/>
                <w:szCs w:val="28"/>
              </w:rPr>
            </w:pPr>
            <w:r w:rsidRPr="00B04B7F">
              <w:rPr>
                <w:rFonts w:ascii="Times New Roman" w:hAnsi="Times New Roman"/>
                <w:sz w:val="28"/>
                <w:szCs w:val="28"/>
              </w:rPr>
              <w:t>По адресному ориентиру______________________________________________</w:t>
            </w:r>
            <w:r w:rsidR="006D60DA" w:rsidRPr="00B04B7F">
              <w:rPr>
                <w:rFonts w:ascii="Times New Roman" w:hAnsi="Times New Roman"/>
                <w:sz w:val="28"/>
                <w:szCs w:val="28"/>
              </w:rPr>
              <w:t>________</w:t>
            </w:r>
            <w:r w:rsidRPr="00B04B7F">
              <w:rPr>
                <w:rFonts w:ascii="Times New Roman" w:hAnsi="Times New Roman"/>
                <w:sz w:val="28"/>
                <w:szCs w:val="28"/>
              </w:rPr>
              <w:t>__</w:t>
            </w:r>
          </w:p>
          <w:p w:rsidR="008B40C0" w:rsidRPr="00B04B7F" w:rsidRDefault="008B40C0" w:rsidP="008B40C0">
            <w:pPr>
              <w:pStyle w:val="a7"/>
              <w:jc w:val="center"/>
              <w:rPr>
                <w:rFonts w:ascii="Times New Roman" w:hAnsi="Times New Roman"/>
                <w:sz w:val="28"/>
                <w:szCs w:val="28"/>
              </w:rPr>
            </w:pPr>
            <w:r w:rsidRPr="00B04B7F">
              <w:rPr>
                <w:rFonts w:ascii="Times New Roman" w:hAnsi="Times New Roman"/>
                <w:sz w:val="28"/>
                <w:szCs w:val="28"/>
              </w:rPr>
              <w:t>(место расположения НТО согласно Схеме)</w:t>
            </w:r>
          </w:p>
          <w:p w:rsidR="008B40C0" w:rsidRPr="00B04B7F" w:rsidRDefault="008B40C0" w:rsidP="008B40C0">
            <w:pPr>
              <w:pStyle w:val="a7"/>
              <w:jc w:val="center"/>
              <w:rPr>
                <w:rFonts w:ascii="Times New Roman" w:hAnsi="Times New Roman"/>
                <w:sz w:val="28"/>
                <w:szCs w:val="28"/>
              </w:rPr>
            </w:pPr>
            <w:r w:rsidRPr="00B04B7F">
              <w:rPr>
                <w:rFonts w:ascii="Times New Roman" w:hAnsi="Times New Roman"/>
                <w:sz w:val="28"/>
                <w:szCs w:val="28"/>
              </w:rPr>
              <w:t>______________________________________________________________</w:t>
            </w:r>
            <w:r w:rsidR="006D60DA" w:rsidRPr="00B04B7F">
              <w:rPr>
                <w:rFonts w:ascii="Times New Roman" w:hAnsi="Times New Roman"/>
                <w:sz w:val="28"/>
                <w:szCs w:val="28"/>
              </w:rPr>
              <w:t>______</w:t>
            </w:r>
          </w:p>
          <w:p w:rsidR="006D60DA" w:rsidRPr="00B04B7F" w:rsidRDefault="006D60DA" w:rsidP="008B40C0">
            <w:pPr>
              <w:pStyle w:val="a7"/>
              <w:jc w:val="center"/>
              <w:rPr>
                <w:rFonts w:ascii="Times New Roman" w:hAnsi="Times New Roman"/>
                <w:sz w:val="28"/>
                <w:szCs w:val="28"/>
              </w:rPr>
            </w:pPr>
          </w:p>
          <w:p w:rsidR="008B40C0" w:rsidRPr="00B04B7F" w:rsidRDefault="008B40C0" w:rsidP="008B40C0">
            <w:pPr>
              <w:pStyle w:val="a7"/>
              <w:rPr>
                <w:rFonts w:ascii="Times New Roman" w:hAnsi="Times New Roman"/>
                <w:sz w:val="28"/>
                <w:szCs w:val="28"/>
              </w:rPr>
            </w:pPr>
            <w:r w:rsidRPr="00B04B7F">
              <w:rPr>
                <w:rFonts w:ascii="Times New Roman" w:hAnsi="Times New Roman"/>
                <w:sz w:val="28"/>
                <w:szCs w:val="28"/>
              </w:rPr>
              <w:t>На период с «____» ________ 20___г.  по «____» ________ 20___ г.</w:t>
            </w:r>
          </w:p>
        </w:tc>
      </w:tr>
      <w:tr w:rsidR="008B40C0" w:rsidRPr="00B04B7F" w:rsidTr="008B40C0">
        <w:tc>
          <w:tcPr>
            <w:tcW w:w="9571" w:type="dxa"/>
            <w:tcBorders>
              <w:top w:val="nil"/>
              <w:bottom w:val="nil"/>
            </w:tcBorders>
          </w:tcPr>
          <w:p w:rsidR="008B40C0" w:rsidRPr="00B04B7F" w:rsidRDefault="008B40C0" w:rsidP="008B40C0">
            <w:pPr>
              <w:pStyle w:val="a7"/>
              <w:rPr>
                <w:rFonts w:ascii="Times New Roman" w:hAnsi="Times New Roman"/>
                <w:sz w:val="28"/>
                <w:szCs w:val="28"/>
              </w:rPr>
            </w:pPr>
          </w:p>
          <w:p w:rsidR="008B40C0" w:rsidRPr="00B04B7F" w:rsidRDefault="008B40C0" w:rsidP="008B40C0">
            <w:pPr>
              <w:pStyle w:val="a7"/>
              <w:rPr>
                <w:rFonts w:ascii="Times New Roman" w:hAnsi="Times New Roman"/>
                <w:sz w:val="28"/>
                <w:szCs w:val="28"/>
              </w:rPr>
            </w:pPr>
            <w:r w:rsidRPr="00B04B7F">
              <w:rPr>
                <w:rFonts w:ascii="Times New Roman" w:hAnsi="Times New Roman"/>
                <w:sz w:val="28"/>
                <w:szCs w:val="28"/>
              </w:rPr>
              <w:t>Стартовый размер оплаты за месяц: ___________________________________</w:t>
            </w:r>
          </w:p>
          <w:p w:rsidR="008B40C0" w:rsidRPr="00B04B7F" w:rsidRDefault="008B40C0" w:rsidP="008B40C0">
            <w:pPr>
              <w:pStyle w:val="a7"/>
              <w:rPr>
                <w:rFonts w:ascii="Times New Roman" w:hAnsi="Times New Roman"/>
                <w:sz w:val="28"/>
                <w:szCs w:val="28"/>
              </w:rPr>
            </w:pPr>
            <w:r w:rsidRPr="00B04B7F">
              <w:rPr>
                <w:rFonts w:ascii="Times New Roman" w:hAnsi="Times New Roman"/>
                <w:sz w:val="28"/>
                <w:szCs w:val="28"/>
              </w:rPr>
              <w:t>__________________________________________________________________</w:t>
            </w:r>
          </w:p>
          <w:p w:rsidR="008B40C0" w:rsidRPr="00B04B7F" w:rsidRDefault="008B40C0" w:rsidP="008B40C0">
            <w:pPr>
              <w:pStyle w:val="a7"/>
              <w:jc w:val="center"/>
              <w:rPr>
                <w:rFonts w:ascii="Times New Roman" w:hAnsi="Times New Roman"/>
                <w:sz w:val="28"/>
                <w:szCs w:val="28"/>
              </w:rPr>
            </w:pPr>
            <w:r w:rsidRPr="00B04B7F">
              <w:rPr>
                <w:rFonts w:ascii="Times New Roman" w:hAnsi="Times New Roman"/>
                <w:sz w:val="28"/>
                <w:szCs w:val="28"/>
              </w:rPr>
              <w:t>(цифрами и прописью)</w:t>
            </w:r>
          </w:p>
          <w:p w:rsidR="008B40C0" w:rsidRPr="00B04B7F" w:rsidRDefault="008B40C0" w:rsidP="008B40C0">
            <w:pPr>
              <w:pStyle w:val="a7"/>
              <w:jc w:val="center"/>
              <w:rPr>
                <w:rFonts w:ascii="Times New Roman" w:hAnsi="Times New Roman"/>
                <w:sz w:val="28"/>
                <w:szCs w:val="28"/>
              </w:rPr>
            </w:pPr>
          </w:p>
        </w:tc>
      </w:tr>
      <w:tr w:rsidR="008B40C0" w:rsidRPr="00B04B7F" w:rsidTr="008B40C0">
        <w:tc>
          <w:tcPr>
            <w:tcW w:w="9571" w:type="dxa"/>
            <w:tcBorders>
              <w:top w:val="nil"/>
            </w:tcBorders>
          </w:tcPr>
          <w:p w:rsidR="008B40C0" w:rsidRPr="00B04B7F" w:rsidRDefault="008B40C0" w:rsidP="00914A32">
            <w:pPr>
              <w:pStyle w:val="a7"/>
              <w:jc w:val="both"/>
              <w:rPr>
                <w:rFonts w:ascii="Times New Roman" w:hAnsi="Times New Roman"/>
                <w:sz w:val="28"/>
                <w:szCs w:val="28"/>
              </w:rPr>
            </w:pPr>
            <w:r w:rsidRPr="00B04B7F">
              <w:rPr>
                <w:rFonts w:ascii="Times New Roman" w:hAnsi="Times New Roman"/>
                <w:sz w:val="28"/>
                <w:szCs w:val="28"/>
              </w:rPr>
              <w:t xml:space="preserve">Размер финансового предложения участника </w:t>
            </w:r>
            <w:r w:rsidR="00914A32">
              <w:rPr>
                <w:rFonts w:ascii="Times New Roman" w:hAnsi="Times New Roman"/>
                <w:sz w:val="28"/>
                <w:szCs w:val="28"/>
              </w:rPr>
              <w:t>аукциона</w:t>
            </w:r>
            <w:r w:rsidRPr="00B04B7F">
              <w:rPr>
                <w:rFonts w:ascii="Times New Roman" w:hAnsi="Times New Roman"/>
                <w:sz w:val="28"/>
                <w:szCs w:val="28"/>
              </w:rPr>
              <w:t xml:space="preserve"> за один месяц размещения НТО: ___________________________________________________</w:t>
            </w:r>
          </w:p>
          <w:p w:rsidR="008B40C0" w:rsidRPr="00B04B7F" w:rsidRDefault="008B40C0" w:rsidP="008B40C0">
            <w:pPr>
              <w:pStyle w:val="a7"/>
              <w:rPr>
                <w:rFonts w:ascii="Times New Roman" w:hAnsi="Times New Roman"/>
                <w:sz w:val="28"/>
                <w:szCs w:val="28"/>
              </w:rPr>
            </w:pPr>
            <w:r w:rsidRPr="00B04B7F">
              <w:rPr>
                <w:rFonts w:ascii="Times New Roman" w:hAnsi="Times New Roman"/>
                <w:sz w:val="28"/>
                <w:szCs w:val="28"/>
              </w:rPr>
              <w:t>__________________________________________________________________</w:t>
            </w:r>
          </w:p>
          <w:p w:rsidR="008B40C0" w:rsidRPr="00B04B7F" w:rsidRDefault="008B40C0" w:rsidP="008B40C0">
            <w:pPr>
              <w:pStyle w:val="a7"/>
              <w:jc w:val="center"/>
              <w:rPr>
                <w:rFonts w:ascii="Times New Roman" w:hAnsi="Times New Roman"/>
                <w:sz w:val="28"/>
                <w:szCs w:val="28"/>
              </w:rPr>
            </w:pPr>
            <w:r w:rsidRPr="00B04B7F">
              <w:rPr>
                <w:rFonts w:ascii="Times New Roman" w:hAnsi="Times New Roman"/>
                <w:sz w:val="28"/>
                <w:szCs w:val="28"/>
              </w:rPr>
              <w:t>(цифрами и прописью)</w:t>
            </w:r>
          </w:p>
          <w:p w:rsidR="008B40C0" w:rsidRPr="00B04B7F" w:rsidRDefault="008B40C0" w:rsidP="008B40C0">
            <w:pPr>
              <w:pStyle w:val="a7"/>
              <w:jc w:val="center"/>
              <w:rPr>
                <w:rFonts w:ascii="Times New Roman" w:hAnsi="Times New Roman"/>
                <w:sz w:val="28"/>
                <w:szCs w:val="28"/>
              </w:rPr>
            </w:pPr>
          </w:p>
          <w:p w:rsidR="008B40C0" w:rsidRPr="00B04B7F" w:rsidRDefault="008B40C0" w:rsidP="008B40C0">
            <w:pPr>
              <w:pStyle w:val="a7"/>
              <w:rPr>
                <w:rFonts w:ascii="Times New Roman" w:hAnsi="Times New Roman"/>
                <w:sz w:val="28"/>
                <w:szCs w:val="28"/>
              </w:rPr>
            </w:pPr>
            <w:r w:rsidRPr="00B04B7F">
              <w:rPr>
                <w:rFonts w:ascii="Times New Roman" w:hAnsi="Times New Roman"/>
                <w:sz w:val="28"/>
                <w:szCs w:val="28"/>
              </w:rPr>
              <w:t>Дата__________________              Подпись____________________</w:t>
            </w:r>
          </w:p>
          <w:p w:rsidR="008B40C0" w:rsidRPr="00B04B7F" w:rsidRDefault="008B40C0" w:rsidP="008B40C0">
            <w:pPr>
              <w:pStyle w:val="a7"/>
              <w:rPr>
                <w:rFonts w:ascii="Times New Roman" w:hAnsi="Times New Roman"/>
                <w:sz w:val="28"/>
                <w:szCs w:val="28"/>
              </w:rPr>
            </w:pPr>
          </w:p>
          <w:p w:rsidR="008B40C0" w:rsidRPr="00B04B7F" w:rsidRDefault="008B40C0" w:rsidP="008B40C0">
            <w:pPr>
              <w:pStyle w:val="a7"/>
              <w:rPr>
                <w:rFonts w:ascii="Times New Roman" w:hAnsi="Times New Roman"/>
                <w:sz w:val="28"/>
                <w:szCs w:val="28"/>
              </w:rPr>
            </w:pPr>
            <w:r w:rsidRPr="00B04B7F">
              <w:rPr>
                <w:rFonts w:ascii="Times New Roman" w:hAnsi="Times New Roman"/>
                <w:sz w:val="28"/>
                <w:szCs w:val="28"/>
              </w:rPr>
              <w:t>М.П.</w:t>
            </w:r>
          </w:p>
        </w:tc>
      </w:tr>
    </w:tbl>
    <w:p w:rsidR="008B40C0" w:rsidRDefault="008B40C0" w:rsidP="006127BE">
      <w:pPr>
        <w:rPr>
          <w:rFonts w:ascii="Times New Roman" w:hAnsi="Times New Roman" w:cs="Times New Roman"/>
          <w:sz w:val="28"/>
          <w:szCs w:val="28"/>
        </w:rPr>
      </w:pPr>
    </w:p>
    <w:p w:rsidR="007441CB" w:rsidRDefault="007441CB" w:rsidP="006127BE">
      <w:pPr>
        <w:rPr>
          <w:rFonts w:ascii="Times New Roman" w:hAnsi="Times New Roman" w:cs="Times New Roman"/>
          <w:sz w:val="28"/>
          <w:szCs w:val="28"/>
        </w:rPr>
      </w:pPr>
    </w:p>
    <w:p w:rsidR="007441CB" w:rsidRDefault="007441CB" w:rsidP="006127BE">
      <w:pPr>
        <w:rPr>
          <w:rFonts w:ascii="Times New Roman" w:hAnsi="Times New Roman" w:cs="Times New Roman"/>
          <w:sz w:val="28"/>
          <w:szCs w:val="28"/>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20"/>
        <w:gridCol w:w="4926"/>
      </w:tblGrid>
      <w:tr w:rsidR="00D26D20" w:rsidRPr="00B04B7F" w:rsidTr="00BE591E">
        <w:tc>
          <w:tcPr>
            <w:tcW w:w="4820" w:type="dxa"/>
          </w:tcPr>
          <w:p w:rsidR="00D26D20" w:rsidRPr="00B04B7F" w:rsidRDefault="00D26D20" w:rsidP="00BE591E">
            <w:pPr>
              <w:ind w:firstLine="0"/>
              <w:rPr>
                <w:rFonts w:ascii="Times New Roman" w:hAnsi="Times New Roman" w:cs="Times New Roman"/>
                <w:sz w:val="28"/>
                <w:szCs w:val="28"/>
              </w:rPr>
            </w:pPr>
          </w:p>
        </w:tc>
        <w:tc>
          <w:tcPr>
            <w:tcW w:w="4926" w:type="dxa"/>
          </w:tcPr>
          <w:p w:rsidR="00D26D20" w:rsidRPr="00B04B7F" w:rsidRDefault="00D26D20" w:rsidP="00BE591E">
            <w:pPr>
              <w:ind w:firstLine="0"/>
              <w:rPr>
                <w:rFonts w:ascii="Times New Roman" w:hAnsi="Times New Roman" w:cs="Times New Roman"/>
                <w:sz w:val="28"/>
                <w:szCs w:val="28"/>
              </w:rPr>
            </w:pPr>
            <w:r w:rsidRPr="00B04B7F">
              <w:rPr>
                <w:rFonts w:ascii="Times New Roman" w:hAnsi="Times New Roman" w:cs="Times New Roman"/>
                <w:sz w:val="28"/>
                <w:szCs w:val="28"/>
              </w:rPr>
              <w:t xml:space="preserve">Приложение </w:t>
            </w:r>
            <w:r w:rsidR="006A0C22">
              <w:rPr>
                <w:rFonts w:ascii="Times New Roman" w:hAnsi="Times New Roman" w:cs="Times New Roman"/>
                <w:sz w:val="28"/>
                <w:szCs w:val="28"/>
              </w:rPr>
              <w:t>5</w:t>
            </w:r>
          </w:p>
          <w:p w:rsidR="00D26D20" w:rsidRPr="00B04B7F" w:rsidRDefault="00D26D20" w:rsidP="00514096">
            <w:pPr>
              <w:ind w:firstLine="0"/>
              <w:jc w:val="left"/>
              <w:rPr>
                <w:rFonts w:ascii="Times New Roman" w:hAnsi="Times New Roman" w:cs="Times New Roman"/>
                <w:sz w:val="28"/>
                <w:szCs w:val="28"/>
              </w:rPr>
            </w:pPr>
            <w:r w:rsidRPr="00B04B7F">
              <w:rPr>
                <w:rFonts w:ascii="Times New Roman" w:hAnsi="Times New Roman" w:cs="Times New Roman"/>
                <w:sz w:val="28"/>
                <w:szCs w:val="28"/>
              </w:rPr>
              <w:lastRenderedPageBreak/>
              <w:t xml:space="preserve">к Положению о размещении нестационарных торговых объектов на территории </w:t>
            </w:r>
            <w:r w:rsidR="00ED1485" w:rsidRPr="00B04B7F">
              <w:rPr>
                <w:rFonts w:ascii="Times New Roman" w:hAnsi="Times New Roman" w:cs="Times New Roman"/>
                <w:sz w:val="28"/>
                <w:szCs w:val="28"/>
              </w:rPr>
              <w:t>Ленинградского</w:t>
            </w:r>
            <w:r w:rsidRPr="00B04B7F">
              <w:rPr>
                <w:rFonts w:ascii="Times New Roman" w:hAnsi="Times New Roman" w:cs="Times New Roman"/>
                <w:sz w:val="28"/>
                <w:szCs w:val="28"/>
              </w:rPr>
              <w:t xml:space="preserve"> сельского поселения Ленинградского района</w:t>
            </w:r>
          </w:p>
        </w:tc>
      </w:tr>
    </w:tbl>
    <w:p w:rsidR="00D26D20" w:rsidRPr="00B04B7F" w:rsidRDefault="00D26D20" w:rsidP="008B40C0">
      <w:pPr>
        <w:adjustRightInd/>
        <w:ind w:left="4962" w:firstLine="0"/>
        <w:jc w:val="left"/>
        <w:outlineLvl w:val="1"/>
        <w:rPr>
          <w:rFonts w:ascii="Times New Roman" w:eastAsia="Times New Roman" w:hAnsi="Times New Roman" w:cs="Times New Roman"/>
          <w:sz w:val="28"/>
          <w:szCs w:val="28"/>
          <w:lang w:eastAsia="zh-TW"/>
        </w:rPr>
      </w:pPr>
    </w:p>
    <w:p w:rsidR="008B40C0" w:rsidRPr="00B04B7F" w:rsidRDefault="008B40C0" w:rsidP="00C20BDA">
      <w:pPr>
        <w:widowControl/>
        <w:autoSpaceDE/>
        <w:autoSpaceDN/>
        <w:adjustRightInd/>
        <w:ind w:firstLine="0"/>
        <w:rPr>
          <w:rFonts w:ascii="Times New Roman" w:eastAsia="Times New Roman" w:hAnsi="Times New Roman" w:cs="Times New Roman"/>
          <w:sz w:val="28"/>
          <w:szCs w:val="28"/>
        </w:rPr>
      </w:pPr>
    </w:p>
    <w:p w:rsidR="008B40C0" w:rsidRPr="00B04B7F" w:rsidRDefault="008B40C0" w:rsidP="008B40C0">
      <w:pPr>
        <w:widowControl/>
        <w:autoSpaceDE/>
        <w:autoSpaceDN/>
        <w:adjustRightInd/>
        <w:ind w:firstLine="0"/>
        <w:jc w:val="center"/>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Типовая форма</w:t>
      </w:r>
      <w:r w:rsidRPr="00B04B7F">
        <w:rPr>
          <w:rFonts w:ascii="Times New Roman" w:eastAsia="Times New Roman" w:hAnsi="Times New Roman" w:cs="Times New Roman"/>
          <w:sz w:val="28"/>
          <w:szCs w:val="28"/>
        </w:rPr>
        <w:br/>
        <w:t>разрешения на размещение нестационарного торгового объекта в дни проведения праздничных мероприятий</w:t>
      </w:r>
    </w:p>
    <w:p w:rsidR="008B40C0" w:rsidRPr="00B04B7F" w:rsidRDefault="008B40C0" w:rsidP="008B40C0">
      <w:pPr>
        <w:widowControl/>
        <w:autoSpaceDE/>
        <w:autoSpaceDN/>
        <w:adjustRightInd/>
        <w:ind w:firstLine="0"/>
        <w:jc w:val="left"/>
        <w:rPr>
          <w:rFonts w:ascii="Times New Roman" w:hAnsi="Times New Roman" w:cs="Times New Roman"/>
          <w:sz w:val="28"/>
          <w:szCs w:val="28"/>
        </w:rPr>
      </w:pPr>
    </w:p>
    <w:p w:rsidR="008B40C0" w:rsidRPr="00B04B7F" w:rsidRDefault="008B40C0" w:rsidP="008B40C0">
      <w:pPr>
        <w:widowControl/>
        <w:autoSpaceDE/>
        <w:autoSpaceDN/>
        <w:adjustRightInd/>
        <w:ind w:firstLine="0"/>
        <w:jc w:val="left"/>
        <w:rPr>
          <w:rFonts w:ascii="Times New Roman" w:hAnsi="Times New Roman" w:cs="Times New Roman"/>
          <w:sz w:val="28"/>
          <w:szCs w:val="28"/>
        </w:rPr>
      </w:pPr>
    </w:p>
    <w:p w:rsidR="008B40C0" w:rsidRPr="00B04B7F" w:rsidRDefault="008B40C0" w:rsidP="008B40C0">
      <w:pPr>
        <w:widowControl/>
        <w:autoSpaceDE/>
        <w:autoSpaceDN/>
        <w:adjustRightInd/>
        <w:ind w:firstLine="0"/>
        <w:jc w:val="center"/>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Разрешение</w:t>
      </w:r>
      <w:r w:rsidRPr="00B04B7F">
        <w:rPr>
          <w:rFonts w:ascii="Times New Roman" w:eastAsia="Times New Roman" w:hAnsi="Times New Roman" w:cs="Times New Roman"/>
          <w:sz w:val="28"/>
          <w:szCs w:val="28"/>
        </w:rPr>
        <w:br/>
        <w:t>на право размещения нестационарного торгового объекта в дни проведения</w:t>
      </w:r>
      <w:r w:rsidRPr="00B04B7F">
        <w:rPr>
          <w:rFonts w:ascii="Times New Roman" w:eastAsia="Times New Roman" w:hAnsi="Times New Roman" w:cs="Times New Roman"/>
          <w:sz w:val="28"/>
          <w:szCs w:val="28"/>
        </w:rPr>
        <w:br/>
        <w:t>праздничных мероприятий</w:t>
      </w:r>
    </w:p>
    <w:p w:rsidR="008B40C0" w:rsidRPr="00B04B7F" w:rsidRDefault="008B40C0" w:rsidP="00234279">
      <w:pPr>
        <w:widowControl/>
        <w:autoSpaceDE/>
        <w:autoSpaceDN/>
        <w:adjustRightInd/>
        <w:ind w:firstLine="0"/>
        <w:rPr>
          <w:rFonts w:ascii="Times New Roman" w:eastAsia="Times New Roman" w:hAnsi="Times New Roman" w:cs="Times New Roman"/>
          <w:sz w:val="28"/>
          <w:szCs w:val="28"/>
        </w:rPr>
      </w:pPr>
    </w:p>
    <w:p w:rsidR="008B40C0" w:rsidRPr="00B04B7F" w:rsidRDefault="008B40C0" w:rsidP="008B40C0">
      <w:pPr>
        <w:widowControl/>
        <w:autoSpaceDE/>
        <w:autoSpaceDN/>
        <w:adjustRightInd/>
        <w:ind w:firstLine="0"/>
        <w:jc w:val="left"/>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от </w:t>
      </w:r>
      <w:proofErr w:type="spellStart"/>
      <w:r w:rsidRPr="00B04B7F">
        <w:rPr>
          <w:rFonts w:ascii="Times New Roman" w:eastAsia="Times New Roman" w:hAnsi="Times New Roman" w:cs="Times New Roman"/>
          <w:sz w:val="28"/>
          <w:szCs w:val="28"/>
        </w:rPr>
        <w:t>______________</w:t>
      </w:r>
      <w:proofErr w:type="gramStart"/>
      <w:r w:rsidRPr="00B04B7F">
        <w:rPr>
          <w:rFonts w:ascii="Times New Roman" w:eastAsia="Times New Roman" w:hAnsi="Times New Roman" w:cs="Times New Roman"/>
          <w:sz w:val="28"/>
          <w:szCs w:val="28"/>
        </w:rPr>
        <w:t>г</w:t>
      </w:r>
      <w:proofErr w:type="spellEnd"/>
      <w:proofErr w:type="gramEnd"/>
      <w:r w:rsidRPr="00B04B7F">
        <w:rPr>
          <w:rFonts w:ascii="Times New Roman" w:eastAsia="Times New Roman" w:hAnsi="Times New Roman" w:cs="Times New Roman"/>
          <w:sz w:val="28"/>
          <w:szCs w:val="28"/>
        </w:rPr>
        <w:t>.</w:t>
      </w:r>
      <w:r w:rsidRPr="00B04B7F">
        <w:rPr>
          <w:rFonts w:ascii="Times New Roman" w:eastAsia="Times New Roman" w:hAnsi="Times New Roman" w:cs="Times New Roman"/>
          <w:sz w:val="28"/>
          <w:szCs w:val="28"/>
        </w:rPr>
        <w:tab/>
      </w:r>
      <w:r w:rsidRPr="00B04B7F">
        <w:rPr>
          <w:rFonts w:ascii="Times New Roman" w:eastAsia="Times New Roman" w:hAnsi="Times New Roman" w:cs="Times New Roman"/>
          <w:sz w:val="28"/>
          <w:szCs w:val="28"/>
        </w:rPr>
        <w:tab/>
      </w:r>
      <w:r w:rsidRPr="00B04B7F">
        <w:rPr>
          <w:rFonts w:ascii="Times New Roman" w:eastAsia="Times New Roman" w:hAnsi="Times New Roman" w:cs="Times New Roman"/>
          <w:sz w:val="28"/>
          <w:szCs w:val="28"/>
        </w:rPr>
        <w:tab/>
      </w:r>
      <w:r w:rsidRPr="00B04B7F">
        <w:rPr>
          <w:rFonts w:ascii="Times New Roman" w:eastAsia="Times New Roman" w:hAnsi="Times New Roman" w:cs="Times New Roman"/>
          <w:sz w:val="28"/>
          <w:szCs w:val="28"/>
        </w:rPr>
        <w:tab/>
      </w:r>
      <w:r w:rsidRPr="00B04B7F">
        <w:rPr>
          <w:rFonts w:ascii="Times New Roman" w:eastAsia="Times New Roman" w:hAnsi="Times New Roman" w:cs="Times New Roman"/>
          <w:sz w:val="28"/>
          <w:szCs w:val="28"/>
        </w:rPr>
        <w:tab/>
      </w:r>
      <w:r w:rsidRPr="00B04B7F">
        <w:rPr>
          <w:rFonts w:ascii="Times New Roman" w:eastAsia="Times New Roman" w:hAnsi="Times New Roman" w:cs="Times New Roman"/>
          <w:sz w:val="28"/>
          <w:szCs w:val="28"/>
        </w:rPr>
        <w:tab/>
      </w:r>
      <w:r w:rsidRPr="00B04B7F">
        <w:rPr>
          <w:rFonts w:ascii="Times New Roman" w:eastAsia="Times New Roman" w:hAnsi="Times New Roman" w:cs="Times New Roman"/>
          <w:sz w:val="28"/>
          <w:szCs w:val="28"/>
        </w:rPr>
        <w:tab/>
      </w:r>
      <w:r w:rsidRPr="00B04B7F">
        <w:rPr>
          <w:rFonts w:ascii="Times New Roman" w:eastAsia="Times New Roman" w:hAnsi="Times New Roman" w:cs="Times New Roman"/>
          <w:sz w:val="28"/>
          <w:szCs w:val="28"/>
        </w:rPr>
        <w:tab/>
        <w:t xml:space="preserve">     №______</w:t>
      </w:r>
    </w:p>
    <w:p w:rsidR="008B40C0" w:rsidRPr="00B04B7F" w:rsidRDefault="008B40C0" w:rsidP="00C10ED5">
      <w:pPr>
        <w:widowControl/>
        <w:autoSpaceDE/>
        <w:autoSpaceDN/>
        <w:adjustRightInd/>
        <w:ind w:firstLine="0"/>
        <w:jc w:val="left"/>
        <w:rPr>
          <w:rFonts w:ascii="Times New Roman" w:eastAsia="Times New Roman" w:hAnsi="Times New Roman" w:cs="Times New Roman"/>
          <w:sz w:val="28"/>
          <w:szCs w:val="28"/>
        </w:rPr>
      </w:pPr>
    </w:p>
    <w:p w:rsidR="008B40C0" w:rsidRPr="00B04B7F" w:rsidRDefault="008B40C0" w:rsidP="00C10ED5">
      <w:pPr>
        <w:widowControl/>
        <w:autoSpaceDE/>
        <w:autoSpaceDN/>
        <w:adjustRightInd/>
        <w:ind w:firstLine="709"/>
        <w:jc w:val="left"/>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В дни проведения праздничных мероприятий, посвящённых___________</w:t>
      </w:r>
    </w:p>
    <w:p w:rsidR="008B40C0" w:rsidRPr="00B04B7F" w:rsidRDefault="008B40C0" w:rsidP="00C10ED5">
      <w:pPr>
        <w:widowControl/>
        <w:autoSpaceDE/>
        <w:autoSpaceDN/>
        <w:adjustRightInd/>
        <w:ind w:firstLine="0"/>
        <w:jc w:val="left"/>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__________________________________________</w:t>
      </w:r>
      <w:r w:rsidR="00C10ED5" w:rsidRPr="00B04B7F">
        <w:rPr>
          <w:rFonts w:ascii="Times New Roman" w:eastAsia="Times New Roman" w:hAnsi="Times New Roman" w:cs="Times New Roman"/>
          <w:sz w:val="28"/>
          <w:szCs w:val="28"/>
        </w:rPr>
        <w:t>__________________________</w:t>
      </w:r>
    </w:p>
    <w:p w:rsidR="008B40C0" w:rsidRPr="00B04B7F" w:rsidRDefault="008B40C0" w:rsidP="00C10ED5">
      <w:pPr>
        <w:widowControl/>
        <w:autoSpaceDE/>
        <w:autoSpaceDN/>
        <w:adjustRightInd/>
        <w:ind w:firstLine="0"/>
        <w:jc w:val="center"/>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(наименование праздничного мероприятия)</w:t>
      </w:r>
    </w:p>
    <w:p w:rsidR="008B40C0" w:rsidRPr="00B04B7F" w:rsidRDefault="008B40C0" w:rsidP="00C10ED5">
      <w:pPr>
        <w:widowControl/>
        <w:autoSpaceDE/>
        <w:autoSpaceDN/>
        <w:adjustRightInd/>
        <w:ind w:firstLine="0"/>
        <w:jc w:val="center"/>
        <w:rPr>
          <w:rFonts w:ascii="Times New Roman" w:eastAsia="Times New Roman" w:hAnsi="Times New Roman" w:cs="Times New Roman"/>
          <w:sz w:val="28"/>
          <w:szCs w:val="28"/>
        </w:rPr>
      </w:pPr>
    </w:p>
    <w:p w:rsidR="008B40C0" w:rsidRPr="00B04B7F" w:rsidRDefault="008B40C0" w:rsidP="00C10ED5">
      <w:pPr>
        <w:widowControl/>
        <w:autoSpaceDE/>
        <w:autoSpaceDN/>
        <w:adjustRightInd/>
        <w:ind w:firstLine="0"/>
        <w:jc w:val="center"/>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_______________________________________</w:t>
      </w:r>
      <w:r w:rsidR="00C10ED5" w:rsidRPr="00B04B7F">
        <w:rPr>
          <w:rFonts w:ascii="Times New Roman" w:eastAsia="Times New Roman" w:hAnsi="Times New Roman" w:cs="Times New Roman"/>
          <w:sz w:val="28"/>
          <w:szCs w:val="28"/>
        </w:rPr>
        <w:t>_____________________________</w:t>
      </w:r>
    </w:p>
    <w:p w:rsidR="008B40C0" w:rsidRPr="00B04B7F" w:rsidRDefault="008B40C0" w:rsidP="00C10ED5">
      <w:pPr>
        <w:widowControl/>
        <w:autoSpaceDE/>
        <w:autoSpaceDN/>
        <w:adjustRightInd/>
        <w:ind w:firstLine="0"/>
        <w:jc w:val="center"/>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(даты, предполагаемые для организации торговли)</w:t>
      </w:r>
    </w:p>
    <w:p w:rsidR="008B40C0" w:rsidRPr="00B04B7F" w:rsidRDefault="008B40C0" w:rsidP="00C10ED5">
      <w:pPr>
        <w:widowControl/>
        <w:autoSpaceDE/>
        <w:autoSpaceDN/>
        <w:adjustRightInd/>
        <w:ind w:firstLine="0"/>
        <w:jc w:val="center"/>
        <w:rPr>
          <w:rFonts w:ascii="Times New Roman" w:eastAsia="Times New Roman" w:hAnsi="Times New Roman" w:cs="Times New Roman"/>
          <w:sz w:val="28"/>
          <w:szCs w:val="28"/>
        </w:rPr>
      </w:pPr>
    </w:p>
    <w:p w:rsidR="008B40C0" w:rsidRPr="00B04B7F" w:rsidRDefault="008B40C0" w:rsidP="00C10ED5">
      <w:pPr>
        <w:widowControl/>
        <w:autoSpaceDE/>
        <w:autoSpaceDN/>
        <w:adjustRightInd/>
        <w:ind w:firstLine="0"/>
        <w:jc w:val="center"/>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__________________________________________________________________</w:t>
      </w:r>
    </w:p>
    <w:p w:rsidR="008B40C0" w:rsidRPr="00B04B7F" w:rsidRDefault="008B40C0" w:rsidP="00C10ED5">
      <w:pPr>
        <w:widowControl/>
        <w:autoSpaceDE/>
        <w:autoSpaceDN/>
        <w:adjustRightInd/>
        <w:ind w:firstLine="0"/>
        <w:jc w:val="center"/>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(наи</w:t>
      </w:r>
      <w:r w:rsidR="00E11B32" w:rsidRPr="00B04B7F">
        <w:rPr>
          <w:rFonts w:ascii="Times New Roman" w:eastAsia="Times New Roman" w:hAnsi="Times New Roman" w:cs="Times New Roman"/>
          <w:sz w:val="28"/>
          <w:szCs w:val="28"/>
        </w:rPr>
        <w:t xml:space="preserve">менование юридического лица, </w:t>
      </w:r>
      <w:r w:rsidRPr="00B04B7F">
        <w:rPr>
          <w:rFonts w:ascii="Times New Roman" w:eastAsia="Times New Roman" w:hAnsi="Times New Roman" w:cs="Times New Roman"/>
          <w:sz w:val="28"/>
          <w:szCs w:val="28"/>
        </w:rPr>
        <w:t>фамилия и инициалы индивидуального предпринимателя</w:t>
      </w:r>
      <w:r w:rsidR="00E11B32" w:rsidRPr="00B04B7F">
        <w:rPr>
          <w:rFonts w:ascii="Times New Roman" w:eastAsia="Times New Roman" w:hAnsi="Times New Roman" w:cs="Times New Roman"/>
          <w:sz w:val="28"/>
          <w:szCs w:val="28"/>
        </w:rPr>
        <w:t xml:space="preserve"> или </w:t>
      </w:r>
      <w:r w:rsidR="00E11B32" w:rsidRPr="00B04B7F">
        <w:rPr>
          <w:rFonts w:ascii="Times New Roman" w:hAnsi="Times New Roman" w:cs="Times New Roman"/>
          <w:sz w:val="28"/>
          <w:szCs w:val="28"/>
        </w:rPr>
        <w:t>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8B40C0" w:rsidRPr="00B04B7F" w:rsidRDefault="008B40C0" w:rsidP="00C10ED5">
      <w:pPr>
        <w:widowControl/>
        <w:autoSpaceDE/>
        <w:autoSpaceDN/>
        <w:adjustRightInd/>
        <w:ind w:firstLine="0"/>
        <w:jc w:val="center"/>
        <w:rPr>
          <w:rFonts w:ascii="Times New Roman" w:eastAsia="Times New Roman" w:hAnsi="Times New Roman" w:cs="Times New Roman"/>
          <w:sz w:val="28"/>
          <w:szCs w:val="28"/>
        </w:rPr>
      </w:pPr>
    </w:p>
    <w:p w:rsidR="008B40C0" w:rsidRPr="00B04B7F" w:rsidRDefault="008B40C0" w:rsidP="00C10ED5">
      <w:pPr>
        <w:widowControl/>
        <w:autoSpaceDE/>
        <w:autoSpaceDN/>
        <w:adjustRightInd/>
        <w:ind w:firstLine="0"/>
        <w:jc w:val="left"/>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Выдаётся разрешение на право размещения____________________________</w:t>
      </w:r>
      <w:r w:rsidR="00C10ED5" w:rsidRPr="00B04B7F">
        <w:rPr>
          <w:rFonts w:ascii="Times New Roman" w:eastAsia="Times New Roman" w:hAnsi="Times New Roman" w:cs="Times New Roman"/>
          <w:sz w:val="28"/>
          <w:szCs w:val="28"/>
        </w:rPr>
        <w:t>__________________________</w:t>
      </w:r>
      <w:r w:rsidRPr="00B04B7F">
        <w:rPr>
          <w:rFonts w:ascii="Times New Roman" w:eastAsia="Times New Roman" w:hAnsi="Times New Roman" w:cs="Times New Roman"/>
          <w:sz w:val="28"/>
          <w:szCs w:val="28"/>
        </w:rPr>
        <w:t>____</w:t>
      </w:r>
    </w:p>
    <w:p w:rsidR="008B40C0" w:rsidRPr="00B04B7F" w:rsidRDefault="008B40C0" w:rsidP="00C10ED5">
      <w:pPr>
        <w:widowControl/>
        <w:autoSpaceDE/>
        <w:autoSpaceDN/>
        <w:adjustRightInd/>
        <w:ind w:left="2832" w:firstLine="0"/>
        <w:jc w:val="center"/>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(наименование объекта торговли)</w:t>
      </w:r>
    </w:p>
    <w:p w:rsidR="008B40C0" w:rsidRPr="00B04B7F" w:rsidRDefault="008B40C0" w:rsidP="00C10ED5">
      <w:pPr>
        <w:widowControl/>
        <w:autoSpaceDE/>
        <w:autoSpaceDN/>
        <w:adjustRightInd/>
        <w:ind w:firstLine="0"/>
        <w:jc w:val="left"/>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____________________________________________________________________________________________________________________</w:t>
      </w:r>
      <w:r w:rsidR="00C10ED5" w:rsidRPr="00B04B7F">
        <w:rPr>
          <w:rFonts w:ascii="Times New Roman" w:eastAsia="Times New Roman" w:hAnsi="Times New Roman" w:cs="Times New Roman"/>
          <w:sz w:val="28"/>
          <w:szCs w:val="28"/>
        </w:rPr>
        <w:t>____________________</w:t>
      </w:r>
    </w:p>
    <w:p w:rsidR="008B40C0" w:rsidRPr="00B04B7F" w:rsidRDefault="008B40C0" w:rsidP="00C10ED5">
      <w:pPr>
        <w:widowControl/>
        <w:autoSpaceDE/>
        <w:autoSpaceDN/>
        <w:adjustRightInd/>
        <w:ind w:firstLine="0"/>
        <w:jc w:val="center"/>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(ассортимент товара, предусмотренный к реализации)</w:t>
      </w:r>
    </w:p>
    <w:p w:rsidR="008B40C0" w:rsidRPr="00B04B7F" w:rsidRDefault="008B40C0" w:rsidP="00C10ED5">
      <w:pPr>
        <w:widowControl/>
        <w:autoSpaceDE/>
        <w:autoSpaceDN/>
        <w:adjustRightInd/>
        <w:ind w:firstLine="0"/>
        <w:jc w:val="center"/>
        <w:rPr>
          <w:rFonts w:ascii="Times New Roman" w:eastAsia="Times New Roman" w:hAnsi="Times New Roman" w:cs="Times New Roman"/>
          <w:sz w:val="28"/>
          <w:szCs w:val="28"/>
        </w:rPr>
      </w:pPr>
    </w:p>
    <w:p w:rsidR="008B40C0" w:rsidRPr="00B04B7F" w:rsidRDefault="008B40C0" w:rsidP="00C10ED5">
      <w:pPr>
        <w:widowControl/>
        <w:autoSpaceDE/>
        <w:autoSpaceDN/>
        <w:adjustRightInd/>
        <w:ind w:firstLine="0"/>
        <w:jc w:val="left"/>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по адресу:___________________________________________________________ (адрес размещения торгового объекта)</w:t>
      </w:r>
    </w:p>
    <w:p w:rsidR="00A122A0" w:rsidRPr="00B04B7F" w:rsidRDefault="00A122A0" w:rsidP="00C20BDA">
      <w:pPr>
        <w:pStyle w:val="a7"/>
        <w:rPr>
          <w:rFonts w:ascii="Times New Roman" w:hAnsi="Times New Roman"/>
          <w:sz w:val="28"/>
          <w:szCs w:val="28"/>
        </w:rPr>
      </w:pPr>
    </w:p>
    <w:p w:rsidR="006D60DA" w:rsidRPr="00B04B7F" w:rsidRDefault="00300E8D" w:rsidP="00C20BDA">
      <w:pPr>
        <w:pStyle w:val="a7"/>
        <w:rPr>
          <w:rFonts w:ascii="Times New Roman" w:hAnsi="Times New Roman"/>
          <w:sz w:val="28"/>
          <w:szCs w:val="28"/>
        </w:rPr>
      </w:pPr>
      <w:r w:rsidRPr="00B04B7F">
        <w:rPr>
          <w:rFonts w:ascii="Times New Roman" w:hAnsi="Times New Roman"/>
          <w:sz w:val="28"/>
          <w:szCs w:val="28"/>
        </w:rPr>
        <w:t xml:space="preserve">Глава </w:t>
      </w:r>
      <w:r w:rsidR="00ED1485" w:rsidRPr="00B04B7F">
        <w:rPr>
          <w:rFonts w:ascii="Times New Roman" w:hAnsi="Times New Roman"/>
          <w:sz w:val="28"/>
          <w:szCs w:val="28"/>
        </w:rPr>
        <w:t>Ленинградского</w:t>
      </w:r>
      <w:r w:rsidR="00514096" w:rsidRPr="00B04B7F">
        <w:rPr>
          <w:rFonts w:ascii="Times New Roman" w:hAnsi="Times New Roman"/>
          <w:sz w:val="28"/>
          <w:szCs w:val="28"/>
        </w:rPr>
        <w:t xml:space="preserve"> </w:t>
      </w:r>
      <w:r w:rsidRPr="00B04B7F">
        <w:rPr>
          <w:rFonts w:ascii="Times New Roman" w:hAnsi="Times New Roman"/>
          <w:sz w:val="28"/>
          <w:szCs w:val="28"/>
        </w:rPr>
        <w:t>сельского поселения</w:t>
      </w:r>
    </w:p>
    <w:p w:rsidR="00300E8D" w:rsidRPr="00B04B7F" w:rsidRDefault="00300E8D" w:rsidP="00C20BDA">
      <w:pPr>
        <w:pStyle w:val="a7"/>
        <w:rPr>
          <w:rFonts w:ascii="Times New Roman" w:hAnsi="Times New Roman"/>
          <w:sz w:val="28"/>
          <w:szCs w:val="28"/>
        </w:rPr>
      </w:pPr>
      <w:r w:rsidRPr="00B04B7F">
        <w:rPr>
          <w:rFonts w:ascii="Times New Roman" w:hAnsi="Times New Roman"/>
          <w:sz w:val="28"/>
          <w:szCs w:val="28"/>
        </w:rPr>
        <w:t>Ленинградского района</w:t>
      </w:r>
      <w:r w:rsidR="00A54D9C" w:rsidRPr="00B04B7F">
        <w:rPr>
          <w:rFonts w:ascii="Times New Roman" w:hAnsi="Times New Roman"/>
          <w:sz w:val="28"/>
          <w:szCs w:val="28"/>
        </w:rPr>
        <w:t xml:space="preserve">                                 </w:t>
      </w:r>
      <w:r w:rsidR="00C20BDA" w:rsidRPr="00B04B7F">
        <w:rPr>
          <w:rFonts w:ascii="Times New Roman" w:hAnsi="Times New Roman"/>
          <w:sz w:val="28"/>
          <w:szCs w:val="28"/>
        </w:rPr>
        <w:t xml:space="preserve">             </w:t>
      </w:r>
      <w:r w:rsidR="00A54D9C" w:rsidRPr="00B04B7F">
        <w:rPr>
          <w:rFonts w:ascii="Times New Roman" w:hAnsi="Times New Roman"/>
          <w:sz w:val="28"/>
          <w:szCs w:val="28"/>
        </w:rPr>
        <w:t>подпись              ФИО</w:t>
      </w:r>
    </w:p>
    <w:p w:rsidR="008B40C0" w:rsidRPr="00B04B7F" w:rsidRDefault="00300E8D" w:rsidP="00B6646F">
      <w:pPr>
        <w:widowControl/>
        <w:tabs>
          <w:tab w:val="left" w:pos="6313"/>
        </w:tabs>
        <w:autoSpaceDE/>
        <w:autoSpaceDN/>
        <w:adjustRightInd/>
        <w:spacing w:after="200" w:line="276" w:lineRule="auto"/>
        <w:ind w:firstLine="0"/>
        <w:jc w:val="left"/>
        <w:rPr>
          <w:rFonts w:ascii="Times New Roman" w:hAnsi="Times New Roman" w:cs="Times New Roman"/>
          <w:sz w:val="28"/>
          <w:szCs w:val="28"/>
        </w:rPr>
      </w:pPr>
      <w:r w:rsidRPr="00B04B7F">
        <w:rPr>
          <w:rFonts w:ascii="Times New Roman" w:hAnsi="Times New Roman" w:cs="Times New Roman"/>
          <w:sz w:val="28"/>
          <w:szCs w:val="28"/>
        </w:rPr>
        <w:t xml:space="preserve">                                                                          </w:t>
      </w:r>
      <w:r w:rsidR="00A336CA" w:rsidRPr="00B04B7F">
        <w:rPr>
          <w:rFonts w:ascii="Times New Roman" w:hAnsi="Times New Roman" w:cs="Times New Roman"/>
          <w:sz w:val="28"/>
          <w:szCs w:val="28"/>
        </w:rPr>
        <w:t xml:space="preserve">               </w:t>
      </w:r>
      <w:r w:rsidRPr="00B04B7F">
        <w:rPr>
          <w:rFonts w:ascii="Times New Roman" w:hAnsi="Times New Roman" w:cs="Times New Roman"/>
          <w:sz w:val="28"/>
          <w:szCs w:val="28"/>
        </w:rPr>
        <w:t>М.П.</w:t>
      </w: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20"/>
        <w:gridCol w:w="4926"/>
      </w:tblGrid>
      <w:tr w:rsidR="00D75BBF" w:rsidRPr="00B04B7F" w:rsidTr="00BE591E">
        <w:tc>
          <w:tcPr>
            <w:tcW w:w="4820" w:type="dxa"/>
          </w:tcPr>
          <w:p w:rsidR="00D75BBF" w:rsidRPr="00B04B7F" w:rsidRDefault="00D75BBF" w:rsidP="00BE591E">
            <w:pPr>
              <w:ind w:firstLine="0"/>
              <w:rPr>
                <w:rFonts w:ascii="Times New Roman" w:hAnsi="Times New Roman" w:cs="Times New Roman"/>
                <w:sz w:val="28"/>
                <w:szCs w:val="28"/>
              </w:rPr>
            </w:pPr>
          </w:p>
        </w:tc>
        <w:tc>
          <w:tcPr>
            <w:tcW w:w="4926" w:type="dxa"/>
          </w:tcPr>
          <w:p w:rsidR="00D75BBF" w:rsidRPr="00B04B7F" w:rsidRDefault="00D75BBF" w:rsidP="00BE591E">
            <w:pPr>
              <w:ind w:firstLine="0"/>
              <w:rPr>
                <w:rFonts w:ascii="Times New Roman" w:hAnsi="Times New Roman" w:cs="Times New Roman"/>
                <w:sz w:val="28"/>
                <w:szCs w:val="28"/>
              </w:rPr>
            </w:pPr>
            <w:r w:rsidRPr="00B04B7F">
              <w:rPr>
                <w:rFonts w:ascii="Times New Roman" w:hAnsi="Times New Roman" w:cs="Times New Roman"/>
                <w:sz w:val="28"/>
                <w:szCs w:val="28"/>
              </w:rPr>
              <w:t xml:space="preserve">Приложение </w:t>
            </w:r>
            <w:r w:rsidR="006A0C22">
              <w:rPr>
                <w:rFonts w:ascii="Times New Roman" w:hAnsi="Times New Roman" w:cs="Times New Roman"/>
                <w:sz w:val="28"/>
                <w:szCs w:val="28"/>
              </w:rPr>
              <w:t>6</w:t>
            </w:r>
          </w:p>
          <w:p w:rsidR="00D75BBF" w:rsidRPr="00B04B7F" w:rsidRDefault="00D75BBF" w:rsidP="00BE591E">
            <w:pPr>
              <w:ind w:firstLine="0"/>
              <w:jc w:val="left"/>
              <w:rPr>
                <w:rFonts w:ascii="Times New Roman" w:hAnsi="Times New Roman" w:cs="Times New Roman"/>
                <w:sz w:val="28"/>
                <w:szCs w:val="28"/>
              </w:rPr>
            </w:pPr>
            <w:r w:rsidRPr="00B04B7F">
              <w:rPr>
                <w:rFonts w:ascii="Times New Roman" w:hAnsi="Times New Roman" w:cs="Times New Roman"/>
                <w:sz w:val="28"/>
                <w:szCs w:val="28"/>
              </w:rPr>
              <w:lastRenderedPageBreak/>
              <w:t xml:space="preserve">к Положению о размещении нестационарных торговых объектов на территории </w:t>
            </w:r>
            <w:r w:rsidR="00ED1485" w:rsidRPr="00B04B7F">
              <w:rPr>
                <w:rFonts w:ascii="Times New Roman" w:hAnsi="Times New Roman" w:cs="Times New Roman"/>
                <w:sz w:val="28"/>
                <w:szCs w:val="28"/>
              </w:rPr>
              <w:t xml:space="preserve">Ленинградского </w:t>
            </w:r>
            <w:r w:rsidRPr="00B04B7F">
              <w:rPr>
                <w:rFonts w:ascii="Times New Roman" w:hAnsi="Times New Roman" w:cs="Times New Roman"/>
                <w:sz w:val="28"/>
                <w:szCs w:val="28"/>
              </w:rPr>
              <w:t>сельского поселения Ленинградского района</w:t>
            </w:r>
          </w:p>
        </w:tc>
      </w:tr>
    </w:tbl>
    <w:p w:rsidR="00907657" w:rsidRDefault="00907657" w:rsidP="00D75BBF">
      <w:pPr>
        <w:adjustRightInd/>
        <w:ind w:firstLine="0"/>
        <w:rPr>
          <w:rFonts w:ascii="Times New Roman" w:eastAsia="Times New Roman" w:hAnsi="Times New Roman" w:cs="Times New Roman"/>
          <w:sz w:val="28"/>
          <w:szCs w:val="28"/>
          <w:lang w:eastAsia="zh-TW"/>
        </w:rPr>
      </w:pPr>
    </w:p>
    <w:p w:rsidR="004626BD" w:rsidRPr="007F1385" w:rsidRDefault="004626BD" w:rsidP="00D75BBF">
      <w:pPr>
        <w:adjustRightInd/>
        <w:ind w:firstLine="0"/>
        <w:rPr>
          <w:rFonts w:ascii="Times New Roman" w:eastAsia="Times New Roman" w:hAnsi="Times New Roman" w:cs="Times New Roman"/>
          <w:sz w:val="28"/>
          <w:szCs w:val="28"/>
          <w:lang w:eastAsia="zh-TW"/>
        </w:rPr>
      </w:pPr>
    </w:p>
    <w:p w:rsidR="008B40C0" w:rsidRPr="00B04B7F" w:rsidRDefault="008B40C0" w:rsidP="008B40C0">
      <w:pPr>
        <w:adjustRightInd/>
        <w:ind w:firstLine="0"/>
        <w:jc w:val="center"/>
        <w:rPr>
          <w:rFonts w:ascii="Times New Roman" w:eastAsia="Times New Roman" w:hAnsi="Times New Roman" w:cs="Times New Roman"/>
          <w:sz w:val="28"/>
          <w:szCs w:val="28"/>
          <w:lang w:eastAsia="zh-TW"/>
        </w:rPr>
      </w:pPr>
      <w:r w:rsidRPr="00B04B7F">
        <w:rPr>
          <w:rFonts w:ascii="Times New Roman" w:eastAsia="Times New Roman" w:hAnsi="Times New Roman" w:cs="Times New Roman"/>
          <w:sz w:val="28"/>
          <w:szCs w:val="28"/>
          <w:lang w:eastAsia="zh-TW"/>
        </w:rPr>
        <w:t>Типовая форма</w:t>
      </w:r>
    </w:p>
    <w:p w:rsidR="008B40C0" w:rsidRPr="00B04B7F" w:rsidRDefault="008B40C0" w:rsidP="008B40C0">
      <w:pPr>
        <w:adjustRightInd/>
        <w:ind w:firstLine="0"/>
        <w:jc w:val="center"/>
        <w:rPr>
          <w:rFonts w:ascii="Times New Roman" w:eastAsia="Times New Roman" w:hAnsi="Times New Roman" w:cs="Times New Roman"/>
          <w:sz w:val="28"/>
          <w:szCs w:val="28"/>
          <w:lang w:eastAsia="zh-TW"/>
        </w:rPr>
      </w:pPr>
      <w:r w:rsidRPr="00B04B7F">
        <w:rPr>
          <w:rFonts w:ascii="Times New Roman" w:eastAsia="Times New Roman" w:hAnsi="Times New Roman" w:cs="Times New Roman"/>
          <w:sz w:val="28"/>
          <w:szCs w:val="28"/>
          <w:lang w:eastAsia="zh-TW"/>
        </w:rPr>
        <w:t xml:space="preserve">договора о предоставлении права на размещение сезонного нестационарного торгового объекта на территории </w:t>
      </w:r>
      <w:r w:rsidR="00ED1485" w:rsidRPr="00B04B7F">
        <w:rPr>
          <w:rFonts w:ascii="Times New Roman" w:hAnsi="Times New Roman" w:cs="Times New Roman"/>
          <w:sz w:val="28"/>
          <w:szCs w:val="28"/>
        </w:rPr>
        <w:t>Ленинградского</w:t>
      </w:r>
      <w:r w:rsidR="00514096" w:rsidRPr="00B04B7F">
        <w:rPr>
          <w:rFonts w:ascii="Times New Roman" w:hAnsi="Times New Roman" w:cs="Times New Roman"/>
          <w:sz w:val="28"/>
          <w:szCs w:val="28"/>
        </w:rPr>
        <w:t xml:space="preserve"> </w:t>
      </w:r>
      <w:r w:rsidRPr="00B04B7F">
        <w:rPr>
          <w:rFonts w:ascii="Times New Roman" w:eastAsia="Times New Roman" w:hAnsi="Times New Roman" w:cs="Times New Roman"/>
          <w:sz w:val="28"/>
          <w:szCs w:val="28"/>
          <w:lang w:eastAsia="zh-TW"/>
        </w:rPr>
        <w:t>сельского поселения Ленинградского района</w:t>
      </w:r>
    </w:p>
    <w:p w:rsidR="0048752E" w:rsidRPr="00E222CD" w:rsidRDefault="0048752E" w:rsidP="008B40C0">
      <w:pPr>
        <w:adjustRightInd/>
        <w:ind w:firstLine="0"/>
        <w:jc w:val="center"/>
        <w:rPr>
          <w:rFonts w:ascii="Times New Roman" w:eastAsia="Times New Roman" w:hAnsi="Times New Roman" w:cs="Times New Roman"/>
          <w:sz w:val="28"/>
          <w:szCs w:val="28"/>
          <w:lang w:eastAsia="zh-TW"/>
        </w:rPr>
      </w:pPr>
    </w:p>
    <w:p w:rsidR="008B40C0" w:rsidRPr="00B04B7F" w:rsidRDefault="008B40C0" w:rsidP="008B40C0">
      <w:pPr>
        <w:ind w:firstLine="0"/>
        <w:jc w:val="center"/>
        <w:rPr>
          <w:rFonts w:ascii="Times New Roman" w:eastAsia="Times New Roman" w:hAnsi="Times New Roman" w:cs="Times New Roman"/>
          <w:bCs/>
          <w:sz w:val="28"/>
          <w:szCs w:val="28"/>
        </w:rPr>
      </w:pPr>
      <w:r w:rsidRPr="00B04B7F">
        <w:rPr>
          <w:rFonts w:ascii="Times New Roman" w:eastAsia="Times New Roman" w:hAnsi="Times New Roman" w:cs="Times New Roman"/>
          <w:bCs/>
          <w:sz w:val="28"/>
          <w:szCs w:val="28"/>
        </w:rPr>
        <w:t xml:space="preserve">Договор № ____ </w:t>
      </w:r>
    </w:p>
    <w:p w:rsidR="001354B7" w:rsidRPr="00B04B7F" w:rsidRDefault="008B40C0" w:rsidP="008B40C0">
      <w:pPr>
        <w:ind w:firstLine="0"/>
        <w:jc w:val="center"/>
        <w:rPr>
          <w:rFonts w:ascii="Times New Roman" w:eastAsia="Times New Roman" w:hAnsi="Times New Roman" w:cs="Times New Roman"/>
          <w:sz w:val="28"/>
          <w:szCs w:val="28"/>
        </w:rPr>
      </w:pPr>
      <w:r w:rsidRPr="00B04B7F">
        <w:rPr>
          <w:rFonts w:ascii="Times New Roman" w:eastAsia="Times New Roman" w:hAnsi="Times New Roman" w:cs="Times New Roman"/>
          <w:bCs/>
          <w:sz w:val="28"/>
          <w:szCs w:val="28"/>
        </w:rPr>
        <w:t xml:space="preserve">о </w:t>
      </w:r>
      <w:r w:rsidRPr="00B04B7F">
        <w:rPr>
          <w:rFonts w:ascii="Times New Roman" w:eastAsia="Times New Roman" w:hAnsi="Times New Roman" w:cs="Times New Roman"/>
          <w:sz w:val="28"/>
          <w:szCs w:val="28"/>
        </w:rPr>
        <w:t xml:space="preserve">предоставлении права на размещение сезонного нестационарного торгового объекта на территории </w:t>
      </w:r>
      <w:r w:rsidR="00ED1485" w:rsidRPr="00B04B7F">
        <w:rPr>
          <w:rFonts w:ascii="Times New Roman" w:hAnsi="Times New Roman" w:cs="Times New Roman"/>
          <w:sz w:val="28"/>
          <w:szCs w:val="28"/>
        </w:rPr>
        <w:t>Ленинградского</w:t>
      </w:r>
      <w:r w:rsidR="00514096" w:rsidRPr="00B04B7F">
        <w:rPr>
          <w:rFonts w:ascii="Times New Roman" w:hAnsi="Times New Roman" w:cs="Times New Roman"/>
          <w:sz w:val="28"/>
          <w:szCs w:val="28"/>
        </w:rPr>
        <w:t xml:space="preserve"> </w:t>
      </w:r>
      <w:r w:rsidRPr="00B04B7F">
        <w:rPr>
          <w:rFonts w:ascii="Times New Roman" w:eastAsia="Times New Roman" w:hAnsi="Times New Roman" w:cs="Times New Roman"/>
          <w:sz w:val="28"/>
          <w:szCs w:val="28"/>
        </w:rPr>
        <w:t>сел</w:t>
      </w:r>
      <w:r w:rsidR="001354B7" w:rsidRPr="00B04B7F">
        <w:rPr>
          <w:rFonts w:ascii="Times New Roman" w:eastAsia="Times New Roman" w:hAnsi="Times New Roman" w:cs="Times New Roman"/>
          <w:sz w:val="28"/>
          <w:szCs w:val="28"/>
        </w:rPr>
        <w:t xml:space="preserve">ьского поселения </w:t>
      </w:r>
    </w:p>
    <w:p w:rsidR="008B40C0" w:rsidRPr="00B04B7F" w:rsidRDefault="001354B7" w:rsidP="008B40C0">
      <w:pPr>
        <w:ind w:firstLine="0"/>
        <w:jc w:val="center"/>
        <w:rPr>
          <w:rFonts w:ascii="Times New Roman" w:eastAsia="Times New Roman" w:hAnsi="Times New Roman" w:cs="Times New Roman"/>
          <w:bCs/>
          <w:sz w:val="28"/>
          <w:szCs w:val="28"/>
        </w:rPr>
      </w:pPr>
      <w:r w:rsidRPr="00B04B7F">
        <w:rPr>
          <w:rFonts w:ascii="Times New Roman" w:eastAsia="Times New Roman" w:hAnsi="Times New Roman" w:cs="Times New Roman"/>
          <w:sz w:val="28"/>
          <w:szCs w:val="28"/>
        </w:rPr>
        <w:t xml:space="preserve">Ленинградского </w:t>
      </w:r>
      <w:r w:rsidR="008B40C0" w:rsidRPr="00B04B7F">
        <w:rPr>
          <w:rFonts w:ascii="Times New Roman" w:eastAsia="Times New Roman" w:hAnsi="Times New Roman" w:cs="Times New Roman"/>
          <w:sz w:val="28"/>
          <w:szCs w:val="28"/>
        </w:rPr>
        <w:t>района</w:t>
      </w:r>
    </w:p>
    <w:p w:rsidR="008B40C0" w:rsidRPr="009674FB" w:rsidRDefault="008B40C0" w:rsidP="008B40C0">
      <w:pPr>
        <w:ind w:firstLine="0"/>
        <w:jc w:val="center"/>
        <w:rPr>
          <w:rFonts w:ascii="Times New Roman" w:eastAsia="Times New Roman" w:hAnsi="Times New Roman" w:cs="Times New Roman"/>
          <w:bCs/>
          <w:sz w:val="28"/>
          <w:szCs w:val="28"/>
        </w:rPr>
      </w:pPr>
    </w:p>
    <w:p w:rsidR="008B40C0" w:rsidRPr="00B04B7F" w:rsidRDefault="008B40C0" w:rsidP="008B40C0">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ст. </w:t>
      </w:r>
      <w:proofErr w:type="gramStart"/>
      <w:r w:rsidRPr="00B04B7F">
        <w:rPr>
          <w:rFonts w:ascii="Times New Roman" w:eastAsia="Times New Roman" w:hAnsi="Times New Roman" w:cs="Times New Roman"/>
          <w:sz w:val="28"/>
          <w:szCs w:val="28"/>
        </w:rPr>
        <w:t>Ленинградская</w:t>
      </w:r>
      <w:proofErr w:type="gramEnd"/>
      <w:r w:rsidRPr="00B04B7F">
        <w:rPr>
          <w:rFonts w:ascii="Times New Roman" w:eastAsia="Times New Roman" w:hAnsi="Times New Roman" w:cs="Times New Roman"/>
          <w:sz w:val="28"/>
          <w:szCs w:val="28"/>
        </w:rPr>
        <w:t xml:space="preserve">                                                          «___»________20___ года</w:t>
      </w:r>
    </w:p>
    <w:p w:rsidR="008B40C0" w:rsidRPr="00E40DB1" w:rsidRDefault="008B40C0" w:rsidP="008B40C0">
      <w:pPr>
        <w:ind w:firstLine="0"/>
        <w:rPr>
          <w:rFonts w:ascii="Times New Roman" w:eastAsia="Times New Roman" w:hAnsi="Times New Roman" w:cs="Times New Roman"/>
        </w:rPr>
      </w:pPr>
    </w:p>
    <w:p w:rsidR="008B40C0" w:rsidRPr="00B04B7F" w:rsidRDefault="008B40C0" w:rsidP="005B171A">
      <w:pPr>
        <w:ind w:firstLine="851"/>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Администрация </w:t>
      </w:r>
      <w:r w:rsidR="002E4753" w:rsidRPr="00B04B7F">
        <w:rPr>
          <w:rFonts w:ascii="Times New Roman" w:hAnsi="Times New Roman" w:cs="Times New Roman"/>
          <w:sz w:val="28"/>
          <w:szCs w:val="28"/>
        </w:rPr>
        <w:t>Ленинградского</w:t>
      </w:r>
      <w:r w:rsidR="00514096" w:rsidRPr="00B04B7F">
        <w:rPr>
          <w:rFonts w:ascii="Times New Roman" w:hAnsi="Times New Roman" w:cs="Times New Roman"/>
          <w:sz w:val="28"/>
          <w:szCs w:val="28"/>
        </w:rPr>
        <w:t xml:space="preserve"> </w:t>
      </w:r>
      <w:r w:rsidRPr="00B04B7F">
        <w:rPr>
          <w:rFonts w:ascii="Times New Roman" w:eastAsia="Times New Roman" w:hAnsi="Times New Roman" w:cs="Times New Roman"/>
          <w:sz w:val="28"/>
          <w:szCs w:val="28"/>
        </w:rPr>
        <w:t xml:space="preserve">сельского поселения Ленинградского района (в дальнейшем - Администрация) в лице главы </w:t>
      </w:r>
      <w:r w:rsidR="002E4753" w:rsidRPr="00B04B7F">
        <w:rPr>
          <w:rFonts w:ascii="Times New Roman" w:hAnsi="Times New Roman" w:cs="Times New Roman"/>
          <w:sz w:val="28"/>
          <w:szCs w:val="28"/>
        </w:rPr>
        <w:t>Ленинградского</w:t>
      </w:r>
      <w:r w:rsidR="00514096" w:rsidRPr="00B04B7F">
        <w:rPr>
          <w:rFonts w:ascii="Times New Roman" w:hAnsi="Times New Roman" w:cs="Times New Roman"/>
          <w:sz w:val="28"/>
          <w:szCs w:val="28"/>
        </w:rPr>
        <w:t xml:space="preserve"> </w:t>
      </w:r>
      <w:r w:rsidRPr="00B04B7F">
        <w:rPr>
          <w:rFonts w:ascii="Times New Roman" w:eastAsia="Times New Roman" w:hAnsi="Times New Roman" w:cs="Times New Roman"/>
          <w:sz w:val="28"/>
          <w:szCs w:val="28"/>
        </w:rPr>
        <w:t xml:space="preserve">сельского поселения Ленинградского района _______________________, </w:t>
      </w:r>
      <w:r w:rsidR="005B171A">
        <w:rPr>
          <w:rFonts w:ascii="Times New Roman" w:eastAsia="Times New Roman" w:hAnsi="Times New Roman" w:cs="Times New Roman"/>
          <w:sz w:val="28"/>
          <w:szCs w:val="28"/>
        </w:rPr>
        <w:t xml:space="preserve">                                                                                                                 </w:t>
      </w:r>
      <w:r w:rsidR="005B171A" w:rsidRPr="00B04B7F">
        <w:rPr>
          <w:rFonts w:ascii="Times New Roman" w:eastAsia="Times New Roman" w:hAnsi="Times New Roman" w:cs="Times New Roman"/>
        </w:rPr>
        <w:t>(Ф.И.О.)</w:t>
      </w:r>
      <w:r w:rsidR="005B171A">
        <w:rPr>
          <w:rFonts w:ascii="Times New Roman" w:eastAsia="Times New Roman" w:hAnsi="Times New Roman" w:cs="Times New Roman"/>
        </w:rPr>
        <w:t xml:space="preserve">                        </w:t>
      </w:r>
      <w:r w:rsidRPr="00B04B7F">
        <w:rPr>
          <w:rFonts w:ascii="Times New Roman" w:eastAsia="Times New Roman" w:hAnsi="Times New Roman" w:cs="Times New Roman"/>
          <w:sz w:val="28"/>
          <w:szCs w:val="28"/>
        </w:rPr>
        <w:t>действующего на основании ________</w:t>
      </w:r>
      <w:r w:rsidR="00127628">
        <w:rPr>
          <w:rFonts w:ascii="Times New Roman" w:eastAsia="Times New Roman" w:hAnsi="Times New Roman" w:cs="Times New Roman"/>
          <w:sz w:val="28"/>
          <w:szCs w:val="28"/>
        </w:rPr>
        <w:t>____________</w:t>
      </w:r>
      <w:r w:rsidRPr="00B04B7F">
        <w:rPr>
          <w:rFonts w:ascii="Times New Roman" w:eastAsia="Times New Roman" w:hAnsi="Times New Roman" w:cs="Times New Roman"/>
          <w:sz w:val="28"/>
          <w:szCs w:val="28"/>
        </w:rPr>
        <w:t>, с одной стороны, и ___________________________</w:t>
      </w:r>
      <w:r w:rsidR="00127628">
        <w:rPr>
          <w:rFonts w:ascii="Times New Roman" w:eastAsia="Times New Roman" w:hAnsi="Times New Roman" w:cs="Times New Roman"/>
          <w:sz w:val="28"/>
          <w:szCs w:val="28"/>
        </w:rPr>
        <w:t>_______________________________________</w:t>
      </w:r>
      <w:r w:rsidRPr="00B04B7F">
        <w:rPr>
          <w:rFonts w:ascii="Times New Roman" w:eastAsia="Times New Roman" w:hAnsi="Times New Roman" w:cs="Times New Roman"/>
          <w:sz w:val="28"/>
          <w:szCs w:val="28"/>
        </w:rPr>
        <w:t>,</w:t>
      </w:r>
    </w:p>
    <w:p w:rsidR="00703823" w:rsidRPr="00B04B7F" w:rsidRDefault="008B40C0" w:rsidP="004B39C2">
      <w:pPr>
        <w:ind w:firstLine="0"/>
        <w:jc w:val="center"/>
        <w:rPr>
          <w:rFonts w:ascii="Times New Roman" w:hAnsi="Times New Roman" w:cs="Times New Roman"/>
          <w:sz w:val="28"/>
          <w:szCs w:val="28"/>
        </w:rPr>
      </w:pPr>
      <w:r w:rsidRPr="00B04B7F">
        <w:rPr>
          <w:rFonts w:ascii="Times New Roman" w:eastAsia="Times New Roman" w:hAnsi="Times New Roman" w:cs="Times New Roman"/>
        </w:rPr>
        <w:t>(наименование организации, Ф.И.О. индивидуального предпринимателя</w:t>
      </w:r>
      <w:r w:rsidR="001354B7" w:rsidRPr="00B04B7F">
        <w:rPr>
          <w:rFonts w:ascii="Times New Roman" w:eastAsia="Times New Roman" w:hAnsi="Times New Roman" w:cs="Times New Roman"/>
        </w:rPr>
        <w:t xml:space="preserve"> </w:t>
      </w:r>
      <w:r w:rsidR="001354B7" w:rsidRPr="00B04B7F">
        <w:rPr>
          <w:rFonts w:ascii="Times New Roman" w:hAnsi="Times New Roman" w:cs="Times New Roman"/>
          <w:lang w:eastAsia="zh-TW"/>
        </w:rPr>
        <w:t>или</w:t>
      </w:r>
      <w:r w:rsidR="001354B7" w:rsidRPr="00B04B7F">
        <w:rPr>
          <w:rFonts w:ascii="Times New Roman" w:hAnsi="Times New Roman" w:cs="Times New Roman"/>
        </w:rPr>
        <w:t xml:space="preserve"> физического лица, не являющегося индивидуальным предпринимателем и применяющего специальный налоговый режим «Налог на профессиональный доход»)</w:t>
      </w:r>
    </w:p>
    <w:p w:rsidR="008B40C0" w:rsidRPr="005B171A" w:rsidRDefault="00127628" w:rsidP="005B171A">
      <w:pPr>
        <w:ind w:firstLine="0"/>
        <w:rPr>
          <w:rFonts w:ascii="Times New Roman" w:eastAsia="Times New Roman" w:hAnsi="Times New Roman" w:cs="Times New Roman"/>
          <w:sz w:val="28"/>
          <w:szCs w:val="28"/>
        </w:rPr>
      </w:pPr>
      <w:proofErr w:type="gramStart"/>
      <w:r w:rsidRPr="00B04B7F">
        <w:rPr>
          <w:rFonts w:ascii="Times New Roman" w:eastAsia="Times New Roman" w:hAnsi="Times New Roman" w:cs="Times New Roman"/>
          <w:sz w:val="28"/>
          <w:szCs w:val="28"/>
        </w:rPr>
        <w:t xml:space="preserve">(в дальнейшем - Участник) в лице </w:t>
      </w:r>
      <w:r w:rsidR="008B40C0" w:rsidRPr="00B04B7F">
        <w:rPr>
          <w:rFonts w:ascii="Times New Roman" w:eastAsia="Times New Roman" w:hAnsi="Times New Roman" w:cs="Times New Roman"/>
          <w:sz w:val="28"/>
          <w:szCs w:val="28"/>
        </w:rPr>
        <w:t>_________________</w:t>
      </w:r>
      <w:r w:rsidR="005B171A">
        <w:rPr>
          <w:rFonts w:ascii="Times New Roman" w:eastAsia="Times New Roman" w:hAnsi="Times New Roman" w:cs="Times New Roman"/>
          <w:sz w:val="28"/>
          <w:szCs w:val="28"/>
        </w:rPr>
        <w:t>__________</w:t>
      </w:r>
      <w:r w:rsidR="008B40C0" w:rsidRPr="00B04B7F">
        <w:rPr>
          <w:rFonts w:ascii="Times New Roman" w:eastAsia="Times New Roman" w:hAnsi="Times New Roman" w:cs="Times New Roman"/>
          <w:sz w:val="28"/>
          <w:szCs w:val="28"/>
        </w:rPr>
        <w:t xml:space="preserve">, </w:t>
      </w:r>
      <w:r w:rsidR="005B171A">
        <w:rPr>
          <w:rFonts w:ascii="Times New Roman" w:eastAsia="Times New Roman" w:hAnsi="Times New Roman" w:cs="Times New Roman"/>
          <w:sz w:val="28"/>
          <w:szCs w:val="28"/>
        </w:rPr>
        <w:t xml:space="preserve">                                                                                      </w:t>
      </w:r>
      <w:r w:rsidR="005B171A">
        <w:rPr>
          <w:rFonts w:ascii="Times New Roman" w:eastAsia="Times New Roman" w:hAnsi="Times New Roman" w:cs="Times New Roman"/>
        </w:rPr>
        <w:t>(должность, </w:t>
      </w:r>
      <w:r w:rsidR="005B171A" w:rsidRPr="00B04B7F">
        <w:rPr>
          <w:rFonts w:ascii="Times New Roman" w:eastAsia="Times New Roman" w:hAnsi="Times New Roman" w:cs="Times New Roman"/>
        </w:rPr>
        <w:t>Ф.И.О.)</w:t>
      </w:r>
      <w:r w:rsidR="005B171A">
        <w:rPr>
          <w:rFonts w:ascii="Times New Roman" w:eastAsia="Times New Roman" w:hAnsi="Times New Roman" w:cs="Times New Roman"/>
        </w:rPr>
        <w:t xml:space="preserve"> </w:t>
      </w:r>
      <w:r w:rsidR="008B40C0" w:rsidRPr="00B04B7F">
        <w:rPr>
          <w:rFonts w:ascii="Times New Roman" w:eastAsia="Times New Roman" w:hAnsi="Times New Roman" w:cs="Times New Roman"/>
          <w:sz w:val="28"/>
          <w:szCs w:val="28"/>
        </w:rPr>
        <w:t>действующего на основании ______</w:t>
      </w:r>
      <w:r w:rsidR="005B171A">
        <w:rPr>
          <w:rFonts w:ascii="Times New Roman" w:eastAsia="Times New Roman" w:hAnsi="Times New Roman" w:cs="Times New Roman"/>
          <w:sz w:val="28"/>
          <w:szCs w:val="28"/>
        </w:rPr>
        <w:t>_______</w:t>
      </w:r>
      <w:r w:rsidR="008B40C0" w:rsidRPr="00B04B7F">
        <w:rPr>
          <w:rFonts w:ascii="Times New Roman" w:eastAsia="Times New Roman" w:hAnsi="Times New Roman" w:cs="Times New Roman"/>
          <w:sz w:val="28"/>
          <w:szCs w:val="28"/>
        </w:rPr>
        <w:t>, а вместе</w:t>
      </w:r>
      <w:r w:rsidR="00703823" w:rsidRPr="00B04B7F">
        <w:rPr>
          <w:rFonts w:ascii="Times New Roman" w:eastAsia="Times New Roman" w:hAnsi="Times New Roman" w:cs="Times New Roman"/>
          <w:sz w:val="28"/>
          <w:szCs w:val="28"/>
        </w:rPr>
        <w:t xml:space="preserve"> именуемые</w:t>
      </w:r>
      <w:r w:rsidR="008B40C0" w:rsidRPr="00B04B7F">
        <w:rPr>
          <w:rFonts w:ascii="Times New Roman" w:eastAsia="Times New Roman" w:hAnsi="Times New Roman" w:cs="Times New Roman"/>
          <w:sz w:val="28"/>
          <w:szCs w:val="28"/>
        </w:rPr>
        <w:t xml:space="preserve"> «Стороны», заключили на</w:t>
      </w:r>
      <w:r w:rsidR="005B171A">
        <w:rPr>
          <w:rFonts w:ascii="Times New Roman" w:eastAsia="Times New Roman" w:hAnsi="Times New Roman" w:cs="Times New Roman"/>
          <w:sz w:val="28"/>
          <w:szCs w:val="28"/>
        </w:rPr>
        <w:t>стоящий Договор о нижеследующем.</w:t>
      </w:r>
      <w:proofErr w:type="gramEnd"/>
    </w:p>
    <w:p w:rsidR="008B40C0" w:rsidRPr="00E222CD" w:rsidRDefault="008B40C0" w:rsidP="008B40C0">
      <w:pPr>
        <w:ind w:firstLine="851"/>
        <w:jc w:val="center"/>
        <w:rPr>
          <w:rFonts w:ascii="Times New Roman" w:eastAsia="Times New Roman" w:hAnsi="Times New Roman" w:cs="Times New Roman"/>
          <w:bCs/>
          <w:sz w:val="28"/>
          <w:szCs w:val="28"/>
        </w:rPr>
      </w:pPr>
    </w:p>
    <w:p w:rsidR="008B40C0" w:rsidRPr="00B04B7F" w:rsidRDefault="008B40C0" w:rsidP="008B40C0">
      <w:pPr>
        <w:ind w:firstLine="0"/>
        <w:jc w:val="center"/>
        <w:rPr>
          <w:rFonts w:ascii="Times New Roman" w:eastAsia="Times New Roman" w:hAnsi="Times New Roman" w:cs="Times New Roman"/>
          <w:bCs/>
          <w:sz w:val="28"/>
          <w:szCs w:val="28"/>
        </w:rPr>
      </w:pPr>
      <w:r w:rsidRPr="00B04B7F">
        <w:rPr>
          <w:rFonts w:ascii="Times New Roman" w:eastAsia="Times New Roman" w:hAnsi="Times New Roman" w:cs="Times New Roman"/>
          <w:bCs/>
          <w:sz w:val="28"/>
          <w:szCs w:val="28"/>
        </w:rPr>
        <w:t xml:space="preserve">1. Предмет Договора </w:t>
      </w:r>
    </w:p>
    <w:p w:rsidR="008B40C0" w:rsidRPr="00E222CD" w:rsidRDefault="008B40C0" w:rsidP="008B40C0">
      <w:pPr>
        <w:ind w:firstLine="851"/>
        <w:jc w:val="center"/>
        <w:rPr>
          <w:rFonts w:ascii="Times New Roman" w:eastAsia="Times New Roman" w:hAnsi="Times New Roman" w:cs="Times New Roman"/>
          <w:bCs/>
          <w:sz w:val="28"/>
          <w:szCs w:val="28"/>
        </w:rPr>
      </w:pPr>
    </w:p>
    <w:p w:rsidR="008B40C0" w:rsidRPr="00B04B7F" w:rsidRDefault="008B40C0" w:rsidP="00E93A45">
      <w:pPr>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1.1.</w:t>
      </w:r>
      <w:r w:rsidR="002949CB">
        <w:rPr>
          <w:rFonts w:ascii="Times New Roman" w:eastAsia="Times New Roman" w:hAnsi="Times New Roman" w:cs="Times New Roman"/>
          <w:sz w:val="28"/>
          <w:szCs w:val="28"/>
        </w:rPr>
        <w:t> </w:t>
      </w:r>
      <w:r w:rsidRPr="00B04B7F">
        <w:rPr>
          <w:rFonts w:ascii="Times New Roman" w:eastAsia="Times New Roman" w:hAnsi="Times New Roman" w:cs="Times New Roman"/>
          <w:sz w:val="28"/>
          <w:szCs w:val="28"/>
        </w:rPr>
        <w:t xml:space="preserve">В соответствии с решением </w:t>
      </w:r>
      <w:r w:rsidR="00411A90">
        <w:rPr>
          <w:rFonts w:ascii="Times New Roman" w:eastAsia="Times New Roman" w:hAnsi="Times New Roman" w:cs="Times New Roman"/>
          <w:sz w:val="28"/>
          <w:szCs w:val="28"/>
        </w:rPr>
        <w:t xml:space="preserve">аукционной комиссии </w:t>
      </w:r>
      <w:r w:rsidRPr="00B04B7F">
        <w:rPr>
          <w:rFonts w:ascii="Times New Roman" w:eastAsia="Times New Roman" w:hAnsi="Times New Roman" w:cs="Times New Roman"/>
          <w:sz w:val="28"/>
          <w:szCs w:val="28"/>
        </w:rPr>
        <w:t>(протокол №__ от «_</w:t>
      </w:r>
      <w:r w:rsidR="00A763F6" w:rsidRPr="00B04B7F">
        <w:rPr>
          <w:rFonts w:ascii="Times New Roman" w:eastAsia="Times New Roman" w:hAnsi="Times New Roman" w:cs="Times New Roman"/>
          <w:sz w:val="28"/>
          <w:szCs w:val="28"/>
        </w:rPr>
        <w:t>__</w:t>
      </w:r>
      <w:r w:rsidR="007B71F7" w:rsidRPr="00B04B7F">
        <w:rPr>
          <w:rFonts w:ascii="Times New Roman" w:eastAsia="Times New Roman" w:hAnsi="Times New Roman" w:cs="Times New Roman"/>
          <w:sz w:val="28"/>
          <w:szCs w:val="28"/>
        </w:rPr>
        <w:t>»___________</w:t>
      </w:r>
      <w:r w:rsidRPr="00B04B7F">
        <w:rPr>
          <w:rFonts w:ascii="Times New Roman" w:eastAsia="Times New Roman" w:hAnsi="Times New Roman" w:cs="Times New Roman"/>
          <w:sz w:val="28"/>
          <w:szCs w:val="28"/>
        </w:rPr>
        <w:t xml:space="preserve">20___г.) Администрация предоставляет Участнику право на размещение сезонного нестационарного торгового объекта (далее </w:t>
      </w:r>
      <w:r w:rsidR="007B71F7" w:rsidRPr="00B04B7F">
        <w:rPr>
          <w:rFonts w:ascii="Times New Roman" w:eastAsia="Times New Roman" w:hAnsi="Times New Roman" w:cs="Times New Roman"/>
          <w:sz w:val="28"/>
          <w:szCs w:val="28"/>
        </w:rPr>
        <w:t>–</w:t>
      </w:r>
      <w:r w:rsidRPr="00B04B7F">
        <w:rPr>
          <w:rFonts w:ascii="Times New Roman" w:eastAsia="Times New Roman" w:hAnsi="Times New Roman" w:cs="Times New Roman"/>
          <w:sz w:val="28"/>
          <w:szCs w:val="28"/>
        </w:rPr>
        <w:t xml:space="preserve"> Объект)___________</w:t>
      </w:r>
      <w:r w:rsidR="0090573B" w:rsidRPr="00B04B7F">
        <w:rPr>
          <w:rFonts w:ascii="Times New Roman" w:eastAsia="Times New Roman" w:hAnsi="Times New Roman" w:cs="Times New Roman"/>
          <w:sz w:val="28"/>
          <w:szCs w:val="28"/>
        </w:rPr>
        <w:t>__________________________________________</w:t>
      </w:r>
      <w:r w:rsidR="00DD15A5">
        <w:rPr>
          <w:rFonts w:ascii="Times New Roman" w:eastAsia="Times New Roman" w:hAnsi="Times New Roman" w:cs="Times New Roman"/>
          <w:sz w:val="28"/>
          <w:szCs w:val="28"/>
        </w:rPr>
        <w:t>______,</w:t>
      </w:r>
    </w:p>
    <w:p w:rsidR="008B40C0" w:rsidRPr="00D646C9" w:rsidRDefault="0090573B" w:rsidP="00E93A45">
      <w:pPr>
        <w:ind w:firstLine="709"/>
        <w:rPr>
          <w:rFonts w:ascii="Times New Roman" w:eastAsia="Times New Roman" w:hAnsi="Times New Roman" w:cs="Times New Roman"/>
        </w:rPr>
      </w:pPr>
      <w:r w:rsidRPr="00B04B7F">
        <w:rPr>
          <w:rFonts w:ascii="Times New Roman" w:eastAsia="Times New Roman" w:hAnsi="Times New Roman" w:cs="Times New Roman"/>
          <w:sz w:val="28"/>
          <w:szCs w:val="28"/>
        </w:rPr>
        <w:t xml:space="preserve">                                             </w:t>
      </w:r>
      <w:r w:rsidR="00DD15A5">
        <w:rPr>
          <w:rFonts w:ascii="Times New Roman" w:eastAsia="Times New Roman" w:hAnsi="Times New Roman" w:cs="Times New Roman"/>
        </w:rPr>
        <w:t>(тип О</w:t>
      </w:r>
      <w:r w:rsidR="008B40C0" w:rsidRPr="00D646C9">
        <w:rPr>
          <w:rFonts w:ascii="Times New Roman" w:eastAsia="Times New Roman" w:hAnsi="Times New Roman" w:cs="Times New Roman"/>
        </w:rPr>
        <w:t>бъекта)</w:t>
      </w:r>
    </w:p>
    <w:p w:rsidR="008B40C0" w:rsidRPr="00B04B7F" w:rsidRDefault="008B40C0" w:rsidP="00E93A45">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для осуществления торговой </w:t>
      </w:r>
      <w:proofErr w:type="spellStart"/>
      <w:r w:rsidRPr="00B04B7F">
        <w:rPr>
          <w:rFonts w:ascii="Times New Roman" w:eastAsia="Times New Roman" w:hAnsi="Times New Roman" w:cs="Times New Roman"/>
          <w:sz w:val="28"/>
          <w:szCs w:val="28"/>
        </w:rPr>
        <w:t>деятельности</w:t>
      </w:r>
      <w:r w:rsidR="00DD15A5">
        <w:rPr>
          <w:rFonts w:ascii="Times New Roman" w:eastAsia="Times New Roman" w:hAnsi="Times New Roman" w:cs="Times New Roman"/>
          <w:sz w:val="28"/>
          <w:szCs w:val="28"/>
        </w:rPr>
        <w:t>_______________________________</w:t>
      </w:r>
      <w:proofErr w:type="spellEnd"/>
      <w:r w:rsidR="00DD15A5">
        <w:rPr>
          <w:rFonts w:ascii="Times New Roman" w:eastAsia="Times New Roman" w:hAnsi="Times New Roman" w:cs="Times New Roman"/>
          <w:sz w:val="28"/>
          <w:szCs w:val="28"/>
        </w:rPr>
        <w:t>,</w:t>
      </w:r>
    </w:p>
    <w:p w:rsidR="008B40C0" w:rsidRPr="00D646C9" w:rsidRDefault="008B40C0" w:rsidP="00E93A45">
      <w:pPr>
        <w:ind w:left="4956" w:firstLine="709"/>
        <w:rPr>
          <w:rFonts w:ascii="Times New Roman" w:eastAsia="Times New Roman" w:hAnsi="Times New Roman" w:cs="Times New Roman"/>
        </w:rPr>
      </w:pPr>
      <w:r w:rsidRPr="00D646C9">
        <w:rPr>
          <w:rFonts w:ascii="Times New Roman" w:eastAsia="Times New Roman" w:hAnsi="Times New Roman" w:cs="Times New Roman"/>
        </w:rPr>
        <w:t>(специализация Объекта)</w:t>
      </w:r>
    </w:p>
    <w:p w:rsidR="008B40C0" w:rsidRPr="00B04B7F" w:rsidRDefault="008B40C0" w:rsidP="00E93A45">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по адресу:____________________________</w:t>
      </w:r>
      <w:r w:rsidR="00DD15A5">
        <w:rPr>
          <w:rFonts w:ascii="Times New Roman" w:eastAsia="Times New Roman" w:hAnsi="Times New Roman" w:cs="Times New Roman"/>
          <w:sz w:val="28"/>
          <w:szCs w:val="28"/>
        </w:rPr>
        <w:t>_______________________________,</w:t>
      </w:r>
    </w:p>
    <w:p w:rsidR="008B40C0" w:rsidRPr="00D646C9" w:rsidRDefault="00CE6072" w:rsidP="00E93A45">
      <w:pPr>
        <w:ind w:left="708" w:firstLine="709"/>
        <w:rPr>
          <w:rFonts w:ascii="Times New Roman" w:eastAsia="Times New Roman" w:hAnsi="Times New Roman" w:cs="Times New Roman"/>
        </w:rPr>
      </w:pPr>
      <w:r w:rsidRPr="00B04B7F">
        <w:rPr>
          <w:rFonts w:ascii="Times New Roman" w:eastAsia="Times New Roman" w:hAnsi="Times New Roman" w:cs="Times New Roman"/>
          <w:sz w:val="28"/>
          <w:szCs w:val="28"/>
        </w:rPr>
        <w:t xml:space="preserve">                              </w:t>
      </w:r>
      <w:r w:rsidR="008B40C0" w:rsidRPr="00D646C9">
        <w:rPr>
          <w:rFonts w:ascii="Times New Roman" w:eastAsia="Times New Roman" w:hAnsi="Times New Roman" w:cs="Times New Roman"/>
        </w:rPr>
        <w:t>(место расположения)</w:t>
      </w:r>
    </w:p>
    <w:p w:rsidR="008B40C0" w:rsidRPr="00B04B7F" w:rsidRDefault="008B40C0" w:rsidP="00D646C9">
      <w:pPr>
        <w:tabs>
          <w:tab w:val="left" w:pos="709"/>
        </w:tabs>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на срок </w:t>
      </w:r>
      <w:proofErr w:type="gramStart"/>
      <w:r w:rsidRPr="00B04B7F">
        <w:rPr>
          <w:rFonts w:ascii="Times New Roman" w:eastAsia="Times New Roman" w:hAnsi="Times New Roman" w:cs="Times New Roman"/>
          <w:sz w:val="28"/>
          <w:szCs w:val="28"/>
        </w:rPr>
        <w:t>с</w:t>
      </w:r>
      <w:proofErr w:type="gramEnd"/>
      <w:r w:rsidRPr="00B04B7F">
        <w:rPr>
          <w:rFonts w:ascii="Times New Roman" w:eastAsia="Times New Roman" w:hAnsi="Times New Roman" w:cs="Times New Roman"/>
          <w:sz w:val="28"/>
          <w:szCs w:val="28"/>
        </w:rPr>
        <w:t xml:space="preserve">_______ </w:t>
      </w:r>
      <w:proofErr w:type="spellStart"/>
      <w:r w:rsidRPr="00B04B7F">
        <w:rPr>
          <w:rFonts w:ascii="Times New Roman" w:eastAsia="Times New Roman" w:hAnsi="Times New Roman" w:cs="Times New Roman"/>
          <w:sz w:val="28"/>
          <w:szCs w:val="28"/>
        </w:rPr>
        <w:t>по_________</w:t>
      </w:r>
      <w:proofErr w:type="spellEnd"/>
      <w:r w:rsidRPr="00B04B7F">
        <w:rPr>
          <w:rFonts w:ascii="Times New Roman" w:eastAsia="Times New Roman" w:hAnsi="Times New Roman" w:cs="Times New Roman"/>
          <w:sz w:val="28"/>
          <w:szCs w:val="28"/>
        </w:rPr>
        <w:t>.</w:t>
      </w:r>
    </w:p>
    <w:p w:rsidR="008B40C0" w:rsidRDefault="00C75DF9" w:rsidP="008B40C0">
      <w:pPr>
        <w:ind w:firstLine="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П</w:t>
      </w:r>
      <w:r w:rsidR="00312183">
        <w:rPr>
          <w:rFonts w:ascii="Times New Roman" w:eastAsia="Times New Roman" w:hAnsi="Times New Roman" w:cs="Times New Roman"/>
          <w:bCs/>
          <w:sz w:val="28"/>
          <w:szCs w:val="28"/>
        </w:rPr>
        <w:t>рава и обязанности С</w:t>
      </w:r>
      <w:r>
        <w:rPr>
          <w:rFonts w:ascii="Times New Roman" w:eastAsia="Times New Roman" w:hAnsi="Times New Roman" w:cs="Times New Roman"/>
          <w:bCs/>
          <w:sz w:val="28"/>
          <w:szCs w:val="28"/>
        </w:rPr>
        <w:t>торон</w:t>
      </w:r>
    </w:p>
    <w:p w:rsidR="00C75DF9" w:rsidRPr="00B04B7F" w:rsidRDefault="00C75DF9" w:rsidP="008B40C0">
      <w:pPr>
        <w:ind w:firstLine="0"/>
        <w:jc w:val="center"/>
        <w:rPr>
          <w:rFonts w:ascii="Times New Roman" w:eastAsia="Times New Roman" w:hAnsi="Times New Roman" w:cs="Times New Roman"/>
          <w:bCs/>
          <w:sz w:val="28"/>
          <w:szCs w:val="28"/>
        </w:rPr>
      </w:pPr>
    </w:p>
    <w:p w:rsidR="008B40C0" w:rsidRPr="00B04B7F" w:rsidRDefault="008B40C0" w:rsidP="00C60CC4">
      <w:pPr>
        <w:widowControl/>
        <w:numPr>
          <w:ilvl w:val="0"/>
          <w:numId w:val="12"/>
        </w:numPr>
        <w:tabs>
          <w:tab w:val="left" w:pos="709"/>
        </w:tabs>
        <w:autoSpaceDE/>
        <w:autoSpaceDN/>
        <w:adjustRightInd/>
        <w:spacing w:after="200" w:line="276" w:lineRule="auto"/>
        <w:contextualSpacing/>
        <w:jc w:val="left"/>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Администрация:</w:t>
      </w:r>
    </w:p>
    <w:p w:rsidR="008B40C0" w:rsidRPr="00B04B7F" w:rsidRDefault="008B40C0" w:rsidP="002B19CE">
      <w:pPr>
        <w:widowControl/>
        <w:numPr>
          <w:ilvl w:val="0"/>
          <w:numId w:val="11"/>
        </w:numPr>
        <w:autoSpaceDE/>
        <w:autoSpaceDN/>
        <w:adjustRightInd/>
        <w:spacing w:after="200" w:line="276" w:lineRule="auto"/>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Осуществляет </w:t>
      </w:r>
      <w:proofErr w:type="gramStart"/>
      <w:r w:rsidRPr="00B04B7F">
        <w:rPr>
          <w:rFonts w:ascii="Times New Roman" w:eastAsia="Times New Roman" w:hAnsi="Times New Roman" w:cs="Times New Roman"/>
          <w:sz w:val="28"/>
          <w:szCs w:val="28"/>
        </w:rPr>
        <w:t>контроль за</w:t>
      </w:r>
      <w:proofErr w:type="gramEnd"/>
      <w:r w:rsidRPr="00B04B7F">
        <w:rPr>
          <w:rFonts w:ascii="Times New Roman" w:eastAsia="Times New Roman" w:hAnsi="Times New Roman" w:cs="Times New Roman"/>
          <w:sz w:val="28"/>
          <w:szCs w:val="28"/>
        </w:rPr>
        <w:t xml:space="preserve"> выполнением условий Договора и требований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w:t>
      </w:r>
      <w:r w:rsidR="006E5417" w:rsidRPr="00B04B7F">
        <w:rPr>
          <w:rFonts w:ascii="Times New Roman" w:hAnsi="Times New Roman" w:cs="Times New Roman"/>
          <w:sz w:val="28"/>
          <w:szCs w:val="28"/>
        </w:rPr>
        <w:t>Ленинградского</w:t>
      </w:r>
      <w:r w:rsidR="00514096" w:rsidRPr="00B04B7F">
        <w:rPr>
          <w:rFonts w:ascii="Times New Roman" w:hAnsi="Times New Roman" w:cs="Times New Roman"/>
          <w:sz w:val="28"/>
          <w:szCs w:val="28"/>
        </w:rPr>
        <w:t xml:space="preserve"> </w:t>
      </w:r>
      <w:r w:rsidRPr="00B04B7F">
        <w:rPr>
          <w:rFonts w:ascii="Times New Roman" w:eastAsia="Times New Roman" w:hAnsi="Times New Roman" w:cs="Times New Roman"/>
          <w:sz w:val="28"/>
          <w:szCs w:val="28"/>
        </w:rPr>
        <w:t>сельского поселения Ленинградского района.</w:t>
      </w:r>
    </w:p>
    <w:p w:rsidR="008B40C0" w:rsidRPr="00B04B7F" w:rsidRDefault="008B40C0" w:rsidP="002B19CE">
      <w:pPr>
        <w:widowControl/>
        <w:numPr>
          <w:ilvl w:val="0"/>
          <w:numId w:val="11"/>
        </w:numPr>
        <w:autoSpaceDE/>
        <w:autoSpaceDN/>
        <w:adjustRightInd/>
        <w:spacing w:after="200" w:line="276" w:lineRule="auto"/>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Проводит обследование Объекта с составлением акта по форме, утверждённой постановлением администрации </w:t>
      </w:r>
      <w:r w:rsidR="006E5417" w:rsidRPr="00B04B7F">
        <w:rPr>
          <w:rFonts w:ascii="Times New Roman" w:hAnsi="Times New Roman" w:cs="Times New Roman"/>
          <w:sz w:val="28"/>
          <w:szCs w:val="28"/>
        </w:rPr>
        <w:t>Ленинградского</w:t>
      </w:r>
      <w:r w:rsidR="00514096" w:rsidRPr="00B04B7F">
        <w:rPr>
          <w:rFonts w:ascii="Times New Roman" w:hAnsi="Times New Roman" w:cs="Times New Roman"/>
          <w:sz w:val="28"/>
          <w:szCs w:val="28"/>
        </w:rPr>
        <w:t xml:space="preserve"> </w:t>
      </w:r>
      <w:r w:rsidRPr="00B04B7F">
        <w:rPr>
          <w:rFonts w:ascii="Times New Roman" w:eastAsia="Times New Roman" w:hAnsi="Times New Roman" w:cs="Times New Roman"/>
          <w:sz w:val="28"/>
          <w:szCs w:val="28"/>
        </w:rPr>
        <w:t>сельского поселения Ленинградского района.</w:t>
      </w:r>
    </w:p>
    <w:p w:rsidR="008B40C0" w:rsidRPr="00B04B7F" w:rsidRDefault="008B40C0" w:rsidP="002B19CE">
      <w:pPr>
        <w:widowControl/>
        <w:numPr>
          <w:ilvl w:val="0"/>
          <w:numId w:val="11"/>
        </w:numPr>
        <w:autoSpaceDE/>
        <w:autoSpaceDN/>
        <w:adjustRightInd/>
        <w:spacing w:after="200" w:line="276" w:lineRule="auto"/>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Демонтирует установленные конструкции при нарушении (невыполнении) Участником обязательств, предусмотренных пунктом 2.4 Договора, за счёт Участника.</w:t>
      </w:r>
    </w:p>
    <w:p w:rsidR="008B40C0" w:rsidRPr="00B04B7F" w:rsidRDefault="008B40C0" w:rsidP="002B19CE">
      <w:pPr>
        <w:widowControl/>
        <w:numPr>
          <w:ilvl w:val="0"/>
          <w:numId w:val="12"/>
        </w:numPr>
        <w:autoSpaceDE/>
        <w:autoSpaceDN/>
        <w:adjustRightInd/>
        <w:spacing w:after="200" w:line="276" w:lineRule="auto"/>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Администрация обязуется обеспечить методическую и организационную помощь в вопросах организации торговли, предоставлении услуг населению.</w:t>
      </w:r>
    </w:p>
    <w:p w:rsidR="008B40C0" w:rsidRPr="00B04B7F" w:rsidRDefault="008B40C0" w:rsidP="002B19CE">
      <w:pPr>
        <w:widowControl/>
        <w:numPr>
          <w:ilvl w:val="0"/>
          <w:numId w:val="12"/>
        </w:numPr>
        <w:autoSpaceDE/>
        <w:autoSpaceDN/>
        <w:adjustRightInd/>
        <w:spacing w:after="200" w:line="276" w:lineRule="auto"/>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Участник имеет право </w:t>
      </w:r>
      <w:proofErr w:type="gramStart"/>
      <w:r w:rsidRPr="00B04B7F">
        <w:rPr>
          <w:rFonts w:ascii="Times New Roman" w:eastAsia="Times New Roman" w:hAnsi="Times New Roman" w:cs="Times New Roman"/>
          <w:sz w:val="28"/>
          <w:szCs w:val="28"/>
        </w:rPr>
        <w:t>разместить Объект</w:t>
      </w:r>
      <w:proofErr w:type="gramEnd"/>
      <w:r w:rsidRPr="00B04B7F">
        <w:rPr>
          <w:rFonts w:ascii="Times New Roman" w:eastAsia="Times New Roman" w:hAnsi="Times New Roman" w:cs="Times New Roman"/>
          <w:sz w:val="28"/>
          <w:szCs w:val="28"/>
        </w:rPr>
        <w:t xml:space="preserve"> в соответствии с графическим планом размещения Объекта (приложение к настоящему Договору).</w:t>
      </w:r>
    </w:p>
    <w:p w:rsidR="008B40C0" w:rsidRPr="00B04B7F" w:rsidRDefault="008B40C0" w:rsidP="00BC737F">
      <w:pPr>
        <w:widowControl/>
        <w:numPr>
          <w:ilvl w:val="0"/>
          <w:numId w:val="12"/>
        </w:numPr>
        <w:autoSpaceDE/>
        <w:autoSpaceDN/>
        <w:adjustRightInd/>
        <w:spacing w:after="200" w:line="276" w:lineRule="auto"/>
        <w:contextualSpacing/>
        <w:jc w:val="left"/>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Участник обязуется:</w:t>
      </w:r>
    </w:p>
    <w:p w:rsidR="008B40C0" w:rsidRPr="00B04B7F" w:rsidRDefault="008B40C0" w:rsidP="002B19CE">
      <w:pPr>
        <w:widowControl/>
        <w:numPr>
          <w:ilvl w:val="0"/>
          <w:numId w:val="13"/>
        </w:numPr>
        <w:autoSpaceDE/>
        <w:autoSpaceDN/>
        <w:adjustRightInd/>
        <w:spacing w:after="200" w:line="276" w:lineRule="auto"/>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w:t>
      </w:r>
      <w:r w:rsidR="00D3109C" w:rsidRPr="00B04B7F">
        <w:rPr>
          <w:rFonts w:ascii="Times New Roman" w:hAnsi="Times New Roman" w:cs="Times New Roman"/>
          <w:sz w:val="28"/>
          <w:szCs w:val="28"/>
        </w:rPr>
        <w:t>Ленинградского</w:t>
      </w:r>
      <w:r w:rsidR="00514096" w:rsidRPr="00B04B7F">
        <w:rPr>
          <w:rFonts w:ascii="Times New Roman" w:hAnsi="Times New Roman" w:cs="Times New Roman"/>
          <w:sz w:val="28"/>
          <w:szCs w:val="28"/>
        </w:rPr>
        <w:t xml:space="preserve"> </w:t>
      </w:r>
      <w:r w:rsidRPr="00B04B7F">
        <w:rPr>
          <w:rFonts w:ascii="Times New Roman" w:eastAsia="Times New Roman" w:hAnsi="Times New Roman" w:cs="Times New Roman"/>
          <w:sz w:val="28"/>
          <w:szCs w:val="28"/>
        </w:rPr>
        <w:t xml:space="preserve"> сельского поселения Ленинградского района.</w:t>
      </w:r>
    </w:p>
    <w:p w:rsidR="008B40C0" w:rsidRPr="00B04B7F" w:rsidRDefault="008B40C0" w:rsidP="002B19CE">
      <w:pPr>
        <w:widowControl/>
        <w:numPr>
          <w:ilvl w:val="0"/>
          <w:numId w:val="13"/>
        </w:numPr>
        <w:autoSpaceDE/>
        <w:autoSpaceDN/>
        <w:adjustRightInd/>
        <w:spacing w:after="200" w:line="276" w:lineRule="auto"/>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Приступить к эксплуатации Объекта после заключения договоров: вывоз твёрдых бытовых и жидких отходов, потребление энергоресурсов (при необходимости).</w:t>
      </w:r>
    </w:p>
    <w:p w:rsidR="008B40C0" w:rsidRPr="00B04B7F" w:rsidRDefault="008B40C0" w:rsidP="002B19CE">
      <w:pPr>
        <w:widowControl/>
        <w:numPr>
          <w:ilvl w:val="0"/>
          <w:numId w:val="13"/>
        </w:numPr>
        <w:autoSpaceDE/>
        <w:autoSpaceDN/>
        <w:adjustRightInd/>
        <w:spacing w:after="200" w:line="276" w:lineRule="auto"/>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Использовать Объект по назначению, указанному в разделе 1 Договора, без права передачи третьим лицам.</w:t>
      </w:r>
    </w:p>
    <w:p w:rsidR="008B40C0" w:rsidRPr="00B04B7F" w:rsidRDefault="008B40C0" w:rsidP="002B19CE">
      <w:pPr>
        <w:widowControl/>
        <w:numPr>
          <w:ilvl w:val="0"/>
          <w:numId w:val="13"/>
        </w:numPr>
        <w:autoSpaceDE/>
        <w:autoSpaceDN/>
        <w:adjustRightInd/>
        <w:spacing w:after="200" w:line="276" w:lineRule="auto"/>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8B40C0" w:rsidRPr="00B04B7F" w:rsidRDefault="008B40C0" w:rsidP="002B19CE">
      <w:pPr>
        <w:widowControl/>
        <w:numPr>
          <w:ilvl w:val="0"/>
          <w:numId w:val="13"/>
        </w:numPr>
        <w:autoSpaceDE/>
        <w:autoSpaceDN/>
        <w:adjustRightInd/>
        <w:spacing w:after="200" w:line="276" w:lineRule="auto"/>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Обеспечить постоянное наличие на Объекте и предъявление по требованию контролирующих органов следующих документов:</w:t>
      </w:r>
    </w:p>
    <w:p w:rsidR="008B40C0" w:rsidRPr="00B04B7F" w:rsidRDefault="008B40C0" w:rsidP="002B19CE">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настоящего Договора и графического плана размещения Объекта (приложение к Договору);</w:t>
      </w:r>
    </w:p>
    <w:p w:rsidR="008B40C0" w:rsidRPr="00B04B7F" w:rsidRDefault="008B40C0" w:rsidP="002B19CE">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вывески торгового Объекта с указанием наименования организации, </w:t>
      </w:r>
      <w:r w:rsidRPr="00B04B7F">
        <w:rPr>
          <w:rFonts w:ascii="Times New Roman" w:eastAsia="Times New Roman" w:hAnsi="Times New Roman" w:cs="Times New Roman"/>
          <w:sz w:val="28"/>
          <w:szCs w:val="28"/>
        </w:rPr>
        <w:lastRenderedPageBreak/>
        <w:t>места её нахождения (адреса) и режима её работы;</w:t>
      </w:r>
    </w:p>
    <w:p w:rsidR="008B40C0" w:rsidRPr="00B04B7F" w:rsidRDefault="008B40C0" w:rsidP="002B19CE">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индивидуальный предприниматель указывает информацию о государственной регистрации и наименовании зарегистрировавшего его органа;</w:t>
      </w:r>
    </w:p>
    <w:p w:rsidR="008B40C0" w:rsidRPr="00B04B7F" w:rsidRDefault="008B40C0" w:rsidP="002B19CE">
      <w:pPr>
        <w:ind w:firstLine="709"/>
        <w:contextualSpacing/>
        <w:rPr>
          <w:rFonts w:ascii="Times New Roman" w:eastAsia="Times New Roman" w:hAnsi="Times New Roman" w:cs="Times New Roman"/>
          <w:sz w:val="28"/>
          <w:szCs w:val="28"/>
        </w:rPr>
      </w:pPr>
      <w:proofErr w:type="gramStart"/>
      <w:r w:rsidRPr="00B04B7F">
        <w:rPr>
          <w:rFonts w:ascii="Times New Roman" w:eastAsia="Times New Roman" w:hAnsi="Times New Roman" w:cs="Times New Roman"/>
          <w:sz w:val="28"/>
          <w:szCs w:val="28"/>
        </w:rPr>
        <w:t>подтверждающих</w:t>
      </w:r>
      <w:proofErr w:type="gramEnd"/>
      <w:r w:rsidRPr="00B04B7F">
        <w:rPr>
          <w:rFonts w:ascii="Times New Roman" w:eastAsia="Times New Roman" w:hAnsi="Times New Roman" w:cs="Times New Roman"/>
          <w:sz w:val="28"/>
          <w:szCs w:val="28"/>
        </w:rPr>
        <w:t xml:space="preserve"> источник поступления, качество и безопасность реализуемой продукции;</w:t>
      </w:r>
    </w:p>
    <w:p w:rsidR="008B40C0" w:rsidRPr="00B04B7F" w:rsidRDefault="008B40C0" w:rsidP="002B19CE">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8B40C0" w:rsidRPr="00B04B7F" w:rsidRDefault="008B40C0" w:rsidP="002B19CE">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предусмотренных Законом Российской Федерации «О защите прав потребителей»;</w:t>
      </w:r>
    </w:p>
    <w:p w:rsidR="008B40C0" w:rsidRPr="00B04B7F" w:rsidRDefault="008B40C0" w:rsidP="002B19CE">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трудового договора лица, работающего на Объекте, за исключением индивидуальных предпринимателей, осуществляющих торговую деятельность самостоятельно.</w:t>
      </w:r>
    </w:p>
    <w:p w:rsidR="008B40C0" w:rsidRPr="007A5CAC" w:rsidRDefault="008B40C0" w:rsidP="000243AB">
      <w:pPr>
        <w:pStyle w:val="a7"/>
        <w:ind w:firstLine="708"/>
        <w:jc w:val="both"/>
        <w:rPr>
          <w:rFonts w:ascii="Times New Roman" w:hAnsi="Times New Roman"/>
          <w:sz w:val="28"/>
          <w:szCs w:val="28"/>
        </w:rPr>
      </w:pPr>
      <w:r w:rsidRPr="00B04B7F">
        <w:rPr>
          <w:rFonts w:ascii="Times New Roman" w:eastAsia="Times New Roman" w:hAnsi="Times New Roman"/>
          <w:sz w:val="28"/>
          <w:szCs w:val="28"/>
        </w:rPr>
        <w:t>Ежемесячно перечислять в местный бюджет (</w:t>
      </w:r>
      <w:r w:rsidR="00B87620" w:rsidRPr="00B04B7F">
        <w:rPr>
          <w:rFonts w:ascii="Times New Roman" w:hAnsi="Times New Roman"/>
          <w:sz w:val="28"/>
          <w:szCs w:val="28"/>
        </w:rPr>
        <w:t>Ленинградского</w:t>
      </w:r>
      <w:r w:rsidR="00514096" w:rsidRPr="00B04B7F">
        <w:rPr>
          <w:rFonts w:ascii="Times New Roman" w:hAnsi="Times New Roman"/>
          <w:sz w:val="28"/>
          <w:szCs w:val="28"/>
        </w:rPr>
        <w:t xml:space="preserve"> </w:t>
      </w:r>
      <w:r w:rsidRPr="00B04B7F">
        <w:rPr>
          <w:rFonts w:ascii="Times New Roman" w:eastAsia="Times New Roman" w:hAnsi="Times New Roman"/>
          <w:sz w:val="28"/>
          <w:szCs w:val="28"/>
        </w:rPr>
        <w:t xml:space="preserve">сельского поселения Ленинградского района) предложенную им сумму за право размещения сезонного нестационарного объекта на территории </w:t>
      </w:r>
      <w:r w:rsidR="00B87620" w:rsidRPr="00B04B7F">
        <w:rPr>
          <w:rFonts w:ascii="Times New Roman" w:hAnsi="Times New Roman"/>
          <w:sz w:val="28"/>
          <w:szCs w:val="28"/>
        </w:rPr>
        <w:t>Ленинградского</w:t>
      </w:r>
      <w:r w:rsidR="00514096" w:rsidRPr="00B04B7F">
        <w:rPr>
          <w:rFonts w:ascii="Times New Roman" w:hAnsi="Times New Roman"/>
          <w:sz w:val="28"/>
          <w:szCs w:val="28"/>
        </w:rPr>
        <w:t xml:space="preserve"> </w:t>
      </w:r>
      <w:r w:rsidRPr="00B04B7F">
        <w:rPr>
          <w:rFonts w:ascii="Times New Roman" w:eastAsia="Times New Roman" w:hAnsi="Times New Roman"/>
          <w:sz w:val="28"/>
          <w:szCs w:val="28"/>
        </w:rPr>
        <w:t xml:space="preserve">сельского поселения Ленинградского района в размере ______________ рублей </w:t>
      </w:r>
      <w:r w:rsidRPr="007A5CAC">
        <w:rPr>
          <w:rFonts w:ascii="Times New Roman" w:hAnsi="Times New Roman"/>
          <w:sz w:val="28"/>
          <w:szCs w:val="28"/>
        </w:rPr>
        <w:t>(_____ рублей с учётом льготы) по следующим реквизитам:</w:t>
      </w:r>
    </w:p>
    <w:p w:rsidR="00E15295" w:rsidRPr="00E15295" w:rsidRDefault="00E15295" w:rsidP="00E15295">
      <w:pPr>
        <w:pStyle w:val="a6"/>
        <w:suppressLineNumbers/>
        <w:tabs>
          <w:tab w:val="left" w:pos="3969"/>
          <w:tab w:val="left" w:pos="4111"/>
          <w:tab w:val="left" w:pos="4253"/>
        </w:tabs>
        <w:ind w:left="709" w:firstLine="0"/>
        <w:rPr>
          <w:rFonts w:ascii="Times New Roman" w:eastAsia="Times New Roman" w:hAnsi="Times New Roman" w:cs="Times New Roman"/>
          <w:sz w:val="28"/>
          <w:szCs w:val="28"/>
          <w:lang w:eastAsia="ar-SA"/>
        </w:rPr>
      </w:pPr>
      <w:r w:rsidRPr="00E15295">
        <w:rPr>
          <w:rFonts w:ascii="Times New Roman" w:eastAsia="Times New Roman" w:hAnsi="Times New Roman" w:cs="Times New Roman"/>
          <w:sz w:val="28"/>
          <w:szCs w:val="28"/>
          <w:lang w:eastAsia="ar-SA"/>
        </w:rPr>
        <w:t>Получатель:</w:t>
      </w:r>
    </w:p>
    <w:p w:rsidR="00E15295" w:rsidRPr="00E15295" w:rsidRDefault="00E15295" w:rsidP="00E15295">
      <w:pPr>
        <w:pStyle w:val="a6"/>
        <w:suppressLineNumbers/>
        <w:ind w:left="709" w:firstLine="0"/>
        <w:rPr>
          <w:rFonts w:ascii="Times New Roman" w:eastAsia="Times New Roman" w:hAnsi="Times New Roman" w:cs="Times New Roman"/>
          <w:sz w:val="28"/>
          <w:szCs w:val="28"/>
          <w:lang w:eastAsia="ar-SA"/>
        </w:rPr>
      </w:pPr>
      <w:r w:rsidRPr="00E15295">
        <w:rPr>
          <w:rFonts w:ascii="Times New Roman" w:eastAsia="Times New Roman" w:hAnsi="Times New Roman" w:cs="Times New Roman"/>
          <w:sz w:val="28"/>
          <w:szCs w:val="28"/>
          <w:lang w:eastAsia="ar-SA"/>
        </w:rPr>
        <w:t>ИНН ___________________,</w:t>
      </w:r>
    </w:p>
    <w:p w:rsidR="00E15295" w:rsidRPr="00E15295" w:rsidRDefault="00E15295" w:rsidP="00E15295">
      <w:pPr>
        <w:pStyle w:val="a6"/>
        <w:suppressLineNumbers/>
        <w:ind w:left="709" w:firstLine="0"/>
        <w:rPr>
          <w:rFonts w:ascii="Times New Roman" w:eastAsia="Times New Roman" w:hAnsi="Times New Roman" w:cs="Times New Roman"/>
          <w:sz w:val="28"/>
          <w:szCs w:val="28"/>
          <w:lang w:eastAsia="ar-SA"/>
        </w:rPr>
      </w:pPr>
      <w:r w:rsidRPr="00E15295">
        <w:rPr>
          <w:rFonts w:ascii="Times New Roman" w:eastAsia="Times New Roman" w:hAnsi="Times New Roman" w:cs="Times New Roman"/>
          <w:sz w:val="28"/>
          <w:szCs w:val="28"/>
          <w:lang w:eastAsia="ar-SA"/>
        </w:rPr>
        <w:t>КПП ___________________,</w:t>
      </w:r>
    </w:p>
    <w:p w:rsidR="00E15295" w:rsidRPr="00E15295" w:rsidRDefault="00E15295" w:rsidP="00E15295">
      <w:pPr>
        <w:pStyle w:val="a6"/>
        <w:suppressLineNumbers/>
        <w:ind w:left="709" w:firstLine="0"/>
        <w:rPr>
          <w:rFonts w:ascii="Times New Roman" w:eastAsia="Times New Roman" w:hAnsi="Times New Roman" w:cs="Times New Roman"/>
          <w:sz w:val="28"/>
          <w:szCs w:val="28"/>
          <w:lang w:eastAsia="ar-SA"/>
        </w:rPr>
      </w:pPr>
      <w:r w:rsidRPr="00E15295">
        <w:rPr>
          <w:rFonts w:ascii="Times New Roman" w:eastAsia="Times New Roman" w:hAnsi="Times New Roman" w:cs="Times New Roman"/>
          <w:sz w:val="28"/>
          <w:szCs w:val="28"/>
          <w:lang w:eastAsia="ar-SA"/>
        </w:rPr>
        <w:t>Банк получателя: _________,</w:t>
      </w:r>
    </w:p>
    <w:p w:rsidR="00E15295" w:rsidRPr="00E15295" w:rsidRDefault="00E15295" w:rsidP="00E15295">
      <w:pPr>
        <w:pStyle w:val="a6"/>
        <w:suppressLineNumbers/>
        <w:ind w:left="709" w:firstLine="0"/>
        <w:rPr>
          <w:rFonts w:ascii="Times New Roman" w:eastAsia="Times New Roman" w:hAnsi="Times New Roman" w:cs="Times New Roman"/>
          <w:sz w:val="28"/>
          <w:szCs w:val="28"/>
          <w:lang w:eastAsia="ar-SA"/>
        </w:rPr>
      </w:pPr>
      <w:proofErr w:type="spellStart"/>
      <w:r w:rsidRPr="00E15295">
        <w:rPr>
          <w:rFonts w:ascii="Times New Roman" w:eastAsia="Times New Roman" w:hAnsi="Times New Roman" w:cs="Times New Roman"/>
          <w:sz w:val="28"/>
          <w:szCs w:val="28"/>
          <w:lang w:eastAsia="ar-SA"/>
        </w:rPr>
        <w:t>Каз</w:t>
      </w:r>
      <w:proofErr w:type="spellEnd"/>
      <w:r w:rsidRPr="00E15295">
        <w:rPr>
          <w:rFonts w:ascii="Times New Roman" w:eastAsia="Times New Roman" w:hAnsi="Times New Roman" w:cs="Times New Roman"/>
          <w:sz w:val="28"/>
          <w:szCs w:val="28"/>
          <w:lang w:eastAsia="ar-SA"/>
        </w:rPr>
        <w:t>/счет № ______________,</w:t>
      </w:r>
    </w:p>
    <w:p w:rsidR="00E15295" w:rsidRPr="00E15295" w:rsidRDefault="00E15295" w:rsidP="00E15295">
      <w:pPr>
        <w:pStyle w:val="a6"/>
        <w:suppressLineNumbers/>
        <w:ind w:left="709" w:firstLine="0"/>
        <w:rPr>
          <w:rFonts w:ascii="Times New Roman" w:eastAsia="Times New Roman" w:hAnsi="Times New Roman" w:cs="Times New Roman"/>
          <w:sz w:val="28"/>
          <w:szCs w:val="28"/>
          <w:lang w:eastAsia="ar-SA"/>
        </w:rPr>
      </w:pPr>
      <w:r w:rsidRPr="00E15295">
        <w:rPr>
          <w:rFonts w:ascii="Times New Roman" w:eastAsia="Times New Roman" w:hAnsi="Times New Roman" w:cs="Times New Roman"/>
          <w:sz w:val="28"/>
          <w:szCs w:val="28"/>
          <w:lang w:eastAsia="ar-SA"/>
        </w:rPr>
        <w:t>ЕКС № _________________,</w:t>
      </w:r>
    </w:p>
    <w:p w:rsidR="00E15295" w:rsidRPr="00E15295" w:rsidRDefault="00E15295" w:rsidP="00E15295">
      <w:pPr>
        <w:pStyle w:val="a6"/>
        <w:suppressLineNumbers/>
        <w:ind w:left="709" w:firstLine="0"/>
        <w:rPr>
          <w:rFonts w:ascii="Times New Roman" w:eastAsia="Times New Roman" w:hAnsi="Times New Roman" w:cs="Times New Roman"/>
          <w:sz w:val="28"/>
          <w:szCs w:val="28"/>
          <w:lang w:eastAsia="ar-SA"/>
        </w:rPr>
      </w:pPr>
      <w:r w:rsidRPr="00E15295">
        <w:rPr>
          <w:rFonts w:ascii="Times New Roman" w:eastAsia="Times New Roman" w:hAnsi="Times New Roman" w:cs="Times New Roman"/>
          <w:sz w:val="28"/>
          <w:szCs w:val="28"/>
          <w:lang w:eastAsia="ar-SA"/>
        </w:rPr>
        <w:t>БИК ___________________,</w:t>
      </w:r>
    </w:p>
    <w:p w:rsidR="00E15295" w:rsidRPr="00E15295" w:rsidRDefault="00E15295" w:rsidP="00E15295">
      <w:pPr>
        <w:pStyle w:val="a6"/>
        <w:suppressLineNumbers/>
        <w:ind w:left="709" w:firstLine="0"/>
        <w:rPr>
          <w:rFonts w:ascii="Times New Roman" w:eastAsia="Times New Roman" w:hAnsi="Times New Roman" w:cs="Times New Roman"/>
          <w:sz w:val="28"/>
          <w:szCs w:val="28"/>
          <w:lang w:eastAsia="ar-SA"/>
        </w:rPr>
      </w:pPr>
      <w:r w:rsidRPr="00E15295">
        <w:rPr>
          <w:rFonts w:ascii="Times New Roman" w:eastAsia="Times New Roman" w:hAnsi="Times New Roman" w:cs="Times New Roman"/>
          <w:sz w:val="28"/>
          <w:szCs w:val="28"/>
          <w:lang w:eastAsia="ar-SA"/>
        </w:rPr>
        <w:t>КБК ___________________,</w:t>
      </w:r>
    </w:p>
    <w:p w:rsidR="00E15295" w:rsidRPr="00E15295" w:rsidRDefault="00E15295" w:rsidP="00E15295">
      <w:pPr>
        <w:pStyle w:val="a6"/>
        <w:suppressLineNumbers/>
        <w:ind w:left="709" w:firstLine="0"/>
        <w:rPr>
          <w:rFonts w:ascii="Times New Roman" w:eastAsia="Times New Roman" w:hAnsi="Times New Roman" w:cs="Times New Roman"/>
          <w:sz w:val="28"/>
          <w:szCs w:val="28"/>
          <w:lang w:eastAsia="ar-SA"/>
        </w:rPr>
      </w:pPr>
      <w:r w:rsidRPr="00E15295">
        <w:rPr>
          <w:rFonts w:ascii="Times New Roman" w:eastAsia="Times New Roman" w:hAnsi="Times New Roman" w:cs="Times New Roman"/>
          <w:sz w:val="28"/>
          <w:szCs w:val="28"/>
          <w:lang w:eastAsia="ar-SA"/>
        </w:rPr>
        <w:t>ОКТМО ________________.</w:t>
      </w:r>
    </w:p>
    <w:p w:rsidR="008B40C0" w:rsidRPr="00B04B7F" w:rsidRDefault="008B40C0" w:rsidP="008B40C0">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Назначение платежа: плата за право размещения сезонного нестационарного торгового Объекта.</w:t>
      </w:r>
    </w:p>
    <w:p w:rsidR="008B40C0" w:rsidRPr="00B04B7F" w:rsidRDefault="008B40C0" w:rsidP="008B40C0">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Сумма за право размещения Объекта на территории </w:t>
      </w:r>
      <w:r w:rsidR="005B025D">
        <w:rPr>
          <w:rFonts w:ascii="Times New Roman" w:eastAsia="Times New Roman" w:hAnsi="Times New Roman" w:cs="Times New Roman"/>
          <w:sz w:val="28"/>
          <w:szCs w:val="28"/>
        </w:rPr>
        <w:t>Ленинградского</w:t>
      </w:r>
      <w:r w:rsidR="00514096" w:rsidRPr="00B04B7F">
        <w:rPr>
          <w:rFonts w:ascii="Times New Roman" w:hAnsi="Times New Roman" w:cs="Times New Roman"/>
          <w:sz w:val="28"/>
          <w:szCs w:val="28"/>
        </w:rPr>
        <w:t xml:space="preserve"> </w:t>
      </w:r>
      <w:r w:rsidRPr="00B04B7F">
        <w:rPr>
          <w:rFonts w:ascii="Times New Roman" w:eastAsia="Times New Roman" w:hAnsi="Times New Roman" w:cs="Times New Roman"/>
          <w:sz w:val="28"/>
          <w:szCs w:val="28"/>
        </w:rPr>
        <w:t>сельского поселения Ленинград</w:t>
      </w:r>
      <w:r w:rsidR="001D7F45" w:rsidRPr="00B04B7F">
        <w:rPr>
          <w:rFonts w:ascii="Times New Roman" w:eastAsia="Times New Roman" w:hAnsi="Times New Roman" w:cs="Times New Roman"/>
          <w:sz w:val="28"/>
          <w:szCs w:val="28"/>
        </w:rPr>
        <w:t xml:space="preserve">ского района за первый квартал </w:t>
      </w:r>
      <w:r w:rsidRPr="00B04B7F">
        <w:rPr>
          <w:rFonts w:ascii="Times New Roman" w:eastAsia="Times New Roman" w:hAnsi="Times New Roman" w:cs="Times New Roman"/>
          <w:sz w:val="28"/>
          <w:szCs w:val="28"/>
        </w:rPr>
        <w:t>срока действия Договора подлежит перечислению в местный бюджет (</w:t>
      </w:r>
      <w:r w:rsidR="00B87620" w:rsidRPr="00B04B7F">
        <w:rPr>
          <w:rFonts w:ascii="Times New Roman" w:hAnsi="Times New Roman" w:cs="Times New Roman"/>
          <w:sz w:val="28"/>
          <w:szCs w:val="28"/>
        </w:rPr>
        <w:t>Ленинградского</w:t>
      </w:r>
      <w:r w:rsidR="00514096" w:rsidRPr="00B04B7F">
        <w:rPr>
          <w:rFonts w:ascii="Times New Roman" w:hAnsi="Times New Roman" w:cs="Times New Roman"/>
          <w:sz w:val="28"/>
          <w:szCs w:val="28"/>
        </w:rPr>
        <w:t xml:space="preserve"> </w:t>
      </w:r>
      <w:r w:rsidRPr="00B04B7F">
        <w:rPr>
          <w:rFonts w:ascii="Times New Roman" w:eastAsia="Times New Roman" w:hAnsi="Times New Roman" w:cs="Times New Roman"/>
          <w:sz w:val="28"/>
          <w:szCs w:val="28"/>
        </w:rPr>
        <w:t>сельского поселения Ленинградского района) в течение 3 (трёх) банковских дней с момента его подписания.</w:t>
      </w:r>
    </w:p>
    <w:p w:rsidR="008B40C0" w:rsidRPr="00B04B7F" w:rsidRDefault="008B40C0" w:rsidP="008B40C0">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Сумма за право размещения Объекта на территории </w:t>
      </w:r>
      <w:r w:rsidR="00B87620" w:rsidRPr="00B04B7F">
        <w:rPr>
          <w:rFonts w:ascii="Times New Roman" w:hAnsi="Times New Roman" w:cs="Times New Roman"/>
          <w:sz w:val="28"/>
          <w:szCs w:val="28"/>
        </w:rPr>
        <w:t>Ленинградского</w:t>
      </w:r>
      <w:r w:rsidR="00514096" w:rsidRPr="00B04B7F">
        <w:rPr>
          <w:rFonts w:ascii="Times New Roman" w:hAnsi="Times New Roman" w:cs="Times New Roman"/>
          <w:sz w:val="28"/>
          <w:szCs w:val="28"/>
        </w:rPr>
        <w:t xml:space="preserve"> </w:t>
      </w:r>
      <w:r w:rsidRPr="00B04B7F">
        <w:rPr>
          <w:rFonts w:ascii="Times New Roman" w:eastAsia="Times New Roman" w:hAnsi="Times New Roman" w:cs="Times New Roman"/>
          <w:sz w:val="28"/>
          <w:szCs w:val="28"/>
        </w:rPr>
        <w:t>сельского поселения Ленинградского района за</w:t>
      </w:r>
      <w:r w:rsidR="001D7F45" w:rsidRPr="00B04B7F">
        <w:rPr>
          <w:rFonts w:ascii="Times New Roman" w:eastAsia="Times New Roman" w:hAnsi="Times New Roman" w:cs="Times New Roman"/>
          <w:sz w:val="28"/>
          <w:szCs w:val="28"/>
        </w:rPr>
        <w:t xml:space="preserve"> последний неполный месяц </w:t>
      </w:r>
      <w:r w:rsidRPr="00B04B7F">
        <w:rPr>
          <w:rFonts w:ascii="Times New Roman" w:eastAsia="Times New Roman" w:hAnsi="Times New Roman" w:cs="Times New Roman"/>
          <w:sz w:val="28"/>
          <w:szCs w:val="28"/>
        </w:rPr>
        <w:t>определяется пропорционально времени размещения объекта в течение данного квартала.</w:t>
      </w:r>
    </w:p>
    <w:p w:rsidR="008B40C0" w:rsidRPr="00B04B7F" w:rsidRDefault="008B40C0" w:rsidP="00BC737F">
      <w:pPr>
        <w:widowControl/>
        <w:numPr>
          <w:ilvl w:val="0"/>
          <w:numId w:val="13"/>
        </w:numPr>
        <w:autoSpaceDE/>
        <w:autoSpaceDN/>
        <w:adjustRightInd/>
        <w:spacing w:after="200" w:line="276" w:lineRule="auto"/>
        <w:contextualSpacing/>
        <w:jc w:val="left"/>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Освободить занимаемую территорию от конструкций и привести её в первоначальное состояние в течение 3 (трёх) дней:</w:t>
      </w:r>
    </w:p>
    <w:p w:rsidR="008B40C0" w:rsidRPr="00B04B7F" w:rsidRDefault="008B40C0" w:rsidP="008B40C0">
      <w:pPr>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в случае досрочного расторжения Договора по инициативе Администрации в соответствии с разделом 3 настоящего Договора;</w:t>
      </w:r>
    </w:p>
    <w:p w:rsidR="008B40C0" w:rsidRDefault="008B40C0" w:rsidP="008B40C0">
      <w:pPr>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на основании решения суда, вступившего в законную силу.</w:t>
      </w:r>
    </w:p>
    <w:p w:rsidR="008B40C0" w:rsidRPr="00B04B7F" w:rsidRDefault="008B40C0" w:rsidP="008B40C0">
      <w:pPr>
        <w:ind w:firstLine="0"/>
        <w:jc w:val="center"/>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3. Расторжение Договора</w:t>
      </w:r>
    </w:p>
    <w:p w:rsidR="008B40C0" w:rsidRPr="005B025D" w:rsidRDefault="008B40C0" w:rsidP="008B40C0">
      <w:pPr>
        <w:ind w:firstLine="851"/>
        <w:rPr>
          <w:rFonts w:ascii="Times New Roman" w:eastAsia="Times New Roman" w:hAnsi="Times New Roman" w:cs="Times New Roman"/>
        </w:rPr>
      </w:pPr>
    </w:p>
    <w:p w:rsidR="008B40C0" w:rsidRPr="00B04B7F" w:rsidRDefault="008B40C0" w:rsidP="00383E6B">
      <w:pPr>
        <w:widowControl/>
        <w:numPr>
          <w:ilvl w:val="0"/>
          <w:numId w:val="14"/>
        </w:numPr>
        <w:autoSpaceDE/>
        <w:autoSpaceDN/>
        <w:adjustRightInd/>
        <w:spacing w:after="200" w:line="276" w:lineRule="auto"/>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Администрация имеет право досрочно в одностороннем порядке расторгнуть Договор, письменно уведомив Участника за 3 (три) дня, в случаях:</w:t>
      </w:r>
    </w:p>
    <w:p w:rsidR="008B40C0" w:rsidRPr="00B04B7F" w:rsidRDefault="008B40C0" w:rsidP="008B40C0">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неустранения в срок нарушений, выявленных при обследовании Объекта и отражённых в акте;</w:t>
      </w:r>
    </w:p>
    <w:p w:rsidR="008B40C0" w:rsidRPr="00B04B7F" w:rsidRDefault="008B40C0" w:rsidP="008B40C0">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нарушения Участником подпунктов 2.4.1 - 2.4.3, 2.4.6 раздела 2 настоящего Договора;</w:t>
      </w:r>
    </w:p>
    <w:p w:rsidR="008B40C0" w:rsidRPr="00B04B7F" w:rsidRDefault="008B40C0" w:rsidP="008B40C0">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неоднократного (два и более раз) нарушения Участником подпунктов 2.4.4, 2.4.5 раздела 2 настоящего Договора;</w:t>
      </w:r>
    </w:p>
    <w:p w:rsidR="00F71C58" w:rsidRPr="00B04B7F" w:rsidRDefault="00F71C58" w:rsidP="008B40C0">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нарушения </w:t>
      </w:r>
      <w:r w:rsidR="00097F1F">
        <w:rPr>
          <w:rFonts w:ascii="Times New Roman" w:eastAsia="Times New Roman" w:hAnsi="Times New Roman" w:cs="Times New Roman"/>
          <w:sz w:val="28"/>
          <w:szCs w:val="28"/>
        </w:rPr>
        <w:t xml:space="preserve">законодательства об обороте </w:t>
      </w:r>
      <w:r w:rsidRPr="00B04B7F">
        <w:rPr>
          <w:rFonts w:ascii="Times New Roman" w:eastAsia="Times New Roman" w:hAnsi="Times New Roman" w:cs="Times New Roman"/>
          <w:sz w:val="28"/>
          <w:szCs w:val="28"/>
        </w:rPr>
        <w:t>алкогольной и спиртосодержащей продукции</w:t>
      </w:r>
      <w:r w:rsidR="00922223" w:rsidRPr="00B04B7F">
        <w:rPr>
          <w:rFonts w:ascii="Times New Roman" w:eastAsia="Times New Roman" w:hAnsi="Times New Roman" w:cs="Times New Roman"/>
          <w:sz w:val="28"/>
          <w:szCs w:val="28"/>
        </w:rPr>
        <w:t xml:space="preserve">, </w:t>
      </w:r>
      <w:proofErr w:type="gramStart"/>
      <w:r w:rsidR="00097F1F">
        <w:rPr>
          <w:rFonts w:ascii="Times New Roman" w:eastAsia="Times New Roman" w:hAnsi="Times New Roman" w:cs="Times New Roman"/>
          <w:sz w:val="28"/>
          <w:szCs w:val="28"/>
        </w:rPr>
        <w:t>допущенных</w:t>
      </w:r>
      <w:proofErr w:type="gramEnd"/>
      <w:r w:rsidR="00097F1F">
        <w:rPr>
          <w:rFonts w:ascii="Times New Roman" w:eastAsia="Times New Roman" w:hAnsi="Times New Roman" w:cs="Times New Roman"/>
          <w:sz w:val="28"/>
          <w:szCs w:val="28"/>
        </w:rPr>
        <w:t xml:space="preserve"> Участником</w:t>
      </w:r>
      <w:r w:rsidR="00E56B30">
        <w:rPr>
          <w:rFonts w:ascii="Times New Roman" w:eastAsia="Times New Roman" w:hAnsi="Times New Roman" w:cs="Times New Roman"/>
          <w:sz w:val="28"/>
          <w:szCs w:val="28"/>
        </w:rPr>
        <w:t>.</w:t>
      </w:r>
      <w:r w:rsidR="00097F1F">
        <w:rPr>
          <w:rFonts w:ascii="Times New Roman" w:eastAsia="Times New Roman" w:hAnsi="Times New Roman" w:cs="Times New Roman"/>
          <w:sz w:val="28"/>
          <w:szCs w:val="28"/>
        </w:rPr>
        <w:t xml:space="preserve"> Участник лишается права заключения аналогичного договора в течени</w:t>
      </w:r>
      <w:r w:rsidR="00E56B30">
        <w:rPr>
          <w:rFonts w:ascii="Times New Roman" w:eastAsia="Times New Roman" w:hAnsi="Times New Roman" w:cs="Times New Roman"/>
          <w:sz w:val="28"/>
          <w:szCs w:val="28"/>
        </w:rPr>
        <w:t>е</w:t>
      </w:r>
      <w:r w:rsidR="00097F1F">
        <w:rPr>
          <w:rFonts w:ascii="Times New Roman" w:eastAsia="Times New Roman" w:hAnsi="Times New Roman" w:cs="Times New Roman"/>
          <w:sz w:val="28"/>
          <w:szCs w:val="28"/>
        </w:rPr>
        <w:t xml:space="preserve"> трех лет с момента расторжения настоящего Договора</w:t>
      </w:r>
      <w:r w:rsidR="00536527" w:rsidRPr="00B04B7F">
        <w:rPr>
          <w:rFonts w:ascii="Times New Roman" w:eastAsia="Times New Roman" w:hAnsi="Times New Roman" w:cs="Times New Roman"/>
          <w:sz w:val="28"/>
          <w:szCs w:val="28"/>
        </w:rPr>
        <w:t>;</w:t>
      </w:r>
    </w:p>
    <w:p w:rsidR="009A496A" w:rsidRDefault="00536527" w:rsidP="008B40C0">
      <w:pPr>
        <w:ind w:firstLine="709"/>
        <w:contextualSpacing/>
        <w:rPr>
          <w:rStyle w:val="af1"/>
          <w:b w:val="0"/>
          <w:sz w:val="28"/>
          <w:szCs w:val="28"/>
        </w:rPr>
      </w:pPr>
      <w:r w:rsidRPr="00B04B7F">
        <w:rPr>
          <w:rStyle w:val="af1"/>
          <w:b w:val="0"/>
          <w:sz w:val="28"/>
          <w:szCs w:val="28"/>
        </w:rPr>
        <w:t xml:space="preserve">неоднократного поступления в администрацию </w:t>
      </w:r>
      <w:r w:rsidR="00B87620" w:rsidRPr="00B04B7F">
        <w:rPr>
          <w:rFonts w:ascii="Times New Roman" w:hAnsi="Times New Roman" w:cs="Times New Roman"/>
          <w:sz w:val="28"/>
          <w:szCs w:val="28"/>
        </w:rPr>
        <w:t>Ленинградского</w:t>
      </w:r>
      <w:r w:rsidR="00B87620" w:rsidRPr="00B04B7F">
        <w:rPr>
          <w:rStyle w:val="af1"/>
          <w:b w:val="0"/>
          <w:sz w:val="28"/>
          <w:szCs w:val="28"/>
        </w:rPr>
        <w:t xml:space="preserve"> </w:t>
      </w:r>
      <w:r w:rsidRPr="00B04B7F">
        <w:rPr>
          <w:rStyle w:val="af1"/>
          <w:b w:val="0"/>
          <w:sz w:val="28"/>
          <w:szCs w:val="28"/>
        </w:rPr>
        <w:t>сельского поселения Ленинградского района информации о нарушении законодательства в сфере защиты прав потребителей, а также о нарушении санитарных норм и правил от уполномоченных органов в области обеспечения санитарно – эпидемиологического благополучия населения, Договор подлежит расторжению в одностороннем порядке</w:t>
      </w:r>
      <w:r w:rsidR="00AA0AB8" w:rsidRPr="00B04B7F">
        <w:rPr>
          <w:rStyle w:val="af1"/>
          <w:b w:val="0"/>
          <w:sz w:val="28"/>
          <w:szCs w:val="28"/>
        </w:rPr>
        <w:t>;</w:t>
      </w:r>
    </w:p>
    <w:p w:rsidR="008B40C0" w:rsidRDefault="008B40C0" w:rsidP="008B40C0">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w:t>
      </w:r>
      <w:r w:rsidR="00B87620" w:rsidRPr="00B04B7F">
        <w:rPr>
          <w:rFonts w:ascii="Times New Roman" w:hAnsi="Times New Roman" w:cs="Times New Roman"/>
          <w:sz w:val="28"/>
          <w:szCs w:val="28"/>
        </w:rPr>
        <w:t>Ленинградского</w:t>
      </w:r>
      <w:r w:rsidR="00E6383C">
        <w:rPr>
          <w:rFonts w:ascii="Times New Roman" w:hAnsi="Times New Roman" w:cs="Times New Roman"/>
          <w:sz w:val="28"/>
          <w:szCs w:val="28"/>
        </w:rPr>
        <w:t xml:space="preserve"> </w:t>
      </w:r>
      <w:r w:rsidRPr="00B04B7F">
        <w:rPr>
          <w:rFonts w:ascii="Times New Roman" w:eastAsia="Times New Roman" w:hAnsi="Times New Roman" w:cs="Times New Roman"/>
          <w:sz w:val="28"/>
          <w:szCs w:val="28"/>
        </w:rPr>
        <w:t xml:space="preserve">сельского </w:t>
      </w:r>
      <w:r w:rsidR="003C3B08">
        <w:rPr>
          <w:rFonts w:ascii="Times New Roman" w:eastAsia="Times New Roman" w:hAnsi="Times New Roman" w:cs="Times New Roman"/>
          <w:sz w:val="28"/>
          <w:szCs w:val="28"/>
        </w:rPr>
        <w:t>поселения Ленинградского района;</w:t>
      </w:r>
    </w:p>
    <w:p w:rsidR="003C3B08" w:rsidRPr="00B04B7F" w:rsidRDefault="003C3B08" w:rsidP="00E719A4">
      <w:pPr>
        <w:tabs>
          <w:tab w:val="left" w:pos="709"/>
        </w:tabs>
        <w:ind w:firstLine="709"/>
        <w:contextualSpacing/>
        <w:rPr>
          <w:rFonts w:ascii="Times New Roman" w:eastAsia="Times New Roman" w:hAnsi="Times New Roman" w:cs="Times New Roman"/>
          <w:sz w:val="28"/>
          <w:szCs w:val="28"/>
        </w:rPr>
      </w:pPr>
      <w:r>
        <w:rPr>
          <w:rStyle w:val="af1"/>
          <w:b w:val="0"/>
          <w:sz w:val="28"/>
          <w:szCs w:val="28"/>
        </w:rPr>
        <w:t xml:space="preserve">нарушения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Pr>
          <w:rStyle w:val="af1"/>
          <w:b w:val="0"/>
          <w:sz w:val="28"/>
          <w:szCs w:val="28"/>
        </w:rPr>
        <w:t>никотиносодержащей</w:t>
      </w:r>
      <w:proofErr w:type="spellEnd"/>
      <w:r>
        <w:rPr>
          <w:rStyle w:val="af1"/>
          <w:b w:val="0"/>
          <w:sz w:val="28"/>
          <w:szCs w:val="28"/>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8B40C0" w:rsidRPr="00B04B7F" w:rsidRDefault="008B40C0" w:rsidP="003434BD">
      <w:pPr>
        <w:widowControl/>
        <w:numPr>
          <w:ilvl w:val="0"/>
          <w:numId w:val="14"/>
        </w:numPr>
        <w:autoSpaceDE/>
        <w:autoSpaceDN/>
        <w:adjustRightInd/>
        <w:spacing w:after="200" w:line="276" w:lineRule="auto"/>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По истечении 3 (трёх) дней с момента уведомления Участника по адресу, указанному в Договоре, в соответствии с пунктом 4.1 раздела 4 Договора Договор считается расторгнутым.</w:t>
      </w:r>
    </w:p>
    <w:p w:rsidR="008B40C0" w:rsidRPr="00B04B7F" w:rsidRDefault="008B40C0" w:rsidP="003434BD">
      <w:pPr>
        <w:widowControl/>
        <w:numPr>
          <w:ilvl w:val="0"/>
          <w:numId w:val="14"/>
        </w:numPr>
        <w:autoSpaceDE/>
        <w:autoSpaceDN/>
        <w:adjustRightInd/>
        <w:spacing w:after="200" w:line="276" w:lineRule="auto"/>
        <w:contextualSpacing/>
        <w:rPr>
          <w:rFonts w:ascii="Times New Roman" w:eastAsia="Times New Roman" w:hAnsi="Times New Roman" w:cs="Times New Roman"/>
          <w:sz w:val="28"/>
          <w:szCs w:val="28"/>
        </w:rPr>
      </w:pPr>
      <w:proofErr w:type="gramStart"/>
      <w:r w:rsidRPr="00B04B7F">
        <w:rPr>
          <w:rFonts w:ascii="Times New Roman" w:eastAsia="Times New Roman" w:hAnsi="Times New Roman" w:cs="Times New Roman"/>
          <w:sz w:val="28"/>
          <w:szCs w:val="28"/>
        </w:rPr>
        <w:t>Договор</w:t>
      </w:r>
      <w:proofErr w:type="gramEnd"/>
      <w:r w:rsidRPr="00B04B7F">
        <w:rPr>
          <w:rFonts w:ascii="Times New Roman" w:eastAsia="Times New Roman" w:hAnsi="Times New Roman" w:cs="Times New Roman"/>
          <w:sz w:val="28"/>
          <w:szCs w:val="28"/>
        </w:rPr>
        <w:t xml:space="preserve"> может быть расторгнут досрочно по обоюдному согласию Сторон.</w:t>
      </w:r>
    </w:p>
    <w:p w:rsidR="008B40C0" w:rsidRPr="00B04B7F" w:rsidRDefault="008B40C0" w:rsidP="008B40C0">
      <w:pPr>
        <w:ind w:firstLine="851"/>
        <w:rPr>
          <w:rFonts w:ascii="Times New Roman" w:eastAsia="Times New Roman" w:hAnsi="Times New Roman" w:cs="Times New Roman"/>
          <w:sz w:val="28"/>
          <w:szCs w:val="28"/>
        </w:rPr>
      </w:pPr>
    </w:p>
    <w:p w:rsidR="008B40C0" w:rsidRPr="00B04B7F" w:rsidRDefault="008B40C0" w:rsidP="008B40C0">
      <w:pPr>
        <w:ind w:firstLine="0"/>
        <w:jc w:val="center"/>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4. Прочие условия</w:t>
      </w:r>
    </w:p>
    <w:p w:rsidR="008B40C0" w:rsidRPr="00B04B7F" w:rsidRDefault="008B40C0" w:rsidP="008B40C0">
      <w:pPr>
        <w:ind w:firstLine="851"/>
        <w:rPr>
          <w:rFonts w:ascii="Times New Roman" w:eastAsia="Times New Roman" w:hAnsi="Times New Roman" w:cs="Times New Roman"/>
          <w:sz w:val="28"/>
          <w:szCs w:val="28"/>
        </w:rPr>
      </w:pPr>
    </w:p>
    <w:p w:rsidR="008B40C0" w:rsidRPr="00B04B7F" w:rsidRDefault="003434BD" w:rsidP="003434BD">
      <w:pPr>
        <w:pStyle w:val="a7"/>
        <w:jc w:val="both"/>
      </w:pPr>
      <w:r w:rsidRPr="00B04B7F">
        <w:rPr>
          <w:rFonts w:ascii="Times New Roman" w:hAnsi="Times New Roman"/>
          <w:sz w:val="28"/>
          <w:szCs w:val="28"/>
        </w:rPr>
        <w:t xml:space="preserve">         4.1. </w:t>
      </w:r>
      <w:r w:rsidR="008B40C0" w:rsidRPr="00B04B7F">
        <w:rPr>
          <w:rFonts w:ascii="Times New Roman" w:hAnsi="Times New Roman"/>
          <w:sz w:val="28"/>
          <w:szCs w:val="28"/>
        </w:rPr>
        <w:t>Изменения и дополнения к Договору действительны, если они оформлены в письменной форме дополнительными Соглашениями и подписаны уполномоченными</w:t>
      </w:r>
      <w:r w:rsidR="008B40C0" w:rsidRPr="00B04B7F">
        <w:t xml:space="preserve"> </w:t>
      </w:r>
      <w:r w:rsidR="008B40C0" w:rsidRPr="00B04B7F">
        <w:rPr>
          <w:rFonts w:ascii="Times New Roman" w:hAnsi="Times New Roman"/>
          <w:sz w:val="28"/>
          <w:szCs w:val="28"/>
        </w:rPr>
        <w:t>представителями Сторон.</w:t>
      </w:r>
    </w:p>
    <w:p w:rsidR="008B40C0" w:rsidRPr="00B04B7F" w:rsidRDefault="003434BD" w:rsidP="003434BD">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4.2. </w:t>
      </w:r>
      <w:proofErr w:type="gramStart"/>
      <w:r w:rsidR="008B40C0" w:rsidRPr="00B04B7F">
        <w:rPr>
          <w:rFonts w:ascii="Times New Roman" w:eastAsia="Times New Roman" w:hAnsi="Times New Roman" w:cs="Times New Roman"/>
          <w:sz w:val="28"/>
          <w:szCs w:val="28"/>
        </w:rPr>
        <w:t>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roofErr w:type="gramEnd"/>
    </w:p>
    <w:p w:rsidR="008B40C0" w:rsidRPr="00B04B7F" w:rsidRDefault="003434BD" w:rsidP="003434BD">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lastRenderedPageBreak/>
        <w:t>4.3. </w:t>
      </w:r>
      <w:r w:rsidR="008B40C0" w:rsidRPr="00B04B7F">
        <w:rPr>
          <w:rFonts w:ascii="Times New Roman" w:eastAsia="Times New Roman" w:hAnsi="Times New Roman" w:cs="Times New Roman"/>
          <w:sz w:val="28"/>
          <w:szCs w:val="28"/>
        </w:rPr>
        <w:t>Взаимоотношения Сторон, не урегулированные Договором, регламентируются действующим законодательством Российской Федерации.</w:t>
      </w:r>
    </w:p>
    <w:p w:rsidR="008B40C0" w:rsidRPr="00B04B7F" w:rsidRDefault="003434BD" w:rsidP="003434BD">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4.4. </w:t>
      </w:r>
      <w:r w:rsidR="008B40C0" w:rsidRPr="00B04B7F">
        <w:rPr>
          <w:rFonts w:ascii="Times New Roman" w:eastAsia="Times New Roman" w:hAnsi="Times New Roman" w:cs="Times New Roman"/>
          <w:sz w:val="28"/>
          <w:szCs w:val="28"/>
        </w:rPr>
        <w:t>Договор составлен в 2 (двух) экземплярах: для каждой Стороны по одному экземпляру.</w:t>
      </w:r>
    </w:p>
    <w:p w:rsidR="008B40C0" w:rsidRPr="00B04B7F" w:rsidRDefault="008B40C0" w:rsidP="008B40C0">
      <w:pPr>
        <w:ind w:left="709" w:firstLine="0"/>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Приложение: графический план размещения объекта.</w:t>
      </w:r>
    </w:p>
    <w:p w:rsidR="008B40C0" w:rsidRPr="00B04B7F" w:rsidRDefault="008B40C0" w:rsidP="008B40C0">
      <w:pPr>
        <w:ind w:left="709" w:firstLine="0"/>
        <w:contextualSpacing/>
        <w:rPr>
          <w:rFonts w:ascii="Times New Roman" w:eastAsia="Times New Roman" w:hAnsi="Times New Roman" w:cs="Times New Roman"/>
          <w:sz w:val="28"/>
          <w:szCs w:val="28"/>
        </w:rPr>
      </w:pPr>
    </w:p>
    <w:p w:rsidR="008B40C0" w:rsidRPr="00B04B7F" w:rsidRDefault="00D729F6" w:rsidP="008B40C0">
      <w:pPr>
        <w:ind w:firstLine="0"/>
        <w:jc w:val="center"/>
        <w:rPr>
          <w:rFonts w:ascii="Times New Roman" w:eastAsia="Times New Roman" w:hAnsi="Times New Roman" w:cs="Times New Roman"/>
          <w:bCs/>
          <w:sz w:val="28"/>
          <w:szCs w:val="28"/>
        </w:rPr>
      </w:pPr>
      <w:r w:rsidRPr="00B04B7F">
        <w:rPr>
          <w:rFonts w:ascii="Times New Roman" w:eastAsia="Times New Roman" w:hAnsi="Times New Roman" w:cs="Times New Roman"/>
          <w:bCs/>
          <w:sz w:val="28"/>
          <w:szCs w:val="28"/>
        </w:rPr>
        <w:t>5</w:t>
      </w:r>
      <w:r w:rsidR="008B40C0" w:rsidRPr="00B04B7F">
        <w:rPr>
          <w:rFonts w:ascii="Times New Roman" w:eastAsia="Times New Roman" w:hAnsi="Times New Roman" w:cs="Times New Roman"/>
          <w:bCs/>
          <w:sz w:val="28"/>
          <w:szCs w:val="28"/>
        </w:rPr>
        <w:t xml:space="preserve">. Юридические адреса, реквизиты и подписи </w:t>
      </w:r>
      <w:r w:rsidR="00312183">
        <w:rPr>
          <w:rFonts w:ascii="Times New Roman" w:eastAsia="Times New Roman" w:hAnsi="Times New Roman" w:cs="Times New Roman"/>
          <w:bCs/>
          <w:sz w:val="28"/>
          <w:szCs w:val="28"/>
        </w:rPr>
        <w:t>С</w:t>
      </w:r>
      <w:r w:rsidR="008B40C0" w:rsidRPr="00B04B7F">
        <w:rPr>
          <w:rFonts w:ascii="Times New Roman" w:eastAsia="Times New Roman" w:hAnsi="Times New Roman" w:cs="Times New Roman"/>
          <w:bCs/>
          <w:sz w:val="28"/>
          <w:szCs w:val="28"/>
        </w:rPr>
        <w:t xml:space="preserve">торон </w:t>
      </w:r>
    </w:p>
    <w:p w:rsidR="008B40C0" w:rsidRPr="00B04B7F" w:rsidRDefault="008B40C0" w:rsidP="008B40C0">
      <w:pPr>
        <w:ind w:firstLine="851"/>
        <w:jc w:val="center"/>
        <w:rPr>
          <w:rFonts w:ascii="Times New Roman" w:eastAsia="Times New Roman" w:hAnsi="Times New Roman" w:cs="Times New Roman"/>
          <w:b/>
          <w:bCs/>
          <w:sz w:val="28"/>
          <w:szCs w:val="28"/>
        </w:rPr>
      </w:pPr>
    </w:p>
    <w:p w:rsidR="00C018B7" w:rsidRDefault="008B40C0" w:rsidP="00C018B7">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C018B7" w:rsidTr="006F22CC">
        <w:tc>
          <w:tcPr>
            <w:tcW w:w="4927" w:type="dxa"/>
          </w:tcPr>
          <w:p w:rsidR="00C018B7" w:rsidRDefault="00C018B7" w:rsidP="006F22CC">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Администрация:</w:t>
            </w:r>
          </w:p>
          <w:p w:rsidR="00C018B7" w:rsidRDefault="00C018B7" w:rsidP="006F22C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w:t>
            </w:r>
          </w:p>
          <w:p w:rsidR="00C018B7" w:rsidRDefault="00C018B7" w:rsidP="006F22CC">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_____________________</w:t>
            </w:r>
          </w:p>
          <w:p w:rsidR="00C018B7" w:rsidRDefault="00C018B7" w:rsidP="006F22CC">
            <w:pPr>
              <w:ind w:firstLine="0"/>
              <w:rPr>
                <w:rFonts w:ascii="Times New Roman" w:eastAsia="Times New Roman" w:hAnsi="Times New Roman" w:cs="Times New Roman"/>
              </w:rPr>
            </w:pPr>
            <w:r>
              <w:rPr>
                <w:rFonts w:ascii="Times New Roman" w:eastAsia="Times New Roman" w:hAnsi="Times New Roman" w:cs="Times New Roman"/>
                <w:sz w:val="28"/>
                <w:szCs w:val="28"/>
              </w:rPr>
              <w:t xml:space="preserve">             </w:t>
            </w:r>
            <w:r w:rsidRPr="00B04B7F">
              <w:rPr>
                <w:rFonts w:ascii="Times New Roman" w:eastAsia="Times New Roman" w:hAnsi="Times New Roman" w:cs="Times New Roman"/>
                <w:sz w:val="28"/>
                <w:szCs w:val="28"/>
              </w:rPr>
              <w:t>М.П.</w:t>
            </w:r>
          </w:p>
        </w:tc>
        <w:tc>
          <w:tcPr>
            <w:tcW w:w="4927" w:type="dxa"/>
          </w:tcPr>
          <w:p w:rsidR="00C018B7" w:rsidRPr="00B04B7F" w:rsidRDefault="00C018B7" w:rsidP="006F22CC">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Участник:</w:t>
            </w:r>
          </w:p>
          <w:p w:rsidR="00C018B7" w:rsidRDefault="00C018B7" w:rsidP="006F22CC">
            <w:pPr>
              <w:ind w:firstLine="0"/>
              <w:rPr>
                <w:rFonts w:ascii="Times New Roman" w:eastAsia="Times New Roman" w:hAnsi="Times New Roman" w:cs="Times New Roman"/>
                <w:sz w:val="28"/>
                <w:szCs w:val="28"/>
              </w:rPr>
            </w:pPr>
            <w:r w:rsidRPr="007D3F58">
              <w:rPr>
                <w:rFonts w:ascii="Times New Roman" w:eastAsia="Times New Roman" w:hAnsi="Times New Roman" w:cs="Times New Roman"/>
                <w:sz w:val="28"/>
                <w:szCs w:val="28"/>
              </w:rPr>
              <w:t>Адрес:</w:t>
            </w:r>
          </w:p>
          <w:p w:rsidR="00C018B7" w:rsidRDefault="00C018B7" w:rsidP="006F22CC">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_____________________</w:t>
            </w:r>
          </w:p>
          <w:p w:rsidR="00C018B7" w:rsidRPr="007D3F58" w:rsidRDefault="00C018B7" w:rsidP="006F22C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04B7F">
              <w:rPr>
                <w:rFonts w:ascii="Times New Roman" w:eastAsia="Times New Roman" w:hAnsi="Times New Roman" w:cs="Times New Roman"/>
                <w:sz w:val="28"/>
                <w:szCs w:val="28"/>
              </w:rPr>
              <w:t>М.П.</w:t>
            </w:r>
          </w:p>
        </w:tc>
      </w:tr>
    </w:tbl>
    <w:p w:rsidR="00894419" w:rsidRDefault="00894419" w:rsidP="00C018B7">
      <w:pPr>
        <w:ind w:firstLine="0"/>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423BC1">
      <w:pPr>
        <w:ind w:firstLine="0"/>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0F08F7">
      <w:pPr>
        <w:ind w:firstLine="0"/>
        <w:rPr>
          <w:rFonts w:ascii="Times New Roman" w:eastAsia="Times New Roman" w:hAnsi="Times New Roman" w:cs="Times New Roman"/>
          <w:sz w:val="28"/>
          <w:szCs w:val="28"/>
        </w:rPr>
      </w:pPr>
    </w:p>
    <w:p w:rsidR="004626BD" w:rsidRDefault="004626BD" w:rsidP="000F08F7">
      <w:pPr>
        <w:ind w:firstLine="0"/>
        <w:rPr>
          <w:rFonts w:ascii="Times New Roman" w:eastAsia="Times New Roman" w:hAnsi="Times New Roman" w:cs="Times New Roman"/>
          <w:sz w:val="28"/>
          <w:szCs w:val="28"/>
        </w:rPr>
      </w:pPr>
    </w:p>
    <w:p w:rsidR="004626BD" w:rsidRDefault="004626BD" w:rsidP="000F08F7">
      <w:pPr>
        <w:ind w:firstLine="0"/>
        <w:rPr>
          <w:rFonts w:ascii="Times New Roman" w:eastAsia="Times New Roman" w:hAnsi="Times New Roman" w:cs="Times New Roman"/>
          <w:sz w:val="28"/>
          <w:szCs w:val="28"/>
        </w:rPr>
      </w:pPr>
    </w:p>
    <w:p w:rsidR="004626BD" w:rsidRDefault="004626BD" w:rsidP="000F08F7">
      <w:pPr>
        <w:ind w:firstLine="0"/>
        <w:rPr>
          <w:rFonts w:ascii="Times New Roman" w:eastAsia="Times New Roman" w:hAnsi="Times New Roman" w:cs="Times New Roman"/>
          <w:sz w:val="28"/>
          <w:szCs w:val="28"/>
        </w:rPr>
      </w:pPr>
    </w:p>
    <w:p w:rsidR="004626BD" w:rsidRDefault="004626BD" w:rsidP="000F08F7">
      <w:pPr>
        <w:ind w:firstLine="0"/>
        <w:rPr>
          <w:rFonts w:ascii="Times New Roman" w:eastAsia="Times New Roman" w:hAnsi="Times New Roman" w:cs="Times New Roman"/>
          <w:sz w:val="28"/>
          <w:szCs w:val="28"/>
        </w:rPr>
      </w:pPr>
    </w:p>
    <w:p w:rsidR="004626BD" w:rsidRDefault="004626BD" w:rsidP="000F08F7">
      <w:pPr>
        <w:ind w:firstLine="0"/>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Default="00894419" w:rsidP="008B40C0">
      <w:pPr>
        <w:rPr>
          <w:rFonts w:ascii="Times New Roman" w:eastAsia="Times New Roman" w:hAnsi="Times New Roman" w:cs="Times New Roman"/>
          <w:sz w:val="28"/>
          <w:szCs w:val="28"/>
        </w:rPr>
      </w:pPr>
    </w:p>
    <w:p w:rsidR="00894419" w:rsidRPr="00B04B7F" w:rsidRDefault="00894419" w:rsidP="008B40C0">
      <w:pPr>
        <w:rPr>
          <w:rFonts w:ascii="Times New Roman" w:eastAsia="Times New Roman" w:hAnsi="Times New Roman" w:cs="Times New Roman"/>
          <w:sz w:val="28"/>
          <w:szCs w:val="28"/>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20"/>
        <w:gridCol w:w="4926"/>
      </w:tblGrid>
      <w:tr w:rsidR="00C60CC4" w:rsidRPr="00B04B7F" w:rsidTr="00BE591E">
        <w:tc>
          <w:tcPr>
            <w:tcW w:w="4820" w:type="dxa"/>
          </w:tcPr>
          <w:p w:rsidR="00C60CC4" w:rsidRPr="00B04B7F" w:rsidRDefault="00C60CC4" w:rsidP="00BE591E">
            <w:pPr>
              <w:ind w:firstLine="0"/>
              <w:rPr>
                <w:rFonts w:ascii="Times New Roman" w:hAnsi="Times New Roman" w:cs="Times New Roman"/>
                <w:sz w:val="28"/>
                <w:szCs w:val="28"/>
              </w:rPr>
            </w:pPr>
          </w:p>
        </w:tc>
        <w:tc>
          <w:tcPr>
            <w:tcW w:w="4926" w:type="dxa"/>
          </w:tcPr>
          <w:p w:rsidR="00C60CC4" w:rsidRPr="00B04B7F" w:rsidRDefault="00C60CC4" w:rsidP="00BE591E">
            <w:pPr>
              <w:ind w:firstLine="0"/>
              <w:rPr>
                <w:rFonts w:ascii="Times New Roman" w:hAnsi="Times New Roman" w:cs="Times New Roman"/>
                <w:sz w:val="28"/>
                <w:szCs w:val="28"/>
              </w:rPr>
            </w:pPr>
            <w:r w:rsidRPr="00B04B7F">
              <w:rPr>
                <w:rFonts w:ascii="Times New Roman" w:hAnsi="Times New Roman" w:cs="Times New Roman"/>
                <w:sz w:val="28"/>
                <w:szCs w:val="28"/>
              </w:rPr>
              <w:t xml:space="preserve">Приложение </w:t>
            </w:r>
            <w:r w:rsidR="006A0C22">
              <w:rPr>
                <w:rFonts w:ascii="Times New Roman" w:hAnsi="Times New Roman" w:cs="Times New Roman"/>
                <w:sz w:val="28"/>
                <w:szCs w:val="28"/>
              </w:rPr>
              <w:t>7</w:t>
            </w:r>
          </w:p>
          <w:p w:rsidR="00C60CC4" w:rsidRPr="00B04B7F" w:rsidRDefault="00C60CC4" w:rsidP="00BE591E">
            <w:pPr>
              <w:ind w:firstLine="0"/>
              <w:jc w:val="left"/>
              <w:rPr>
                <w:rFonts w:ascii="Times New Roman" w:hAnsi="Times New Roman" w:cs="Times New Roman"/>
                <w:sz w:val="28"/>
                <w:szCs w:val="28"/>
              </w:rPr>
            </w:pPr>
            <w:r w:rsidRPr="00B04B7F">
              <w:rPr>
                <w:rFonts w:ascii="Times New Roman" w:hAnsi="Times New Roman" w:cs="Times New Roman"/>
                <w:sz w:val="28"/>
                <w:szCs w:val="28"/>
              </w:rPr>
              <w:t xml:space="preserve">к Положению о размещении нестационарных торговых объектов на территории </w:t>
            </w:r>
            <w:r w:rsidR="00C91AF7" w:rsidRPr="00B04B7F">
              <w:rPr>
                <w:rFonts w:ascii="Times New Roman" w:hAnsi="Times New Roman" w:cs="Times New Roman"/>
                <w:sz w:val="28"/>
                <w:szCs w:val="28"/>
              </w:rPr>
              <w:t>Ленинградского</w:t>
            </w:r>
            <w:r w:rsidR="00514096" w:rsidRPr="00B04B7F">
              <w:rPr>
                <w:rFonts w:ascii="Times New Roman" w:hAnsi="Times New Roman" w:cs="Times New Roman"/>
                <w:sz w:val="28"/>
                <w:szCs w:val="28"/>
              </w:rPr>
              <w:t xml:space="preserve"> </w:t>
            </w:r>
            <w:r w:rsidRPr="00B04B7F">
              <w:rPr>
                <w:rFonts w:ascii="Times New Roman" w:hAnsi="Times New Roman" w:cs="Times New Roman"/>
                <w:sz w:val="28"/>
                <w:szCs w:val="28"/>
              </w:rPr>
              <w:t>сельского поселения Ленинградского района</w:t>
            </w:r>
          </w:p>
        </w:tc>
      </w:tr>
    </w:tbl>
    <w:p w:rsidR="008B40C0" w:rsidRPr="00B04B7F" w:rsidRDefault="008B40C0" w:rsidP="00C60CC4">
      <w:pPr>
        <w:adjustRightInd/>
        <w:ind w:firstLine="0"/>
        <w:rPr>
          <w:rFonts w:ascii="Times New Roman" w:eastAsia="Times New Roman" w:hAnsi="Times New Roman" w:cs="Times New Roman"/>
          <w:sz w:val="28"/>
          <w:szCs w:val="28"/>
          <w:lang w:eastAsia="zh-TW"/>
        </w:rPr>
      </w:pPr>
    </w:p>
    <w:p w:rsidR="008B40C0" w:rsidRPr="00B04B7F" w:rsidRDefault="008B40C0" w:rsidP="008B40C0">
      <w:pPr>
        <w:adjustRightInd/>
        <w:ind w:firstLine="0"/>
        <w:jc w:val="right"/>
        <w:rPr>
          <w:rFonts w:ascii="Times New Roman" w:eastAsia="Times New Roman" w:hAnsi="Times New Roman" w:cs="Times New Roman"/>
          <w:sz w:val="28"/>
          <w:szCs w:val="28"/>
          <w:lang w:eastAsia="zh-TW"/>
        </w:rPr>
      </w:pPr>
    </w:p>
    <w:p w:rsidR="008B40C0" w:rsidRPr="00B04B7F" w:rsidRDefault="008B40C0" w:rsidP="008B40C0">
      <w:pPr>
        <w:adjustRightInd/>
        <w:ind w:firstLine="0"/>
        <w:jc w:val="center"/>
        <w:rPr>
          <w:rFonts w:ascii="Times New Roman" w:eastAsia="Times New Roman" w:hAnsi="Times New Roman" w:cs="Times New Roman"/>
          <w:sz w:val="28"/>
          <w:szCs w:val="28"/>
          <w:lang w:eastAsia="zh-TW"/>
        </w:rPr>
      </w:pPr>
      <w:r w:rsidRPr="00B04B7F">
        <w:rPr>
          <w:rFonts w:ascii="Times New Roman" w:eastAsia="Times New Roman" w:hAnsi="Times New Roman" w:cs="Times New Roman"/>
          <w:sz w:val="28"/>
          <w:szCs w:val="28"/>
          <w:lang w:eastAsia="zh-TW"/>
        </w:rPr>
        <w:t>Типовая форма</w:t>
      </w:r>
    </w:p>
    <w:p w:rsidR="008B40C0" w:rsidRPr="00B04B7F" w:rsidRDefault="008B40C0" w:rsidP="008B40C0">
      <w:pPr>
        <w:adjustRightInd/>
        <w:ind w:firstLine="0"/>
        <w:jc w:val="center"/>
        <w:rPr>
          <w:rFonts w:ascii="Times New Roman" w:eastAsia="Times New Roman" w:hAnsi="Times New Roman" w:cs="Times New Roman"/>
          <w:sz w:val="28"/>
          <w:szCs w:val="28"/>
          <w:lang w:eastAsia="zh-TW"/>
        </w:rPr>
      </w:pPr>
      <w:r w:rsidRPr="00B04B7F">
        <w:rPr>
          <w:rFonts w:ascii="Times New Roman" w:eastAsia="Times New Roman" w:hAnsi="Times New Roman" w:cs="Times New Roman"/>
          <w:sz w:val="28"/>
          <w:szCs w:val="28"/>
          <w:lang w:eastAsia="zh-TW"/>
        </w:rPr>
        <w:t>договора о предоставлении права н</w:t>
      </w:r>
      <w:r w:rsidR="00D729F6" w:rsidRPr="00B04B7F">
        <w:rPr>
          <w:rFonts w:ascii="Times New Roman" w:eastAsia="Times New Roman" w:hAnsi="Times New Roman" w:cs="Times New Roman"/>
          <w:sz w:val="28"/>
          <w:szCs w:val="28"/>
          <w:lang w:eastAsia="zh-TW"/>
        </w:rPr>
        <w:t>а размещение мелкорозничного (</w:t>
      </w:r>
      <w:r w:rsidR="004E0C80" w:rsidRPr="00B04B7F">
        <w:rPr>
          <w:rFonts w:ascii="Times New Roman" w:eastAsia="Times New Roman" w:hAnsi="Times New Roman" w:cs="Times New Roman"/>
          <w:sz w:val="28"/>
          <w:szCs w:val="28"/>
          <w:lang w:eastAsia="zh-TW"/>
        </w:rPr>
        <w:t>не</w:t>
      </w:r>
      <w:r w:rsidRPr="00B04B7F">
        <w:rPr>
          <w:rFonts w:ascii="Times New Roman" w:eastAsia="Times New Roman" w:hAnsi="Times New Roman" w:cs="Times New Roman"/>
          <w:sz w:val="28"/>
          <w:szCs w:val="28"/>
          <w:lang w:eastAsia="zh-TW"/>
        </w:rPr>
        <w:t xml:space="preserve">сезонного) нестационарного торгового объекта на территории </w:t>
      </w:r>
      <w:r w:rsidR="00C91AF7" w:rsidRPr="00B04B7F">
        <w:rPr>
          <w:rFonts w:ascii="Times New Roman" w:hAnsi="Times New Roman" w:cs="Times New Roman"/>
          <w:sz w:val="28"/>
          <w:szCs w:val="28"/>
        </w:rPr>
        <w:t>Ленинградского</w:t>
      </w:r>
      <w:r w:rsidR="00514096" w:rsidRPr="00B04B7F">
        <w:rPr>
          <w:rFonts w:ascii="Times New Roman" w:hAnsi="Times New Roman" w:cs="Times New Roman"/>
          <w:sz w:val="28"/>
          <w:szCs w:val="28"/>
        </w:rPr>
        <w:t xml:space="preserve"> </w:t>
      </w:r>
      <w:r w:rsidRPr="00B04B7F">
        <w:rPr>
          <w:rFonts w:ascii="Times New Roman" w:eastAsia="Times New Roman" w:hAnsi="Times New Roman" w:cs="Times New Roman"/>
          <w:sz w:val="28"/>
          <w:szCs w:val="28"/>
          <w:lang w:eastAsia="zh-TW"/>
        </w:rPr>
        <w:t>сельского поселения Ленинградского района</w:t>
      </w:r>
    </w:p>
    <w:p w:rsidR="008B40C0" w:rsidRPr="00B04B7F" w:rsidRDefault="008B40C0" w:rsidP="008B40C0">
      <w:pPr>
        <w:adjustRightInd/>
        <w:ind w:firstLine="0"/>
        <w:jc w:val="center"/>
        <w:rPr>
          <w:rFonts w:ascii="Times New Roman" w:eastAsia="Times New Roman" w:hAnsi="Times New Roman" w:cs="Times New Roman"/>
          <w:sz w:val="28"/>
          <w:szCs w:val="28"/>
          <w:lang w:eastAsia="zh-TW"/>
        </w:rPr>
      </w:pPr>
    </w:p>
    <w:p w:rsidR="008B40C0" w:rsidRPr="00B04B7F" w:rsidRDefault="008B40C0" w:rsidP="008B40C0">
      <w:pPr>
        <w:ind w:firstLine="0"/>
        <w:jc w:val="center"/>
        <w:rPr>
          <w:rFonts w:ascii="Times New Roman" w:eastAsia="Times New Roman" w:hAnsi="Times New Roman" w:cs="Times New Roman"/>
          <w:bCs/>
          <w:sz w:val="28"/>
          <w:szCs w:val="28"/>
        </w:rPr>
      </w:pPr>
      <w:r w:rsidRPr="00B04B7F">
        <w:rPr>
          <w:rFonts w:ascii="Times New Roman" w:eastAsia="Times New Roman" w:hAnsi="Times New Roman" w:cs="Times New Roman"/>
          <w:bCs/>
          <w:sz w:val="28"/>
          <w:szCs w:val="28"/>
        </w:rPr>
        <w:t xml:space="preserve">Договор № ____ </w:t>
      </w:r>
    </w:p>
    <w:p w:rsidR="008B40C0" w:rsidRPr="00B04B7F" w:rsidRDefault="008B40C0" w:rsidP="008B40C0">
      <w:pPr>
        <w:ind w:firstLine="0"/>
        <w:jc w:val="center"/>
        <w:rPr>
          <w:rFonts w:ascii="Times New Roman" w:eastAsia="Times New Roman" w:hAnsi="Times New Roman" w:cs="Times New Roman"/>
          <w:bCs/>
          <w:sz w:val="28"/>
          <w:szCs w:val="28"/>
        </w:rPr>
      </w:pPr>
      <w:r w:rsidRPr="00B04B7F">
        <w:rPr>
          <w:rFonts w:ascii="Times New Roman" w:eastAsia="Times New Roman" w:hAnsi="Times New Roman" w:cs="Times New Roman"/>
          <w:bCs/>
          <w:sz w:val="28"/>
          <w:szCs w:val="28"/>
        </w:rPr>
        <w:t xml:space="preserve">о </w:t>
      </w:r>
      <w:r w:rsidRPr="00B04B7F">
        <w:rPr>
          <w:rFonts w:ascii="Times New Roman" w:eastAsia="Times New Roman" w:hAnsi="Times New Roman" w:cs="Times New Roman"/>
          <w:sz w:val="28"/>
          <w:szCs w:val="28"/>
        </w:rPr>
        <w:t xml:space="preserve">предоставлении права </w:t>
      </w:r>
      <w:r w:rsidR="00D729F6" w:rsidRPr="00B04B7F">
        <w:rPr>
          <w:rFonts w:ascii="Times New Roman" w:eastAsia="Times New Roman" w:hAnsi="Times New Roman" w:cs="Times New Roman"/>
          <w:sz w:val="28"/>
          <w:szCs w:val="28"/>
        </w:rPr>
        <w:t>на размещение мелкорозничного (</w:t>
      </w:r>
      <w:r w:rsidR="004E0C80" w:rsidRPr="00B04B7F">
        <w:rPr>
          <w:rFonts w:ascii="Times New Roman" w:eastAsia="Times New Roman" w:hAnsi="Times New Roman" w:cs="Times New Roman"/>
          <w:sz w:val="28"/>
          <w:szCs w:val="28"/>
        </w:rPr>
        <w:t>н</w:t>
      </w:r>
      <w:r w:rsidRPr="00B04B7F">
        <w:rPr>
          <w:rFonts w:ascii="Times New Roman" w:eastAsia="Times New Roman" w:hAnsi="Times New Roman" w:cs="Times New Roman"/>
          <w:sz w:val="28"/>
          <w:szCs w:val="28"/>
        </w:rPr>
        <w:t xml:space="preserve">есезонного) нестационарного торгового объекта на территории </w:t>
      </w:r>
      <w:r w:rsidR="00C91AF7" w:rsidRPr="00B04B7F">
        <w:rPr>
          <w:rFonts w:ascii="Times New Roman" w:hAnsi="Times New Roman" w:cs="Times New Roman"/>
          <w:sz w:val="28"/>
          <w:szCs w:val="28"/>
        </w:rPr>
        <w:t>Ленинградского</w:t>
      </w:r>
      <w:r w:rsidRPr="00B04B7F">
        <w:rPr>
          <w:rFonts w:ascii="Times New Roman" w:eastAsia="Times New Roman" w:hAnsi="Times New Roman" w:cs="Times New Roman"/>
          <w:sz w:val="28"/>
          <w:szCs w:val="28"/>
        </w:rPr>
        <w:t xml:space="preserve"> сельского поселения Ленинградского района</w:t>
      </w:r>
    </w:p>
    <w:p w:rsidR="008B40C0" w:rsidRPr="00B04B7F" w:rsidRDefault="008B40C0" w:rsidP="008B40C0">
      <w:pPr>
        <w:ind w:firstLine="0"/>
        <w:jc w:val="center"/>
        <w:rPr>
          <w:rFonts w:ascii="Times New Roman" w:eastAsia="Times New Roman" w:hAnsi="Times New Roman" w:cs="Times New Roman"/>
          <w:b/>
          <w:bCs/>
          <w:sz w:val="28"/>
          <w:szCs w:val="28"/>
        </w:rPr>
      </w:pPr>
      <w:r w:rsidRPr="00B04B7F">
        <w:rPr>
          <w:rFonts w:ascii="Times New Roman" w:eastAsia="Times New Roman" w:hAnsi="Times New Roman" w:cs="Times New Roman"/>
          <w:b/>
          <w:bCs/>
          <w:sz w:val="28"/>
          <w:szCs w:val="28"/>
        </w:rPr>
        <w:t xml:space="preserve">    </w:t>
      </w:r>
    </w:p>
    <w:p w:rsidR="008B40C0" w:rsidRPr="00B04B7F" w:rsidRDefault="008B40C0" w:rsidP="008B40C0">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ст. </w:t>
      </w:r>
      <w:proofErr w:type="gramStart"/>
      <w:r w:rsidRPr="00B04B7F">
        <w:rPr>
          <w:rFonts w:ascii="Times New Roman" w:eastAsia="Times New Roman" w:hAnsi="Times New Roman" w:cs="Times New Roman"/>
          <w:sz w:val="28"/>
          <w:szCs w:val="28"/>
        </w:rPr>
        <w:t>Ленинградская</w:t>
      </w:r>
      <w:proofErr w:type="gramEnd"/>
      <w:r w:rsidRPr="00B04B7F">
        <w:rPr>
          <w:rFonts w:ascii="Times New Roman" w:eastAsia="Times New Roman" w:hAnsi="Times New Roman" w:cs="Times New Roman"/>
          <w:sz w:val="28"/>
          <w:szCs w:val="28"/>
        </w:rPr>
        <w:t xml:space="preserve">                                                          «___»________20___ года</w:t>
      </w:r>
    </w:p>
    <w:p w:rsidR="008B40C0" w:rsidRPr="00B04B7F" w:rsidRDefault="008B40C0" w:rsidP="008B40C0">
      <w:pPr>
        <w:ind w:firstLine="0"/>
        <w:rPr>
          <w:rFonts w:ascii="Times New Roman" w:eastAsia="Times New Roman" w:hAnsi="Times New Roman" w:cs="Times New Roman"/>
          <w:sz w:val="28"/>
          <w:szCs w:val="28"/>
        </w:rPr>
      </w:pPr>
    </w:p>
    <w:p w:rsidR="007D4D29" w:rsidRDefault="008B40C0" w:rsidP="00D046E1">
      <w:pPr>
        <w:tabs>
          <w:tab w:val="left" w:pos="709"/>
          <w:tab w:val="left" w:pos="851"/>
        </w:tabs>
        <w:ind w:firstLine="851"/>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Администрация </w:t>
      </w:r>
      <w:r w:rsidR="00C91AF7" w:rsidRPr="00B04B7F">
        <w:rPr>
          <w:rFonts w:ascii="Times New Roman" w:hAnsi="Times New Roman" w:cs="Times New Roman"/>
          <w:sz w:val="28"/>
          <w:szCs w:val="28"/>
        </w:rPr>
        <w:t>Ленинградского</w:t>
      </w:r>
      <w:r w:rsidR="00514096" w:rsidRPr="00B04B7F">
        <w:rPr>
          <w:rFonts w:ascii="Times New Roman" w:hAnsi="Times New Roman" w:cs="Times New Roman"/>
          <w:sz w:val="28"/>
          <w:szCs w:val="28"/>
        </w:rPr>
        <w:t xml:space="preserve"> </w:t>
      </w:r>
      <w:r w:rsidRPr="00B04B7F">
        <w:rPr>
          <w:rFonts w:ascii="Times New Roman" w:eastAsia="Times New Roman" w:hAnsi="Times New Roman" w:cs="Times New Roman"/>
          <w:sz w:val="28"/>
          <w:szCs w:val="28"/>
        </w:rPr>
        <w:t xml:space="preserve">сельского поселения Ленинградского района (в дальнейшем - Администрация) в лице главы </w:t>
      </w:r>
      <w:r w:rsidR="00AF1E58" w:rsidRPr="00B04B7F">
        <w:rPr>
          <w:rFonts w:ascii="Times New Roman" w:hAnsi="Times New Roman" w:cs="Times New Roman"/>
          <w:sz w:val="28"/>
          <w:szCs w:val="28"/>
        </w:rPr>
        <w:t>Ленинградского</w:t>
      </w:r>
      <w:r w:rsidR="00514096" w:rsidRPr="00B04B7F">
        <w:rPr>
          <w:rFonts w:ascii="Times New Roman" w:hAnsi="Times New Roman" w:cs="Times New Roman"/>
          <w:sz w:val="28"/>
          <w:szCs w:val="28"/>
        </w:rPr>
        <w:t xml:space="preserve"> </w:t>
      </w:r>
      <w:r w:rsidRPr="00B04B7F">
        <w:rPr>
          <w:rFonts w:ascii="Times New Roman" w:eastAsia="Times New Roman" w:hAnsi="Times New Roman" w:cs="Times New Roman"/>
          <w:sz w:val="28"/>
          <w:szCs w:val="28"/>
        </w:rPr>
        <w:t>сельского поселения Ленинградского района ___________________</w:t>
      </w:r>
      <w:r w:rsidR="007D4D29">
        <w:rPr>
          <w:rFonts w:ascii="Times New Roman" w:eastAsia="Times New Roman" w:hAnsi="Times New Roman" w:cs="Times New Roman"/>
          <w:sz w:val="28"/>
          <w:szCs w:val="28"/>
        </w:rPr>
        <w:t>__________</w:t>
      </w:r>
    </w:p>
    <w:p w:rsidR="007D4D29" w:rsidRDefault="007D4D29" w:rsidP="00D046E1">
      <w:pPr>
        <w:tabs>
          <w:tab w:val="left" w:pos="709"/>
          <w:tab w:val="left" w:pos="851"/>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w:t>
      </w:r>
      <w:r w:rsidR="008B40C0" w:rsidRPr="00B04B7F">
        <w:rPr>
          <w:rFonts w:ascii="Times New Roman" w:eastAsia="Times New Roman" w:hAnsi="Times New Roman" w:cs="Times New Roman"/>
          <w:sz w:val="28"/>
          <w:szCs w:val="28"/>
        </w:rPr>
        <w:t>,</w:t>
      </w:r>
    </w:p>
    <w:p w:rsidR="008B40C0" w:rsidRPr="00B04B7F" w:rsidRDefault="008B40C0" w:rsidP="00D046E1">
      <w:pPr>
        <w:tabs>
          <w:tab w:val="left" w:pos="709"/>
          <w:tab w:val="left" w:pos="851"/>
        </w:tabs>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 </w:t>
      </w:r>
      <w:r w:rsidR="007D4D29">
        <w:rPr>
          <w:rFonts w:ascii="Times New Roman" w:eastAsia="Times New Roman" w:hAnsi="Times New Roman" w:cs="Times New Roman"/>
          <w:sz w:val="28"/>
          <w:szCs w:val="28"/>
        </w:rPr>
        <w:t xml:space="preserve">                                                      </w:t>
      </w:r>
      <w:r w:rsidR="007D4D29">
        <w:rPr>
          <w:rFonts w:ascii="Times New Roman" w:eastAsia="Times New Roman" w:hAnsi="Times New Roman" w:cs="Times New Roman"/>
        </w:rPr>
        <w:t>(</w:t>
      </w:r>
      <w:r w:rsidR="007D4D29" w:rsidRPr="00B04B7F">
        <w:rPr>
          <w:rFonts w:ascii="Times New Roman" w:eastAsia="Times New Roman" w:hAnsi="Times New Roman" w:cs="Times New Roman"/>
        </w:rPr>
        <w:t>Ф.И.О.)</w:t>
      </w:r>
      <w:r w:rsidR="007D4D29">
        <w:rPr>
          <w:rFonts w:ascii="Times New Roman" w:eastAsia="Times New Roman" w:hAnsi="Times New Roman" w:cs="Times New Roman"/>
        </w:rPr>
        <w:t xml:space="preserve">                                                      </w:t>
      </w:r>
      <w:proofErr w:type="gramStart"/>
      <w:r w:rsidRPr="00B04B7F">
        <w:rPr>
          <w:rFonts w:ascii="Times New Roman" w:eastAsia="Times New Roman" w:hAnsi="Times New Roman" w:cs="Times New Roman"/>
          <w:sz w:val="28"/>
          <w:szCs w:val="28"/>
        </w:rPr>
        <w:t>действующего</w:t>
      </w:r>
      <w:proofErr w:type="gramEnd"/>
      <w:r w:rsidRPr="00B04B7F">
        <w:rPr>
          <w:rFonts w:ascii="Times New Roman" w:eastAsia="Times New Roman" w:hAnsi="Times New Roman" w:cs="Times New Roman"/>
          <w:sz w:val="28"/>
          <w:szCs w:val="28"/>
        </w:rPr>
        <w:t xml:space="preserve"> на основании ________</w:t>
      </w:r>
      <w:r w:rsidR="00E55AAB">
        <w:rPr>
          <w:rFonts w:ascii="Times New Roman" w:eastAsia="Times New Roman" w:hAnsi="Times New Roman" w:cs="Times New Roman"/>
          <w:sz w:val="28"/>
          <w:szCs w:val="28"/>
        </w:rPr>
        <w:t>___________</w:t>
      </w:r>
      <w:r w:rsidRPr="00B04B7F">
        <w:rPr>
          <w:rFonts w:ascii="Times New Roman" w:eastAsia="Times New Roman" w:hAnsi="Times New Roman" w:cs="Times New Roman"/>
          <w:sz w:val="28"/>
          <w:szCs w:val="28"/>
        </w:rPr>
        <w:t>, с одной стороны, и ____________________________</w:t>
      </w:r>
      <w:r w:rsidR="00A01433" w:rsidRPr="00B04B7F">
        <w:rPr>
          <w:rFonts w:ascii="Times New Roman" w:eastAsia="Times New Roman" w:hAnsi="Times New Roman" w:cs="Times New Roman"/>
          <w:sz w:val="28"/>
          <w:szCs w:val="28"/>
        </w:rPr>
        <w:t>_____</w:t>
      </w:r>
      <w:r w:rsidR="00E55AAB">
        <w:rPr>
          <w:rFonts w:ascii="Times New Roman" w:eastAsia="Times New Roman" w:hAnsi="Times New Roman" w:cs="Times New Roman"/>
          <w:sz w:val="28"/>
          <w:szCs w:val="28"/>
        </w:rPr>
        <w:t>________________________________</w:t>
      </w:r>
      <w:r w:rsidRPr="00B04B7F">
        <w:rPr>
          <w:rFonts w:ascii="Times New Roman" w:eastAsia="Times New Roman" w:hAnsi="Times New Roman" w:cs="Times New Roman"/>
          <w:sz w:val="28"/>
          <w:szCs w:val="28"/>
        </w:rPr>
        <w:t>,</w:t>
      </w:r>
    </w:p>
    <w:p w:rsidR="00407B52" w:rsidRPr="00E55AAB" w:rsidRDefault="008B40C0" w:rsidP="00D046E1">
      <w:pPr>
        <w:tabs>
          <w:tab w:val="left" w:pos="709"/>
          <w:tab w:val="left" w:pos="851"/>
        </w:tabs>
        <w:ind w:firstLine="0"/>
        <w:jc w:val="center"/>
        <w:rPr>
          <w:rFonts w:ascii="Times New Roman" w:eastAsia="Times New Roman" w:hAnsi="Times New Roman" w:cs="Times New Roman"/>
        </w:rPr>
      </w:pPr>
      <w:proofErr w:type="gramStart"/>
      <w:r w:rsidRPr="00B04B7F">
        <w:rPr>
          <w:rFonts w:ascii="Times New Roman" w:eastAsia="Times New Roman" w:hAnsi="Times New Roman" w:cs="Times New Roman"/>
        </w:rPr>
        <w:t>(наименование организации, Ф.И.О. индивидуального</w:t>
      </w:r>
      <w:r w:rsidR="00E55AAB">
        <w:rPr>
          <w:rFonts w:ascii="Times New Roman" w:eastAsia="Times New Roman" w:hAnsi="Times New Roman" w:cs="Times New Roman"/>
        </w:rPr>
        <w:t xml:space="preserve"> </w:t>
      </w:r>
      <w:r w:rsidRPr="00B04B7F">
        <w:rPr>
          <w:rFonts w:ascii="Times New Roman" w:eastAsia="Times New Roman" w:hAnsi="Times New Roman" w:cs="Times New Roman"/>
        </w:rPr>
        <w:t>предпринимателя</w:t>
      </w:r>
      <w:r w:rsidR="00326382" w:rsidRPr="00B04B7F">
        <w:rPr>
          <w:rFonts w:ascii="Times New Roman" w:eastAsia="Times New Roman" w:hAnsi="Times New Roman" w:cs="Times New Roman"/>
        </w:rPr>
        <w:t xml:space="preserve"> или</w:t>
      </w:r>
      <w:r w:rsidR="00D524E5" w:rsidRPr="00B04B7F">
        <w:rPr>
          <w:rFonts w:ascii="Times New Roman" w:eastAsia="Times New Roman" w:hAnsi="Times New Roman" w:cs="Times New Roman"/>
        </w:rPr>
        <w:t xml:space="preserve"> </w:t>
      </w:r>
      <w:r w:rsidR="00326382" w:rsidRPr="00B04B7F">
        <w:rPr>
          <w:rFonts w:ascii="Times New Roman" w:hAnsi="Times New Roman" w:cs="Times New Roman"/>
        </w:rPr>
        <w:t>физического лица, не являющегося</w:t>
      </w:r>
      <w:r w:rsidR="00E55AAB">
        <w:rPr>
          <w:rFonts w:ascii="Times New Roman" w:eastAsia="Times New Roman" w:hAnsi="Times New Roman" w:cs="Times New Roman"/>
        </w:rPr>
        <w:t xml:space="preserve"> </w:t>
      </w:r>
      <w:r w:rsidR="00326382" w:rsidRPr="00B04B7F">
        <w:rPr>
          <w:rFonts w:ascii="Times New Roman" w:hAnsi="Times New Roman" w:cs="Times New Roman"/>
        </w:rPr>
        <w:t>индивидуальным предпринимателем и применяющего</w:t>
      </w:r>
      <w:proofErr w:type="gramEnd"/>
    </w:p>
    <w:p w:rsidR="008B40C0" w:rsidRPr="00B04B7F" w:rsidRDefault="00326382" w:rsidP="00D046E1">
      <w:pPr>
        <w:tabs>
          <w:tab w:val="left" w:pos="709"/>
          <w:tab w:val="left" w:pos="851"/>
        </w:tabs>
        <w:ind w:firstLine="0"/>
        <w:jc w:val="center"/>
        <w:rPr>
          <w:rFonts w:ascii="Times New Roman" w:eastAsia="Times New Roman" w:hAnsi="Times New Roman" w:cs="Times New Roman"/>
        </w:rPr>
      </w:pPr>
      <w:r w:rsidRPr="00B04B7F">
        <w:rPr>
          <w:rFonts w:ascii="Times New Roman" w:hAnsi="Times New Roman" w:cs="Times New Roman"/>
        </w:rPr>
        <w:t>специальный налоговый режим «Налог на профессиональный доход»)</w:t>
      </w:r>
    </w:p>
    <w:p w:rsidR="008B40C0" w:rsidRPr="00B04B7F" w:rsidRDefault="008B40C0" w:rsidP="00D046E1">
      <w:pPr>
        <w:tabs>
          <w:tab w:val="left" w:pos="709"/>
          <w:tab w:val="left" w:pos="851"/>
        </w:tabs>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(в дальнейшем - Участник) в лице ____________________________________,</w:t>
      </w:r>
    </w:p>
    <w:p w:rsidR="008B40C0" w:rsidRPr="00B04B7F" w:rsidRDefault="00657C45" w:rsidP="00D046E1">
      <w:pPr>
        <w:tabs>
          <w:tab w:val="left" w:pos="709"/>
          <w:tab w:val="left" w:pos="851"/>
        </w:tabs>
        <w:ind w:firstLine="851"/>
        <w:jc w:val="center"/>
        <w:rPr>
          <w:rFonts w:ascii="Times New Roman" w:eastAsia="Times New Roman" w:hAnsi="Times New Roman" w:cs="Times New Roman"/>
        </w:rPr>
      </w:pPr>
      <w:r w:rsidRPr="00B04B7F">
        <w:rPr>
          <w:rFonts w:ascii="Times New Roman" w:eastAsia="Times New Roman" w:hAnsi="Times New Roman" w:cs="Times New Roman"/>
          <w:sz w:val="28"/>
          <w:szCs w:val="28"/>
        </w:rPr>
        <w:t xml:space="preserve">                                       </w:t>
      </w:r>
      <w:r w:rsidR="008B40C0" w:rsidRPr="00B04B7F">
        <w:rPr>
          <w:rFonts w:ascii="Times New Roman" w:eastAsia="Times New Roman" w:hAnsi="Times New Roman" w:cs="Times New Roman"/>
        </w:rPr>
        <w:t>(должность, Ф.И.О.)</w:t>
      </w:r>
    </w:p>
    <w:p w:rsidR="008B40C0" w:rsidRPr="00B04B7F" w:rsidRDefault="008B40C0" w:rsidP="00D046E1">
      <w:pPr>
        <w:tabs>
          <w:tab w:val="left" w:pos="709"/>
          <w:tab w:val="left" w:pos="851"/>
        </w:tabs>
        <w:ind w:firstLine="0"/>
        <w:rPr>
          <w:rFonts w:ascii="Times New Roman" w:eastAsia="Times New Roman" w:hAnsi="Times New Roman" w:cs="Times New Roman"/>
          <w:sz w:val="28"/>
          <w:szCs w:val="28"/>
        </w:rPr>
      </w:pPr>
      <w:proofErr w:type="gramStart"/>
      <w:r w:rsidRPr="00B04B7F">
        <w:rPr>
          <w:rFonts w:ascii="Times New Roman" w:eastAsia="Times New Roman" w:hAnsi="Times New Roman" w:cs="Times New Roman"/>
          <w:sz w:val="28"/>
          <w:szCs w:val="28"/>
        </w:rPr>
        <w:t>действующего на основании _____________, а вместе именуемые «Стороны», заключили на</w:t>
      </w:r>
      <w:r w:rsidR="00D046E1">
        <w:rPr>
          <w:rFonts w:ascii="Times New Roman" w:eastAsia="Times New Roman" w:hAnsi="Times New Roman" w:cs="Times New Roman"/>
          <w:sz w:val="28"/>
          <w:szCs w:val="28"/>
        </w:rPr>
        <w:t>стоящий Договор о нижеследующем.</w:t>
      </w:r>
      <w:r w:rsidRPr="00B04B7F">
        <w:rPr>
          <w:rFonts w:ascii="Times New Roman" w:eastAsia="Times New Roman" w:hAnsi="Times New Roman" w:cs="Times New Roman"/>
          <w:sz w:val="28"/>
          <w:szCs w:val="28"/>
        </w:rPr>
        <w:t xml:space="preserve"> </w:t>
      </w:r>
      <w:proofErr w:type="gramEnd"/>
    </w:p>
    <w:p w:rsidR="008B40C0" w:rsidRPr="00FB2BBA" w:rsidRDefault="008B40C0" w:rsidP="008B40C0">
      <w:pPr>
        <w:ind w:firstLine="851"/>
        <w:jc w:val="center"/>
        <w:rPr>
          <w:rFonts w:ascii="Times New Roman" w:eastAsia="Times New Roman" w:hAnsi="Times New Roman" w:cs="Times New Roman"/>
          <w:bCs/>
          <w:sz w:val="28"/>
          <w:szCs w:val="28"/>
        </w:rPr>
      </w:pPr>
    </w:p>
    <w:p w:rsidR="008B40C0" w:rsidRPr="00B04B7F" w:rsidRDefault="008B40C0" w:rsidP="008B40C0">
      <w:pPr>
        <w:ind w:firstLine="0"/>
        <w:jc w:val="center"/>
        <w:rPr>
          <w:rFonts w:ascii="Times New Roman" w:eastAsia="Times New Roman" w:hAnsi="Times New Roman" w:cs="Times New Roman"/>
          <w:bCs/>
          <w:sz w:val="28"/>
          <w:szCs w:val="28"/>
        </w:rPr>
      </w:pPr>
      <w:r w:rsidRPr="00B04B7F">
        <w:rPr>
          <w:rFonts w:ascii="Times New Roman" w:eastAsia="Times New Roman" w:hAnsi="Times New Roman" w:cs="Times New Roman"/>
          <w:bCs/>
          <w:sz w:val="28"/>
          <w:szCs w:val="28"/>
        </w:rPr>
        <w:t xml:space="preserve">1. Предмет Договора </w:t>
      </w:r>
    </w:p>
    <w:p w:rsidR="008B40C0" w:rsidRPr="00FB2BBA" w:rsidRDefault="008B40C0" w:rsidP="008B40C0">
      <w:pPr>
        <w:ind w:firstLine="851"/>
        <w:jc w:val="center"/>
        <w:rPr>
          <w:rFonts w:ascii="Times New Roman" w:eastAsia="Times New Roman" w:hAnsi="Times New Roman" w:cs="Times New Roman"/>
          <w:bCs/>
          <w:sz w:val="28"/>
          <w:szCs w:val="28"/>
        </w:rPr>
      </w:pPr>
    </w:p>
    <w:p w:rsidR="008B40C0" w:rsidRPr="00B04B7F" w:rsidRDefault="008B40C0" w:rsidP="00817D4B">
      <w:pPr>
        <w:tabs>
          <w:tab w:val="left" w:pos="709"/>
        </w:tabs>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1.1.</w:t>
      </w:r>
      <w:r w:rsidR="00FB2BBA">
        <w:rPr>
          <w:rFonts w:ascii="Times New Roman" w:eastAsia="Times New Roman" w:hAnsi="Times New Roman" w:cs="Times New Roman"/>
          <w:sz w:val="28"/>
          <w:szCs w:val="28"/>
        </w:rPr>
        <w:t> </w:t>
      </w:r>
      <w:r w:rsidRPr="00B04B7F">
        <w:rPr>
          <w:rFonts w:ascii="Times New Roman" w:eastAsia="Times New Roman" w:hAnsi="Times New Roman" w:cs="Times New Roman"/>
          <w:sz w:val="28"/>
          <w:szCs w:val="28"/>
        </w:rPr>
        <w:t xml:space="preserve">В соответствии с решением </w:t>
      </w:r>
      <w:r w:rsidR="002949CB">
        <w:rPr>
          <w:rFonts w:ascii="Times New Roman" w:eastAsia="Times New Roman" w:hAnsi="Times New Roman" w:cs="Times New Roman"/>
          <w:sz w:val="28"/>
          <w:szCs w:val="28"/>
        </w:rPr>
        <w:t>аукцион</w:t>
      </w:r>
      <w:r w:rsidRPr="00B04B7F">
        <w:rPr>
          <w:rFonts w:ascii="Times New Roman" w:eastAsia="Times New Roman" w:hAnsi="Times New Roman" w:cs="Times New Roman"/>
          <w:sz w:val="28"/>
          <w:szCs w:val="28"/>
        </w:rPr>
        <w:t>ной комисс</w:t>
      </w:r>
      <w:r w:rsidR="00FB2BBA">
        <w:rPr>
          <w:rFonts w:ascii="Times New Roman" w:eastAsia="Times New Roman" w:hAnsi="Times New Roman" w:cs="Times New Roman"/>
          <w:sz w:val="28"/>
          <w:szCs w:val="28"/>
        </w:rPr>
        <w:t xml:space="preserve">ии (протокол №___ от </w:t>
      </w:r>
      <w:proofErr w:type="spellStart"/>
      <w:r w:rsidR="00FB2BBA">
        <w:rPr>
          <w:rFonts w:ascii="Times New Roman" w:eastAsia="Times New Roman" w:hAnsi="Times New Roman" w:cs="Times New Roman"/>
          <w:sz w:val="28"/>
          <w:szCs w:val="28"/>
        </w:rPr>
        <w:t>______</w:t>
      </w:r>
      <w:proofErr w:type="gramStart"/>
      <w:r w:rsidR="00FB2BBA">
        <w:rPr>
          <w:rFonts w:ascii="Times New Roman" w:eastAsia="Times New Roman" w:hAnsi="Times New Roman" w:cs="Times New Roman"/>
          <w:sz w:val="28"/>
          <w:szCs w:val="28"/>
        </w:rPr>
        <w:t>г</w:t>
      </w:r>
      <w:proofErr w:type="spellEnd"/>
      <w:proofErr w:type="gramEnd"/>
      <w:r w:rsidR="00FB2BBA">
        <w:rPr>
          <w:rFonts w:ascii="Times New Roman" w:eastAsia="Times New Roman" w:hAnsi="Times New Roman" w:cs="Times New Roman"/>
          <w:sz w:val="28"/>
          <w:szCs w:val="28"/>
        </w:rPr>
        <w:t xml:space="preserve">.) </w:t>
      </w:r>
      <w:r w:rsidRPr="00B04B7F">
        <w:rPr>
          <w:rFonts w:ascii="Times New Roman" w:eastAsia="Times New Roman" w:hAnsi="Times New Roman" w:cs="Times New Roman"/>
          <w:sz w:val="28"/>
          <w:szCs w:val="28"/>
        </w:rPr>
        <w:t>Администрация предоставляет Участнику право на размещение мелкорозничного (несезонного) нестационарного торгового объекта (далее - Объект):____________________________________________________________</w:t>
      </w:r>
      <w:r w:rsidR="00817D4B">
        <w:rPr>
          <w:rFonts w:ascii="Times New Roman" w:eastAsia="Times New Roman" w:hAnsi="Times New Roman" w:cs="Times New Roman"/>
          <w:sz w:val="28"/>
          <w:szCs w:val="28"/>
        </w:rPr>
        <w:t>,</w:t>
      </w:r>
    </w:p>
    <w:p w:rsidR="008B40C0" w:rsidRPr="00B04B7F" w:rsidRDefault="008B40C0" w:rsidP="00BB6D41">
      <w:pPr>
        <w:ind w:firstLine="709"/>
        <w:rPr>
          <w:rFonts w:ascii="Times New Roman" w:eastAsia="Times New Roman" w:hAnsi="Times New Roman" w:cs="Times New Roman"/>
        </w:rPr>
      </w:pPr>
      <w:r w:rsidRPr="00B04B7F">
        <w:rPr>
          <w:rFonts w:ascii="Times New Roman" w:eastAsia="Times New Roman" w:hAnsi="Times New Roman" w:cs="Times New Roman"/>
        </w:rPr>
        <w:t xml:space="preserve">         </w:t>
      </w:r>
      <w:r w:rsidR="00BF22A5" w:rsidRPr="00B04B7F">
        <w:rPr>
          <w:rFonts w:ascii="Times New Roman" w:eastAsia="Times New Roman" w:hAnsi="Times New Roman" w:cs="Times New Roman"/>
        </w:rPr>
        <w:t xml:space="preserve">       </w:t>
      </w:r>
      <w:r w:rsidRPr="00B04B7F">
        <w:rPr>
          <w:rFonts w:ascii="Times New Roman" w:eastAsia="Times New Roman" w:hAnsi="Times New Roman" w:cs="Times New Roman"/>
        </w:rPr>
        <w:t>(тип Объекта (павильон, киоск), площадь объекта)</w:t>
      </w:r>
    </w:p>
    <w:p w:rsidR="008B40C0" w:rsidRPr="00B04B7F" w:rsidRDefault="008B40C0" w:rsidP="00BB6D41">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для осуществления торговой деятельност</w:t>
      </w:r>
      <w:r w:rsidR="00BB6D41">
        <w:rPr>
          <w:rFonts w:ascii="Times New Roman" w:eastAsia="Times New Roman" w:hAnsi="Times New Roman" w:cs="Times New Roman"/>
          <w:sz w:val="28"/>
          <w:szCs w:val="28"/>
        </w:rPr>
        <w:t>и</w:t>
      </w:r>
      <w:r w:rsidR="004132E4">
        <w:rPr>
          <w:rFonts w:ascii="Times New Roman" w:eastAsia="Times New Roman" w:hAnsi="Times New Roman" w:cs="Times New Roman"/>
          <w:sz w:val="28"/>
          <w:szCs w:val="28"/>
        </w:rPr>
        <w:t xml:space="preserve"> </w:t>
      </w:r>
      <w:r w:rsidR="00BB6D41">
        <w:rPr>
          <w:rFonts w:ascii="Times New Roman" w:eastAsia="Times New Roman" w:hAnsi="Times New Roman" w:cs="Times New Roman"/>
          <w:sz w:val="28"/>
          <w:szCs w:val="28"/>
        </w:rPr>
        <w:t>___________________________</w:t>
      </w:r>
      <w:r w:rsidR="00DD15A5">
        <w:rPr>
          <w:rFonts w:ascii="Times New Roman" w:eastAsia="Times New Roman" w:hAnsi="Times New Roman" w:cs="Times New Roman"/>
          <w:sz w:val="28"/>
          <w:szCs w:val="28"/>
        </w:rPr>
        <w:t>__</w:t>
      </w:r>
      <w:r w:rsidR="00817D4B">
        <w:rPr>
          <w:rFonts w:ascii="Times New Roman" w:eastAsia="Times New Roman" w:hAnsi="Times New Roman" w:cs="Times New Roman"/>
          <w:sz w:val="28"/>
          <w:szCs w:val="28"/>
        </w:rPr>
        <w:t>,</w:t>
      </w:r>
    </w:p>
    <w:p w:rsidR="008B40C0" w:rsidRPr="00B04B7F" w:rsidRDefault="00BF22A5" w:rsidP="00BB6D41">
      <w:pPr>
        <w:ind w:left="4956" w:firstLine="709"/>
        <w:rPr>
          <w:rFonts w:ascii="Times New Roman" w:eastAsia="Times New Roman" w:hAnsi="Times New Roman" w:cs="Times New Roman"/>
        </w:rPr>
      </w:pPr>
      <w:r w:rsidRPr="00B04B7F">
        <w:rPr>
          <w:rFonts w:ascii="Times New Roman" w:eastAsia="Times New Roman" w:hAnsi="Times New Roman" w:cs="Times New Roman"/>
        </w:rPr>
        <w:t xml:space="preserve">    </w:t>
      </w:r>
      <w:r w:rsidR="008B40C0" w:rsidRPr="00B04B7F">
        <w:rPr>
          <w:rFonts w:ascii="Times New Roman" w:eastAsia="Times New Roman" w:hAnsi="Times New Roman" w:cs="Times New Roman"/>
        </w:rPr>
        <w:t>(специализация Объекта)</w:t>
      </w:r>
    </w:p>
    <w:p w:rsidR="008B40C0" w:rsidRPr="00B04B7F" w:rsidRDefault="008B40C0" w:rsidP="00BB6D41">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по адресу:___________________________________________________________,</w:t>
      </w:r>
    </w:p>
    <w:p w:rsidR="008B40C0" w:rsidRPr="00B04B7F" w:rsidRDefault="00BF22A5" w:rsidP="00BB6D41">
      <w:pPr>
        <w:ind w:left="1416" w:firstLine="709"/>
        <w:rPr>
          <w:rFonts w:ascii="Times New Roman" w:eastAsia="Times New Roman" w:hAnsi="Times New Roman" w:cs="Times New Roman"/>
        </w:rPr>
      </w:pPr>
      <w:r w:rsidRPr="00B04B7F">
        <w:rPr>
          <w:rFonts w:ascii="Times New Roman" w:eastAsia="Times New Roman" w:hAnsi="Times New Roman" w:cs="Times New Roman"/>
        </w:rPr>
        <w:t xml:space="preserve">                             </w:t>
      </w:r>
      <w:r w:rsidR="008B40C0" w:rsidRPr="00B04B7F">
        <w:rPr>
          <w:rFonts w:ascii="Times New Roman" w:eastAsia="Times New Roman" w:hAnsi="Times New Roman" w:cs="Times New Roman"/>
        </w:rPr>
        <w:t>(место расположения)</w:t>
      </w:r>
    </w:p>
    <w:p w:rsidR="008B40C0" w:rsidRPr="00B04B7F" w:rsidRDefault="008B40C0" w:rsidP="00E93A45">
      <w:pPr>
        <w:tabs>
          <w:tab w:val="left" w:pos="709"/>
        </w:tabs>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на срок </w:t>
      </w:r>
      <w:proofErr w:type="gramStart"/>
      <w:r w:rsidRPr="00B04B7F">
        <w:rPr>
          <w:rFonts w:ascii="Times New Roman" w:eastAsia="Times New Roman" w:hAnsi="Times New Roman" w:cs="Times New Roman"/>
          <w:sz w:val="28"/>
          <w:szCs w:val="28"/>
        </w:rPr>
        <w:t>с</w:t>
      </w:r>
      <w:proofErr w:type="gramEnd"/>
      <w:r w:rsidRPr="00B04B7F">
        <w:rPr>
          <w:rFonts w:ascii="Times New Roman" w:eastAsia="Times New Roman" w:hAnsi="Times New Roman" w:cs="Times New Roman"/>
          <w:sz w:val="28"/>
          <w:szCs w:val="28"/>
        </w:rPr>
        <w:t xml:space="preserve"> __________ по ________.</w:t>
      </w:r>
    </w:p>
    <w:p w:rsidR="008B40C0" w:rsidRPr="00B04B7F" w:rsidRDefault="008B40C0" w:rsidP="008B40C0">
      <w:pPr>
        <w:ind w:firstLine="709"/>
        <w:rPr>
          <w:rFonts w:ascii="Times New Roman" w:eastAsia="Times New Roman" w:hAnsi="Times New Roman" w:cs="Times New Roman"/>
          <w:bCs/>
          <w:sz w:val="28"/>
          <w:szCs w:val="28"/>
        </w:rPr>
      </w:pPr>
      <w:r w:rsidRPr="00B04B7F">
        <w:rPr>
          <w:rFonts w:ascii="Times New Roman" w:eastAsia="Times New Roman" w:hAnsi="Times New Roman" w:cs="Times New Roman"/>
          <w:bCs/>
          <w:sz w:val="28"/>
          <w:szCs w:val="28"/>
        </w:rPr>
        <w:lastRenderedPageBreak/>
        <w:t>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r w:rsidR="00AB463D" w:rsidRPr="00B04B7F">
        <w:rPr>
          <w:rFonts w:ascii="Times New Roman" w:eastAsia="Times New Roman" w:hAnsi="Times New Roman" w:cs="Times New Roman"/>
          <w:bCs/>
          <w:sz w:val="28"/>
          <w:szCs w:val="28"/>
        </w:rPr>
        <w:t>.</w:t>
      </w:r>
    </w:p>
    <w:p w:rsidR="008B40C0" w:rsidRPr="00B04B7F" w:rsidRDefault="008B40C0" w:rsidP="008B40C0">
      <w:pPr>
        <w:ind w:firstLine="0"/>
        <w:jc w:val="center"/>
        <w:rPr>
          <w:rFonts w:ascii="Times New Roman" w:eastAsia="Times New Roman" w:hAnsi="Times New Roman" w:cs="Times New Roman"/>
          <w:bCs/>
          <w:sz w:val="28"/>
          <w:szCs w:val="28"/>
        </w:rPr>
      </w:pPr>
    </w:p>
    <w:p w:rsidR="008B40C0" w:rsidRPr="00B04B7F" w:rsidRDefault="00C018B7" w:rsidP="008B40C0">
      <w:pPr>
        <w:ind w:firstLine="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Права и обязанности С</w:t>
      </w:r>
      <w:r w:rsidR="008B40C0" w:rsidRPr="00B04B7F">
        <w:rPr>
          <w:rFonts w:ascii="Times New Roman" w:eastAsia="Times New Roman" w:hAnsi="Times New Roman" w:cs="Times New Roman"/>
          <w:bCs/>
          <w:sz w:val="28"/>
          <w:szCs w:val="28"/>
        </w:rPr>
        <w:t xml:space="preserve">торон </w:t>
      </w:r>
    </w:p>
    <w:p w:rsidR="008B40C0" w:rsidRPr="00B04B7F" w:rsidRDefault="008B40C0" w:rsidP="008B40C0">
      <w:pPr>
        <w:ind w:firstLine="851"/>
        <w:jc w:val="center"/>
        <w:rPr>
          <w:rFonts w:ascii="Times New Roman" w:eastAsia="Times New Roman" w:hAnsi="Times New Roman" w:cs="Times New Roman"/>
          <w:bCs/>
          <w:sz w:val="28"/>
          <w:szCs w:val="28"/>
        </w:rPr>
      </w:pPr>
    </w:p>
    <w:p w:rsidR="008B40C0" w:rsidRPr="00B04B7F" w:rsidRDefault="000E4497" w:rsidP="000E4497">
      <w:pPr>
        <w:widowControl/>
        <w:autoSpaceDE/>
        <w:autoSpaceDN/>
        <w:adjustRightInd/>
        <w:spacing w:after="200" w:line="276" w:lineRule="auto"/>
        <w:ind w:left="709" w:firstLine="0"/>
        <w:contextualSpacing/>
        <w:jc w:val="left"/>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2.1. </w:t>
      </w:r>
      <w:r w:rsidR="008B40C0" w:rsidRPr="00B04B7F">
        <w:rPr>
          <w:rFonts w:ascii="Times New Roman" w:eastAsia="Times New Roman" w:hAnsi="Times New Roman" w:cs="Times New Roman"/>
          <w:sz w:val="28"/>
          <w:szCs w:val="28"/>
        </w:rPr>
        <w:t>Администрация:</w:t>
      </w:r>
    </w:p>
    <w:p w:rsidR="008B40C0" w:rsidRPr="00B04B7F" w:rsidRDefault="000E4497" w:rsidP="000E4497">
      <w:pPr>
        <w:widowControl/>
        <w:autoSpaceDE/>
        <w:autoSpaceDN/>
        <w:adjustRightInd/>
        <w:spacing w:after="200" w:line="276" w:lineRule="auto"/>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2.1.1. </w:t>
      </w:r>
      <w:r w:rsidR="008B40C0" w:rsidRPr="00B04B7F">
        <w:rPr>
          <w:rFonts w:ascii="Times New Roman" w:eastAsia="Times New Roman" w:hAnsi="Times New Roman" w:cs="Times New Roman"/>
          <w:sz w:val="28"/>
          <w:szCs w:val="28"/>
        </w:rPr>
        <w:t xml:space="preserve">Осуществляет </w:t>
      </w:r>
      <w:proofErr w:type="gramStart"/>
      <w:r w:rsidR="008B40C0" w:rsidRPr="00B04B7F">
        <w:rPr>
          <w:rFonts w:ascii="Times New Roman" w:eastAsia="Times New Roman" w:hAnsi="Times New Roman" w:cs="Times New Roman"/>
          <w:sz w:val="28"/>
          <w:szCs w:val="28"/>
        </w:rPr>
        <w:t>контроль за</w:t>
      </w:r>
      <w:proofErr w:type="gramEnd"/>
      <w:r w:rsidR="008B40C0" w:rsidRPr="00B04B7F">
        <w:rPr>
          <w:rFonts w:ascii="Times New Roman" w:eastAsia="Times New Roman" w:hAnsi="Times New Roman" w:cs="Times New Roman"/>
          <w:sz w:val="28"/>
          <w:szCs w:val="28"/>
        </w:rPr>
        <w:t xml:space="preserve"> выполнением условий Договора и требований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w:t>
      </w:r>
      <w:r w:rsidR="00AF1E58" w:rsidRPr="00B04B7F">
        <w:rPr>
          <w:rFonts w:ascii="Times New Roman" w:hAnsi="Times New Roman" w:cs="Times New Roman"/>
          <w:sz w:val="28"/>
          <w:szCs w:val="28"/>
        </w:rPr>
        <w:t>Ленинградского</w:t>
      </w:r>
      <w:r w:rsidR="008B40C0" w:rsidRPr="00B04B7F">
        <w:rPr>
          <w:rFonts w:ascii="Times New Roman" w:eastAsia="Times New Roman" w:hAnsi="Times New Roman" w:cs="Times New Roman"/>
          <w:sz w:val="28"/>
          <w:szCs w:val="28"/>
        </w:rPr>
        <w:t xml:space="preserve"> сельского поселения Ленинградского района.</w:t>
      </w:r>
    </w:p>
    <w:p w:rsidR="008B40C0" w:rsidRPr="00B04B7F" w:rsidRDefault="000E4497" w:rsidP="000E4497">
      <w:pPr>
        <w:widowControl/>
        <w:autoSpaceDE/>
        <w:autoSpaceDN/>
        <w:adjustRightInd/>
        <w:spacing w:after="200" w:line="276" w:lineRule="auto"/>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2.1.2. </w:t>
      </w:r>
      <w:r w:rsidR="008B40C0" w:rsidRPr="00B04B7F">
        <w:rPr>
          <w:rFonts w:ascii="Times New Roman" w:eastAsia="Times New Roman" w:hAnsi="Times New Roman" w:cs="Times New Roman"/>
          <w:sz w:val="28"/>
          <w:szCs w:val="28"/>
        </w:rPr>
        <w:t xml:space="preserve">Проводит обследование Объекта с составлением акта по форме, утверждённой постановлением администрации </w:t>
      </w:r>
      <w:r w:rsidR="003643A2" w:rsidRPr="00B04B7F">
        <w:rPr>
          <w:rFonts w:ascii="Times New Roman" w:hAnsi="Times New Roman" w:cs="Times New Roman"/>
          <w:sz w:val="28"/>
          <w:szCs w:val="28"/>
        </w:rPr>
        <w:t>Ленинградского</w:t>
      </w:r>
      <w:r w:rsidR="008B40C0" w:rsidRPr="00B04B7F">
        <w:rPr>
          <w:rFonts w:ascii="Times New Roman" w:eastAsia="Times New Roman" w:hAnsi="Times New Roman" w:cs="Times New Roman"/>
          <w:sz w:val="28"/>
          <w:szCs w:val="28"/>
        </w:rPr>
        <w:t xml:space="preserve"> сельского поселения Ленинградского района.</w:t>
      </w:r>
    </w:p>
    <w:p w:rsidR="008B40C0" w:rsidRPr="00B04B7F" w:rsidRDefault="00A11F58" w:rsidP="00A11F58">
      <w:pPr>
        <w:widowControl/>
        <w:autoSpaceDE/>
        <w:autoSpaceDN/>
        <w:adjustRightInd/>
        <w:spacing w:after="200" w:line="276" w:lineRule="auto"/>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2.1.3. </w:t>
      </w:r>
      <w:r w:rsidR="008B40C0" w:rsidRPr="00B04B7F">
        <w:rPr>
          <w:rFonts w:ascii="Times New Roman" w:eastAsia="Times New Roman" w:hAnsi="Times New Roman" w:cs="Times New Roman"/>
          <w:sz w:val="28"/>
          <w:szCs w:val="28"/>
        </w:rPr>
        <w:t>Демонтирует установленные конструкции при нарушении (невыполнении) Участником обязательств, предусмотренных пунктом 2.4 Договора, за счёт Участника.</w:t>
      </w:r>
    </w:p>
    <w:p w:rsidR="008B40C0" w:rsidRPr="00B04B7F" w:rsidRDefault="00B06463" w:rsidP="00B06463">
      <w:pPr>
        <w:widowControl/>
        <w:autoSpaceDE/>
        <w:autoSpaceDN/>
        <w:adjustRightInd/>
        <w:spacing w:after="200" w:line="276" w:lineRule="auto"/>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2.2. </w:t>
      </w:r>
      <w:r w:rsidR="008B40C0" w:rsidRPr="00B04B7F">
        <w:rPr>
          <w:rFonts w:ascii="Times New Roman" w:eastAsia="Times New Roman" w:hAnsi="Times New Roman" w:cs="Times New Roman"/>
          <w:sz w:val="28"/>
          <w:szCs w:val="28"/>
        </w:rPr>
        <w:t>Администрация обязуется обеспечить методическую и организационную помощь в вопросах организации торговли, предоставлении услуг населению.</w:t>
      </w:r>
    </w:p>
    <w:p w:rsidR="008B40C0" w:rsidRPr="00B04B7F" w:rsidRDefault="00B06463" w:rsidP="00B06463">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2.3. </w:t>
      </w:r>
      <w:r w:rsidR="008B40C0" w:rsidRPr="00B04B7F">
        <w:rPr>
          <w:rFonts w:ascii="Times New Roman" w:eastAsia="Times New Roman" w:hAnsi="Times New Roman" w:cs="Times New Roman"/>
          <w:sz w:val="28"/>
          <w:szCs w:val="28"/>
        </w:rPr>
        <w:t xml:space="preserve">Участник имеет право </w:t>
      </w:r>
      <w:proofErr w:type="gramStart"/>
      <w:r w:rsidR="008B40C0" w:rsidRPr="00B04B7F">
        <w:rPr>
          <w:rFonts w:ascii="Times New Roman" w:eastAsia="Times New Roman" w:hAnsi="Times New Roman" w:cs="Times New Roman"/>
          <w:sz w:val="28"/>
          <w:szCs w:val="28"/>
        </w:rPr>
        <w:t>разместить Объект</w:t>
      </w:r>
      <w:proofErr w:type="gramEnd"/>
      <w:r w:rsidR="008B40C0" w:rsidRPr="00B04B7F">
        <w:rPr>
          <w:rFonts w:ascii="Times New Roman" w:eastAsia="Times New Roman" w:hAnsi="Times New Roman" w:cs="Times New Roman"/>
          <w:sz w:val="28"/>
          <w:szCs w:val="28"/>
        </w:rPr>
        <w:t xml:space="preserve"> в соответствии с графическим планом размещения Объекта (приложение к настоящему Договору).</w:t>
      </w:r>
    </w:p>
    <w:p w:rsidR="008B40C0" w:rsidRPr="00B04B7F" w:rsidRDefault="00013E52" w:rsidP="00013E52">
      <w:pPr>
        <w:widowControl/>
        <w:autoSpaceDE/>
        <w:autoSpaceDN/>
        <w:adjustRightInd/>
        <w:spacing w:after="200" w:line="276" w:lineRule="auto"/>
        <w:ind w:left="709" w:firstLine="0"/>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2.4. </w:t>
      </w:r>
      <w:r w:rsidR="008B40C0" w:rsidRPr="00B04B7F">
        <w:rPr>
          <w:rFonts w:ascii="Times New Roman" w:eastAsia="Times New Roman" w:hAnsi="Times New Roman" w:cs="Times New Roman"/>
          <w:sz w:val="28"/>
          <w:szCs w:val="28"/>
        </w:rPr>
        <w:t>Участник обязуется:</w:t>
      </w:r>
    </w:p>
    <w:p w:rsidR="008B40C0" w:rsidRPr="00B04B7F" w:rsidRDefault="00013E52" w:rsidP="00013E52">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2.4.1. </w:t>
      </w:r>
      <w:r w:rsidR="008B40C0" w:rsidRPr="00B04B7F">
        <w:rPr>
          <w:rFonts w:ascii="Times New Roman" w:eastAsia="Times New Roman" w:hAnsi="Times New Roman" w:cs="Times New Roman"/>
          <w:sz w:val="28"/>
          <w:szCs w:val="28"/>
        </w:rPr>
        <w:t xml:space="preserve">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w:t>
      </w:r>
      <w:r w:rsidR="003643A2" w:rsidRPr="00B04B7F">
        <w:rPr>
          <w:rFonts w:ascii="Times New Roman" w:hAnsi="Times New Roman" w:cs="Times New Roman"/>
          <w:sz w:val="28"/>
          <w:szCs w:val="28"/>
        </w:rPr>
        <w:t>Ленинградского</w:t>
      </w:r>
      <w:r w:rsidR="00514096" w:rsidRPr="00B04B7F">
        <w:rPr>
          <w:rFonts w:ascii="Times New Roman" w:hAnsi="Times New Roman" w:cs="Times New Roman"/>
          <w:sz w:val="28"/>
          <w:szCs w:val="28"/>
        </w:rPr>
        <w:t xml:space="preserve"> </w:t>
      </w:r>
      <w:r w:rsidR="008B40C0" w:rsidRPr="00B04B7F">
        <w:rPr>
          <w:rFonts w:ascii="Times New Roman" w:eastAsia="Times New Roman" w:hAnsi="Times New Roman" w:cs="Times New Roman"/>
          <w:sz w:val="28"/>
          <w:szCs w:val="28"/>
        </w:rPr>
        <w:t>сельского поселения Ленинградского района.</w:t>
      </w:r>
    </w:p>
    <w:p w:rsidR="008B40C0" w:rsidRPr="00B04B7F" w:rsidRDefault="007943C3" w:rsidP="007943C3">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2.4.2. </w:t>
      </w:r>
      <w:r w:rsidR="008B40C0" w:rsidRPr="00B04B7F">
        <w:rPr>
          <w:rFonts w:ascii="Times New Roman" w:eastAsia="Times New Roman" w:hAnsi="Times New Roman" w:cs="Times New Roman"/>
          <w:sz w:val="28"/>
          <w:szCs w:val="28"/>
        </w:rPr>
        <w:t>Приступить к эксплуатации Объекта после заключения договоров: вывоз твёрдых бытовых и жидких отходов, потребление энергоресурсов (при необходимости).</w:t>
      </w:r>
    </w:p>
    <w:p w:rsidR="008B40C0" w:rsidRPr="00B04B7F" w:rsidRDefault="00500757" w:rsidP="00500757">
      <w:pPr>
        <w:widowControl/>
        <w:autoSpaceDE/>
        <w:autoSpaceDN/>
        <w:adjustRightInd/>
        <w:spacing w:after="200" w:line="276" w:lineRule="auto"/>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2.4.3. </w:t>
      </w:r>
      <w:r w:rsidR="008B40C0" w:rsidRPr="00B04B7F">
        <w:rPr>
          <w:rFonts w:ascii="Times New Roman" w:eastAsia="Times New Roman" w:hAnsi="Times New Roman" w:cs="Times New Roman"/>
          <w:sz w:val="28"/>
          <w:szCs w:val="28"/>
        </w:rPr>
        <w:t>Использовать Объект по назначению, указанному в разделе 1 Договора, без права передачи третьим лицам.</w:t>
      </w:r>
    </w:p>
    <w:p w:rsidR="008B40C0" w:rsidRPr="00B04B7F" w:rsidRDefault="009E225D" w:rsidP="009E225D">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2.4.4.</w:t>
      </w:r>
      <w:r w:rsidRPr="00B04B7F">
        <w:t> </w:t>
      </w:r>
      <w:r w:rsidR="008B40C0" w:rsidRPr="00B04B7F">
        <w:rPr>
          <w:rFonts w:ascii="Times New Roman" w:eastAsia="Times New Roman" w:hAnsi="Times New Roman" w:cs="Times New Roman"/>
          <w:sz w:val="28"/>
          <w:szCs w:val="28"/>
        </w:rPr>
        <w:t>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8B40C0" w:rsidRPr="00B04B7F" w:rsidRDefault="000D420F" w:rsidP="000D420F">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lastRenderedPageBreak/>
        <w:t>2.4.5. </w:t>
      </w:r>
      <w:r w:rsidR="008B40C0" w:rsidRPr="00B04B7F">
        <w:rPr>
          <w:rFonts w:ascii="Times New Roman" w:eastAsia="Times New Roman" w:hAnsi="Times New Roman" w:cs="Times New Roman"/>
          <w:sz w:val="28"/>
          <w:szCs w:val="28"/>
        </w:rPr>
        <w:t>Обеспечить постоянное наличие на Объекте и предъявление по требованию контролирующих органов следующих документов:</w:t>
      </w:r>
    </w:p>
    <w:p w:rsidR="008B40C0" w:rsidRPr="00B04B7F" w:rsidRDefault="008B40C0" w:rsidP="008B40C0">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настоящего Договора и графического плана размещения Объекта (приложение к Договору);</w:t>
      </w:r>
    </w:p>
    <w:p w:rsidR="008B40C0" w:rsidRPr="00B04B7F" w:rsidRDefault="008B40C0" w:rsidP="008B40C0">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вывески торгового Объекта с указанием наименования организации, места её нахождения (адреса) и режима её работы; индивидуальный предприниматель указывает информацию о государственной регистрации и наименовании зарегистрировавшего его органа;</w:t>
      </w:r>
    </w:p>
    <w:p w:rsidR="008B40C0" w:rsidRPr="00B04B7F" w:rsidRDefault="008B40C0" w:rsidP="008B40C0">
      <w:pPr>
        <w:ind w:firstLine="709"/>
        <w:contextualSpacing/>
        <w:rPr>
          <w:rFonts w:ascii="Times New Roman" w:eastAsia="Times New Roman" w:hAnsi="Times New Roman" w:cs="Times New Roman"/>
          <w:sz w:val="28"/>
          <w:szCs w:val="28"/>
        </w:rPr>
      </w:pPr>
      <w:proofErr w:type="gramStart"/>
      <w:r w:rsidRPr="00B04B7F">
        <w:rPr>
          <w:rFonts w:ascii="Times New Roman" w:eastAsia="Times New Roman" w:hAnsi="Times New Roman" w:cs="Times New Roman"/>
          <w:sz w:val="28"/>
          <w:szCs w:val="28"/>
        </w:rPr>
        <w:t>подтверждающих</w:t>
      </w:r>
      <w:proofErr w:type="gramEnd"/>
      <w:r w:rsidRPr="00B04B7F">
        <w:rPr>
          <w:rFonts w:ascii="Times New Roman" w:eastAsia="Times New Roman" w:hAnsi="Times New Roman" w:cs="Times New Roman"/>
          <w:sz w:val="28"/>
          <w:szCs w:val="28"/>
        </w:rPr>
        <w:t xml:space="preserve"> источник поступления, качество и безопасность реализуемой продукции;</w:t>
      </w:r>
    </w:p>
    <w:p w:rsidR="008B40C0" w:rsidRPr="00B04B7F" w:rsidRDefault="008B40C0" w:rsidP="008B40C0">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8B40C0" w:rsidRPr="00B04B7F" w:rsidRDefault="008B40C0" w:rsidP="008B40C0">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предусмотренных Законом Российской Федерации «О защите прав потребителей»;</w:t>
      </w:r>
    </w:p>
    <w:p w:rsidR="008B40C0" w:rsidRPr="00B04B7F" w:rsidRDefault="008B40C0" w:rsidP="008B40C0">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трудового договора лица, работающего на Объекте, за исключением индивидуальных предпринимателей, осуществляющих торговую деятельность самостоятельно.</w:t>
      </w:r>
    </w:p>
    <w:p w:rsidR="008B40C0" w:rsidRPr="00B04B7F" w:rsidRDefault="00CF69AC" w:rsidP="00CF69AC">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2.4.6. </w:t>
      </w:r>
      <w:r w:rsidR="008B40C0" w:rsidRPr="00B04B7F">
        <w:rPr>
          <w:rFonts w:ascii="Times New Roman" w:eastAsia="Times New Roman" w:hAnsi="Times New Roman" w:cs="Times New Roman"/>
          <w:sz w:val="28"/>
          <w:szCs w:val="28"/>
        </w:rPr>
        <w:t>Ежеквартально перечислять в местный бюджет (</w:t>
      </w:r>
      <w:r w:rsidR="003643A2" w:rsidRPr="00B04B7F">
        <w:rPr>
          <w:rFonts w:ascii="Times New Roman" w:hAnsi="Times New Roman" w:cs="Times New Roman"/>
          <w:sz w:val="28"/>
          <w:szCs w:val="28"/>
        </w:rPr>
        <w:t>Ленинградского</w:t>
      </w:r>
      <w:r w:rsidR="003643A2" w:rsidRPr="00B04B7F">
        <w:rPr>
          <w:rFonts w:ascii="Times New Roman" w:eastAsia="Times New Roman" w:hAnsi="Times New Roman" w:cs="Times New Roman"/>
          <w:sz w:val="28"/>
          <w:szCs w:val="28"/>
        </w:rPr>
        <w:t xml:space="preserve"> </w:t>
      </w:r>
      <w:r w:rsidR="008B40C0" w:rsidRPr="00B04B7F">
        <w:rPr>
          <w:rFonts w:ascii="Times New Roman" w:eastAsia="Times New Roman" w:hAnsi="Times New Roman" w:cs="Times New Roman"/>
          <w:sz w:val="28"/>
          <w:szCs w:val="28"/>
        </w:rPr>
        <w:t xml:space="preserve">сельского поселения Ленинградского района) предложенную им сумму за право размещения мелкорозничного (несезонного) нестационарного объекта на территории </w:t>
      </w:r>
      <w:r w:rsidR="003643A2" w:rsidRPr="00B04B7F">
        <w:rPr>
          <w:rFonts w:ascii="Times New Roman" w:hAnsi="Times New Roman" w:cs="Times New Roman"/>
          <w:sz w:val="28"/>
          <w:szCs w:val="28"/>
        </w:rPr>
        <w:t>Ленинградского</w:t>
      </w:r>
      <w:r w:rsidR="003643A2" w:rsidRPr="00B04B7F">
        <w:rPr>
          <w:rFonts w:ascii="Times New Roman" w:eastAsia="Times New Roman" w:hAnsi="Times New Roman" w:cs="Times New Roman"/>
          <w:sz w:val="28"/>
          <w:szCs w:val="28"/>
        </w:rPr>
        <w:t xml:space="preserve"> </w:t>
      </w:r>
      <w:r w:rsidR="008B40C0" w:rsidRPr="00B04B7F">
        <w:rPr>
          <w:rFonts w:ascii="Times New Roman" w:eastAsia="Times New Roman" w:hAnsi="Times New Roman" w:cs="Times New Roman"/>
          <w:sz w:val="28"/>
          <w:szCs w:val="28"/>
        </w:rPr>
        <w:t>сельского поселения Ленинградского района в размере ______________ рублей (_____ рублей с учётом льготы) по следующим реквизитам:</w:t>
      </w:r>
    </w:p>
    <w:p w:rsidR="00281FCD" w:rsidRPr="00B04B7F" w:rsidRDefault="00281FCD" w:rsidP="00281FCD">
      <w:pPr>
        <w:suppressLineNumbers/>
        <w:tabs>
          <w:tab w:val="left" w:pos="3969"/>
          <w:tab w:val="left" w:pos="4111"/>
          <w:tab w:val="left" w:pos="4253"/>
        </w:tabs>
        <w:ind w:firstLine="708"/>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Получатель:</w:t>
      </w:r>
    </w:p>
    <w:p w:rsidR="00281FCD" w:rsidRPr="00B04B7F" w:rsidRDefault="00281FCD" w:rsidP="00281FCD">
      <w:pPr>
        <w:suppressLineNumbers/>
        <w:ind w:firstLine="708"/>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ИНН ______</w:t>
      </w:r>
      <w:r>
        <w:rPr>
          <w:rFonts w:ascii="Times New Roman" w:eastAsia="Times New Roman" w:hAnsi="Times New Roman" w:cs="Times New Roman"/>
          <w:sz w:val="28"/>
          <w:szCs w:val="28"/>
          <w:lang w:eastAsia="ar-SA"/>
        </w:rPr>
        <w:t>_____________,</w:t>
      </w:r>
    </w:p>
    <w:p w:rsidR="00281FCD" w:rsidRPr="00B04B7F" w:rsidRDefault="00281FCD" w:rsidP="00281FCD">
      <w:pPr>
        <w:suppressLineNumbers/>
        <w:ind w:firstLine="708"/>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КПП ______</w:t>
      </w:r>
      <w:r>
        <w:rPr>
          <w:rFonts w:ascii="Times New Roman" w:eastAsia="Times New Roman" w:hAnsi="Times New Roman" w:cs="Times New Roman"/>
          <w:sz w:val="28"/>
          <w:szCs w:val="28"/>
          <w:lang w:eastAsia="ar-SA"/>
        </w:rPr>
        <w:t>_____________,</w:t>
      </w:r>
    </w:p>
    <w:p w:rsidR="00281FCD" w:rsidRPr="00B04B7F" w:rsidRDefault="00281FCD" w:rsidP="00281FCD">
      <w:pPr>
        <w:suppressLineNumbers/>
        <w:ind w:firstLine="708"/>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 xml:space="preserve">Банк получателя: </w:t>
      </w:r>
      <w:r>
        <w:rPr>
          <w:rFonts w:ascii="Times New Roman" w:eastAsia="Times New Roman" w:hAnsi="Times New Roman" w:cs="Times New Roman"/>
          <w:sz w:val="28"/>
          <w:szCs w:val="28"/>
          <w:lang w:eastAsia="ar-SA"/>
        </w:rPr>
        <w:t>_________,</w:t>
      </w:r>
    </w:p>
    <w:p w:rsidR="00281FCD" w:rsidRPr="00B04B7F" w:rsidRDefault="00281FCD" w:rsidP="00281FCD">
      <w:pPr>
        <w:suppressLineNumbers/>
        <w:ind w:firstLine="708"/>
        <w:rPr>
          <w:rFonts w:ascii="Times New Roman" w:eastAsia="Times New Roman" w:hAnsi="Times New Roman" w:cs="Times New Roman"/>
          <w:sz w:val="28"/>
          <w:szCs w:val="28"/>
          <w:lang w:eastAsia="ar-SA"/>
        </w:rPr>
      </w:pPr>
      <w:proofErr w:type="spellStart"/>
      <w:r w:rsidRPr="00B04B7F">
        <w:rPr>
          <w:rFonts w:ascii="Times New Roman" w:eastAsia="Times New Roman" w:hAnsi="Times New Roman" w:cs="Times New Roman"/>
          <w:sz w:val="28"/>
          <w:szCs w:val="28"/>
          <w:lang w:eastAsia="ar-SA"/>
        </w:rPr>
        <w:t>Каз</w:t>
      </w:r>
      <w:proofErr w:type="spellEnd"/>
      <w:r w:rsidRPr="00B04B7F">
        <w:rPr>
          <w:rFonts w:ascii="Times New Roman" w:eastAsia="Times New Roman" w:hAnsi="Times New Roman" w:cs="Times New Roman"/>
          <w:sz w:val="28"/>
          <w:szCs w:val="28"/>
          <w:lang w:eastAsia="ar-SA"/>
        </w:rPr>
        <w:t>/счет № ______________</w:t>
      </w:r>
      <w:r>
        <w:rPr>
          <w:rFonts w:ascii="Times New Roman" w:eastAsia="Times New Roman" w:hAnsi="Times New Roman" w:cs="Times New Roman"/>
          <w:sz w:val="28"/>
          <w:szCs w:val="28"/>
          <w:lang w:eastAsia="ar-SA"/>
        </w:rPr>
        <w:t>,</w:t>
      </w:r>
    </w:p>
    <w:p w:rsidR="00281FCD" w:rsidRPr="00B04B7F" w:rsidRDefault="00281FCD" w:rsidP="00281FCD">
      <w:pPr>
        <w:suppressLineNumbers/>
        <w:ind w:firstLine="708"/>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ЕКС № _________________</w:t>
      </w:r>
      <w:r>
        <w:rPr>
          <w:rFonts w:ascii="Times New Roman" w:eastAsia="Times New Roman" w:hAnsi="Times New Roman" w:cs="Times New Roman"/>
          <w:sz w:val="28"/>
          <w:szCs w:val="28"/>
          <w:lang w:eastAsia="ar-SA"/>
        </w:rPr>
        <w:t>,</w:t>
      </w:r>
    </w:p>
    <w:p w:rsidR="00281FCD" w:rsidRPr="00B04B7F" w:rsidRDefault="00281FCD" w:rsidP="00281FCD">
      <w:pPr>
        <w:suppressLineNumbers/>
        <w:ind w:firstLine="708"/>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БИК ___________________</w:t>
      </w:r>
      <w:r>
        <w:rPr>
          <w:rFonts w:ascii="Times New Roman" w:eastAsia="Times New Roman" w:hAnsi="Times New Roman" w:cs="Times New Roman"/>
          <w:sz w:val="28"/>
          <w:szCs w:val="28"/>
          <w:lang w:eastAsia="ar-SA"/>
        </w:rPr>
        <w:t>,</w:t>
      </w:r>
    </w:p>
    <w:p w:rsidR="00281FCD" w:rsidRPr="00B04B7F" w:rsidRDefault="00281FCD" w:rsidP="00281FCD">
      <w:pPr>
        <w:suppressLineNumbers/>
        <w:ind w:firstLine="708"/>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КБК ___________________</w:t>
      </w:r>
      <w:r>
        <w:rPr>
          <w:rFonts w:ascii="Times New Roman" w:eastAsia="Times New Roman" w:hAnsi="Times New Roman" w:cs="Times New Roman"/>
          <w:sz w:val="28"/>
          <w:szCs w:val="28"/>
          <w:lang w:eastAsia="ar-SA"/>
        </w:rPr>
        <w:t>,</w:t>
      </w:r>
    </w:p>
    <w:p w:rsidR="00281FCD" w:rsidRPr="00B04B7F" w:rsidRDefault="00281FCD" w:rsidP="00281FCD">
      <w:pPr>
        <w:suppressLineNumbers/>
        <w:ind w:firstLine="708"/>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ОКТМО ________________</w:t>
      </w:r>
      <w:r>
        <w:rPr>
          <w:rFonts w:ascii="Times New Roman" w:eastAsia="Times New Roman" w:hAnsi="Times New Roman" w:cs="Times New Roman"/>
          <w:sz w:val="28"/>
          <w:szCs w:val="28"/>
          <w:lang w:eastAsia="ar-SA"/>
        </w:rPr>
        <w:t>.</w:t>
      </w:r>
    </w:p>
    <w:p w:rsidR="008B40C0" w:rsidRPr="00B04B7F" w:rsidRDefault="008B40C0" w:rsidP="008B40C0">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Назначение платежа: плата за право размещения </w:t>
      </w:r>
      <w:r w:rsidR="0008280C">
        <w:rPr>
          <w:rFonts w:ascii="Times New Roman" w:eastAsia="Times New Roman" w:hAnsi="Times New Roman" w:cs="Times New Roman"/>
          <w:sz w:val="28"/>
          <w:szCs w:val="28"/>
        </w:rPr>
        <w:t>мелкорозничного (несезонного)</w:t>
      </w:r>
      <w:r w:rsidRPr="00B04B7F">
        <w:rPr>
          <w:rFonts w:ascii="Times New Roman" w:eastAsia="Times New Roman" w:hAnsi="Times New Roman" w:cs="Times New Roman"/>
          <w:sz w:val="28"/>
          <w:szCs w:val="28"/>
        </w:rPr>
        <w:t xml:space="preserve"> нестационарного торгового Объекта.</w:t>
      </w:r>
    </w:p>
    <w:p w:rsidR="008B40C0" w:rsidRPr="00B04B7F" w:rsidRDefault="008B40C0" w:rsidP="008B40C0">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Сумма за право размещения Объекта на территории </w:t>
      </w:r>
      <w:r w:rsidR="003643A2" w:rsidRPr="00B04B7F">
        <w:rPr>
          <w:rFonts w:ascii="Times New Roman" w:hAnsi="Times New Roman" w:cs="Times New Roman"/>
          <w:sz w:val="28"/>
          <w:szCs w:val="28"/>
        </w:rPr>
        <w:t>Ленинградского</w:t>
      </w:r>
      <w:r w:rsidR="00514096" w:rsidRPr="00B04B7F">
        <w:rPr>
          <w:rFonts w:ascii="Times New Roman" w:hAnsi="Times New Roman" w:cs="Times New Roman"/>
          <w:sz w:val="28"/>
          <w:szCs w:val="28"/>
        </w:rPr>
        <w:t xml:space="preserve"> </w:t>
      </w:r>
      <w:r w:rsidRPr="00B04B7F">
        <w:rPr>
          <w:rFonts w:ascii="Times New Roman" w:eastAsia="Times New Roman" w:hAnsi="Times New Roman" w:cs="Times New Roman"/>
          <w:sz w:val="28"/>
          <w:szCs w:val="28"/>
        </w:rPr>
        <w:t>сельского поселения Ленингра</w:t>
      </w:r>
      <w:r w:rsidR="00AB463D" w:rsidRPr="00B04B7F">
        <w:rPr>
          <w:rFonts w:ascii="Times New Roman" w:eastAsia="Times New Roman" w:hAnsi="Times New Roman" w:cs="Times New Roman"/>
          <w:sz w:val="28"/>
          <w:szCs w:val="28"/>
        </w:rPr>
        <w:t>дского района за первый квартал</w:t>
      </w:r>
      <w:r w:rsidRPr="00B04B7F">
        <w:rPr>
          <w:rFonts w:ascii="Times New Roman" w:eastAsia="Times New Roman" w:hAnsi="Times New Roman" w:cs="Times New Roman"/>
          <w:sz w:val="28"/>
          <w:szCs w:val="28"/>
        </w:rPr>
        <w:t xml:space="preserve"> срока действия Договора подлежит перечислению в местный бюджет (</w:t>
      </w:r>
      <w:r w:rsidR="003643A2" w:rsidRPr="00B04B7F">
        <w:rPr>
          <w:rFonts w:ascii="Times New Roman" w:hAnsi="Times New Roman" w:cs="Times New Roman"/>
          <w:sz w:val="28"/>
          <w:szCs w:val="28"/>
        </w:rPr>
        <w:t>Ленинградского</w:t>
      </w:r>
      <w:r w:rsidRPr="00B04B7F">
        <w:rPr>
          <w:rFonts w:ascii="Times New Roman" w:eastAsia="Times New Roman" w:hAnsi="Times New Roman" w:cs="Times New Roman"/>
          <w:sz w:val="28"/>
          <w:szCs w:val="28"/>
        </w:rPr>
        <w:t xml:space="preserve"> сельского поселения Ленинградского района) в течение 3 (трёх) банковских дней с момента его подписания.</w:t>
      </w:r>
    </w:p>
    <w:p w:rsidR="008B40C0" w:rsidRPr="00B04B7F" w:rsidRDefault="0045006E" w:rsidP="0045006E">
      <w:pPr>
        <w:widowControl/>
        <w:autoSpaceDE/>
        <w:autoSpaceDN/>
        <w:adjustRightInd/>
        <w:spacing w:after="200" w:line="276" w:lineRule="auto"/>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2.4.7. </w:t>
      </w:r>
      <w:r w:rsidR="008B40C0" w:rsidRPr="00B04B7F">
        <w:rPr>
          <w:rFonts w:ascii="Times New Roman" w:eastAsia="Times New Roman" w:hAnsi="Times New Roman" w:cs="Times New Roman"/>
          <w:sz w:val="28"/>
          <w:szCs w:val="28"/>
        </w:rPr>
        <w:t xml:space="preserve">При получении права на размещение Объекта в неполном календарном квартале Участник оплачивает период, начиная </w:t>
      </w:r>
      <w:proofErr w:type="gramStart"/>
      <w:r w:rsidR="008B40C0" w:rsidRPr="00B04B7F">
        <w:rPr>
          <w:rFonts w:ascii="Times New Roman" w:eastAsia="Times New Roman" w:hAnsi="Times New Roman" w:cs="Times New Roman"/>
          <w:sz w:val="28"/>
          <w:szCs w:val="28"/>
        </w:rPr>
        <w:t>с даты получения</w:t>
      </w:r>
      <w:proofErr w:type="gramEnd"/>
      <w:r w:rsidR="008B40C0" w:rsidRPr="00B04B7F">
        <w:rPr>
          <w:rFonts w:ascii="Times New Roman" w:eastAsia="Times New Roman" w:hAnsi="Times New Roman" w:cs="Times New Roman"/>
          <w:sz w:val="28"/>
          <w:szCs w:val="28"/>
        </w:rPr>
        <w:t xml:space="preserve"> </w:t>
      </w:r>
      <w:r w:rsidR="008B40C0" w:rsidRPr="00B04B7F">
        <w:rPr>
          <w:rFonts w:ascii="Times New Roman" w:eastAsia="Times New Roman" w:hAnsi="Times New Roman" w:cs="Times New Roman"/>
          <w:sz w:val="28"/>
          <w:szCs w:val="28"/>
        </w:rPr>
        <w:lastRenderedPageBreak/>
        <w:t>права на размещение НТО по последний день (включительно) месяца, предшествующего началу нового календарного квартала.</w:t>
      </w:r>
    </w:p>
    <w:p w:rsidR="008B40C0" w:rsidRPr="00B04B7F" w:rsidRDefault="008B40C0" w:rsidP="0045006E">
      <w:pPr>
        <w:widowControl/>
        <w:numPr>
          <w:ilvl w:val="0"/>
          <w:numId w:val="13"/>
        </w:numPr>
        <w:autoSpaceDE/>
        <w:autoSpaceDN/>
        <w:adjustRightInd/>
        <w:spacing w:after="200" w:line="276" w:lineRule="auto"/>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Освободить занимаемую территорию от конструкций и привести её в первоначальное состояние в течение 3 (трёх) дней:</w:t>
      </w:r>
    </w:p>
    <w:p w:rsidR="008B40C0" w:rsidRPr="00B04B7F" w:rsidRDefault="008B40C0" w:rsidP="0045006E">
      <w:pPr>
        <w:ind w:left="709" w:firstLine="0"/>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по окончании срока действия Договора;</w:t>
      </w:r>
    </w:p>
    <w:p w:rsidR="008B40C0" w:rsidRPr="00B04B7F" w:rsidRDefault="008B40C0" w:rsidP="0045006E">
      <w:pPr>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в случае досрочного расторжения Договора по инициативе Администрации в соответствии с разделом 3 настоящего Договора;</w:t>
      </w:r>
    </w:p>
    <w:p w:rsidR="008B40C0" w:rsidRPr="00B04B7F" w:rsidRDefault="008B40C0" w:rsidP="0045006E">
      <w:pPr>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на основании решения суда, вступившего в законную силу.</w:t>
      </w:r>
    </w:p>
    <w:p w:rsidR="001A59C6" w:rsidRPr="00B04B7F" w:rsidRDefault="001A59C6" w:rsidP="008B40C0">
      <w:pPr>
        <w:ind w:firstLine="0"/>
        <w:jc w:val="center"/>
        <w:rPr>
          <w:rFonts w:ascii="Times New Roman" w:eastAsia="Times New Roman" w:hAnsi="Times New Roman" w:cs="Times New Roman"/>
          <w:sz w:val="28"/>
          <w:szCs w:val="28"/>
        </w:rPr>
      </w:pPr>
    </w:p>
    <w:p w:rsidR="008B40C0" w:rsidRPr="00B04B7F" w:rsidRDefault="008B40C0" w:rsidP="008B40C0">
      <w:pPr>
        <w:ind w:firstLine="0"/>
        <w:jc w:val="center"/>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3. Расторжение Договора</w:t>
      </w:r>
    </w:p>
    <w:p w:rsidR="008B40C0" w:rsidRPr="00DF55C5" w:rsidRDefault="008B40C0" w:rsidP="008B40C0">
      <w:pPr>
        <w:ind w:firstLine="851"/>
        <w:rPr>
          <w:rFonts w:ascii="Times New Roman" w:eastAsia="Times New Roman" w:hAnsi="Times New Roman" w:cs="Times New Roman"/>
          <w:sz w:val="28"/>
          <w:szCs w:val="28"/>
        </w:rPr>
      </w:pPr>
    </w:p>
    <w:p w:rsidR="008B40C0" w:rsidRPr="00B04B7F" w:rsidRDefault="002A2FDB" w:rsidP="002A2FDB">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3.1. </w:t>
      </w:r>
      <w:r w:rsidR="008B40C0" w:rsidRPr="00B04B7F">
        <w:rPr>
          <w:rFonts w:ascii="Times New Roman" w:eastAsia="Times New Roman" w:hAnsi="Times New Roman" w:cs="Times New Roman"/>
          <w:sz w:val="28"/>
          <w:szCs w:val="28"/>
        </w:rPr>
        <w:t>Администрация имеет право досрочно в одностороннем порядке расторгнуть Договор, письменно уведомив Участника за 3 (три) дня, в случаях:</w:t>
      </w:r>
    </w:p>
    <w:p w:rsidR="008B40C0" w:rsidRPr="00B04B7F" w:rsidRDefault="008B40C0" w:rsidP="00A75197">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неустранения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отражённых в акте;</w:t>
      </w:r>
    </w:p>
    <w:p w:rsidR="008B40C0" w:rsidRPr="00B04B7F" w:rsidRDefault="008B40C0" w:rsidP="00A75197">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нарушения Участником подпунктов 2.4.1 - 2.4.3, 2.4.6 раздела 2 настоящего Договора;</w:t>
      </w:r>
    </w:p>
    <w:p w:rsidR="008B40C0" w:rsidRPr="00B04B7F" w:rsidRDefault="008B40C0" w:rsidP="00A75197">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неоднократного (два и более раз) нарушения Участником подпунктов 2.4.4, 2.4.5 раздела 2 настоящего Договора;</w:t>
      </w:r>
    </w:p>
    <w:p w:rsidR="00A61CA5" w:rsidRPr="00B04B7F" w:rsidRDefault="00A61CA5" w:rsidP="00A61CA5">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нарушения </w:t>
      </w:r>
      <w:r>
        <w:rPr>
          <w:rFonts w:ascii="Times New Roman" w:eastAsia="Times New Roman" w:hAnsi="Times New Roman" w:cs="Times New Roman"/>
          <w:sz w:val="28"/>
          <w:szCs w:val="28"/>
        </w:rPr>
        <w:t xml:space="preserve">законодательства об обороте </w:t>
      </w:r>
      <w:r w:rsidRPr="00B04B7F">
        <w:rPr>
          <w:rFonts w:ascii="Times New Roman" w:eastAsia="Times New Roman" w:hAnsi="Times New Roman" w:cs="Times New Roman"/>
          <w:sz w:val="28"/>
          <w:szCs w:val="28"/>
        </w:rPr>
        <w:t xml:space="preserve">алкогольной и спиртосодержащей продукции, </w:t>
      </w:r>
      <w:proofErr w:type="gramStart"/>
      <w:r>
        <w:rPr>
          <w:rFonts w:ascii="Times New Roman" w:eastAsia="Times New Roman" w:hAnsi="Times New Roman" w:cs="Times New Roman"/>
          <w:sz w:val="28"/>
          <w:szCs w:val="28"/>
        </w:rPr>
        <w:t>допущенных</w:t>
      </w:r>
      <w:proofErr w:type="gramEnd"/>
      <w:r>
        <w:rPr>
          <w:rFonts w:ascii="Times New Roman" w:eastAsia="Times New Roman" w:hAnsi="Times New Roman" w:cs="Times New Roman"/>
          <w:sz w:val="28"/>
          <w:szCs w:val="28"/>
        </w:rPr>
        <w:t xml:space="preserve"> Участником. Участник лишается права заключения аналогичного договора в течение трех лет с момента расторжения настоящего Договора</w:t>
      </w:r>
      <w:r w:rsidRPr="00B04B7F">
        <w:rPr>
          <w:rFonts w:ascii="Times New Roman" w:eastAsia="Times New Roman" w:hAnsi="Times New Roman" w:cs="Times New Roman"/>
          <w:sz w:val="28"/>
          <w:szCs w:val="28"/>
        </w:rPr>
        <w:t>;</w:t>
      </w:r>
    </w:p>
    <w:p w:rsidR="00A61CA5" w:rsidRDefault="00A61CA5" w:rsidP="00A61CA5">
      <w:pPr>
        <w:ind w:firstLine="709"/>
        <w:contextualSpacing/>
        <w:rPr>
          <w:rStyle w:val="af1"/>
          <w:b w:val="0"/>
          <w:sz w:val="28"/>
          <w:szCs w:val="28"/>
        </w:rPr>
      </w:pPr>
      <w:r w:rsidRPr="00B04B7F">
        <w:rPr>
          <w:rStyle w:val="af1"/>
          <w:b w:val="0"/>
          <w:sz w:val="28"/>
          <w:szCs w:val="28"/>
        </w:rPr>
        <w:t xml:space="preserve">неоднократного поступления в администрацию </w:t>
      </w:r>
      <w:r w:rsidRPr="00B04B7F">
        <w:rPr>
          <w:rFonts w:ascii="Times New Roman" w:hAnsi="Times New Roman" w:cs="Times New Roman"/>
          <w:sz w:val="28"/>
          <w:szCs w:val="28"/>
        </w:rPr>
        <w:t>Ленинградского</w:t>
      </w:r>
      <w:r w:rsidRPr="00B04B7F">
        <w:rPr>
          <w:rStyle w:val="af1"/>
          <w:b w:val="0"/>
          <w:sz w:val="28"/>
          <w:szCs w:val="28"/>
        </w:rPr>
        <w:t xml:space="preserve"> сельского поселения Ленинградского района информации о нарушении законодательства в сфере защиты прав потребителей, а также о нарушении санитарных норм и правил от уполномоченных органов в области обеспечения санитарно – эпидемиологического благополучия населения, Договор подлежит расторжению в одностороннем порядке;</w:t>
      </w:r>
    </w:p>
    <w:p w:rsidR="00A61CA5" w:rsidRDefault="00A61CA5" w:rsidP="00A61CA5">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w:t>
      </w:r>
      <w:r w:rsidRPr="00B04B7F">
        <w:rPr>
          <w:rFonts w:ascii="Times New Roman" w:hAnsi="Times New Roman" w:cs="Times New Roman"/>
          <w:sz w:val="28"/>
          <w:szCs w:val="28"/>
        </w:rPr>
        <w:t>Ленинградского</w:t>
      </w:r>
      <w:r>
        <w:rPr>
          <w:rFonts w:ascii="Times New Roman" w:hAnsi="Times New Roman" w:cs="Times New Roman"/>
          <w:sz w:val="28"/>
          <w:szCs w:val="28"/>
        </w:rPr>
        <w:t xml:space="preserve"> </w:t>
      </w:r>
      <w:r w:rsidRPr="00B04B7F">
        <w:rPr>
          <w:rFonts w:ascii="Times New Roman" w:eastAsia="Times New Roman" w:hAnsi="Times New Roman" w:cs="Times New Roman"/>
          <w:sz w:val="28"/>
          <w:szCs w:val="28"/>
        </w:rPr>
        <w:t xml:space="preserve">сельского </w:t>
      </w:r>
      <w:r>
        <w:rPr>
          <w:rFonts w:ascii="Times New Roman" w:eastAsia="Times New Roman" w:hAnsi="Times New Roman" w:cs="Times New Roman"/>
          <w:sz w:val="28"/>
          <w:szCs w:val="28"/>
        </w:rPr>
        <w:t>поселения Ленинградского района;</w:t>
      </w:r>
    </w:p>
    <w:p w:rsidR="00A61CA5" w:rsidRDefault="00A61CA5" w:rsidP="00A61CA5">
      <w:pPr>
        <w:widowControl/>
        <w:autoSpaceDE/>
        <w:autoSpaceDN/>
        <w:adjustRightInd/>
        <w:spacing w:after="200" w:line="276" w:lineRule="auto"/>
        <w:ind w:firstLine="709"/>
        <w:contextualSpacing/>
        <w:rPr>
          <w:rStyle w:val="af1"/>
          <w:b w:val="0"/>
          <w:sz w:val="28"/>
          <w:szCs w:val="28"/>
        </w:rPr>
      </w:pPr>
      <w:r>
        <w:rPr>
          <w:rStyle w:val="af1"/>
          <w:b w:val="0"/>
          <w:sz w:val="28"/>
          <w:szCs w:val="28"/>
        </w:rPr>
        <w:t xml:space="preserve">нарушения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Pr>
          <w:rStyle w:val="af1"/>
          <w:b w:val="0"/>
          <w:sz w:val="28"/>
          <w:szCs w:val="28"/>
        </w:rPr>
        <w:t>никотиносодержащей</w:t>
      </w:r>
      <w:proofErr w:type="spellEnd"/>
      <w:r>
        <w:rPr>
          <w:rStyle w:val="af1"/>
          <w:b w:val="0"/>
          <w:sz w:val="28"/>
          <w:szCs w:val="28"/>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8B40C0" w:rsidRPr="00B04B7F" w:rsidRDefault="002A2FDB" w:rsidP="00A61CA5">
      <w:pPr>
        <w:widowControl/>
        <w:autoSpaceDE/>
        <w:autoSpaceDN/>
        <w:adjustRightInd/>
        <w:spacing w:after="200" w:line="276" w:lineRule="auto"/>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3.2. </w:t>
      </w:r>
      <w:r w:rsidR="008B40C0" w:rsidRPr="00B04B7F">
        <w:rPr>
          <w:rFonts w:ascii="Times New Roman" w:eastAsia="Times New Roman" w:hAnsi="Times New Roman" w:cs="Times New Roman"/>
          <w:sz w:val="28"/>
          <w:szCs w:val="28"/>
        </w:rPr>
        <w:t>По истечении 3 (трёх) дней с момента уведомления Участника по адресу, указанному в Договоре, в соответствии с пунктом 4.1 раздела 4 Договора Договор считается расторгнутым.</w:t>
      </w:r>
    </w:p>
    <w:p w:rsidR="008B40C0" w:rsidRPr="00B04B7F" w:rsidRDefault="002A2FDB" w:rsidP="002A2FDB">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lastRenderedPageBreak/>
        <w:t>3.3. </w:t>
      </w:r>
      <w:proofErr w:type="gramStart"/>
      <w:r w:rsidR="008B40C0" w:rsidRPr="00B04B7F">
        <w:rPr>
          <w:rFonts w:ascii="Times New Roman" w:eastAsia="Times New Roman" w:hAnsi="Times New Roman" w:cs="Times New Roman"/>
          <w:sz w:val="28"/>
          <w:szCs w:val="28"/>
        </w:rPr>
        <w:t>Договор</w:t>
      </w:r>
      <w:proofErr w:type="gramEnd"/>
      <w:r w:rsidR="008B40C0" w:rsidRPr="00B04B7F">
        <w:rPr>
          <w:rFonts w:ascii="Times New Roman" w:eastAsia="Times New Roman" w:hAnsi="Times New Roman" w:cs="Times New Roman"/>
          <w:sz w:val="28"/>
          <w:szCs w:val="28"/>
        </w:rPr>
        <w:t xml:space="preserve"> может быть расторгнут досрочно по обоюдному согласию Сторон.</w:t>
      </w:r>
    </w:p>
    <w:p w:rsidR="008B40C0" w:rsidRPr="00B04B7F" w:rsidRDefault="008B40C0" w:rsidP="008B40C0">
      <w:pPr>
        <w:ind w:firstLine="851"/>
        <w:rPr>
          <w:rFonts w:ascii="Times New Roman" w:eastAsia="Times New Roman" w:hAnsi="Times New Roman" w:cs="Times New Roman"/>
          <w:sz w:val="28"/>
          <w:szCs w:val="28"/>
        </w:rPr>
      </w:pPr>
    </w:p>
    <w:p w:rsidR="008B40C0" w:rsidRPr="00B04B7F" w:rsidRDefault="008B40C0" w:rsidP="008B40C0">
      <w:pPr>
        <w:ind w:firstLine="0"/>
        <w:jc w:val="center"/>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4. Прочие условия</w:t>
      </w:r>
    </w:p>
    <w:p w:rsidR="008B40C0" w:rsidRPr="00B04B7F" w:rsidRDefault="008B40C0" w:rsidP="008B40C0">
      <w:pPr>
        <w:ind w:firstLine="851"/>
        <w:rPr>
          <w:rFonts w:ascii="Times New Roman" w:eastAsia="Times New Roman" w:hAnsi="Times New Roman" w:cs="Times New Roman"/>
          <w:sz w:val="28"/>
          <w:szCs w:val="28"/>
        </w:rPr>
      </w:pPr>
    </w:p>
    <w:p w:rsidR="008B40C0" w:rsidRPr="00B04B7F" w:rsidRDefault="008B40C0" w:rsidP="00930A4B">
      <w:pPr>
        <w:widowControl/>
        <w:numPr>
          <w:ilvl w:val="0"/>
          <w:numId w:val="15"/>
        </w:numPr>
        <w:autoSpaceDE/>
        <w:autoSpaceDN/>
        <w:adjustRightInd/>
        <w:spacing w:after="200" w:line="276" w:lineRule="auto"/>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Договор вступает в силу со дня подключения Объекта к инженерным коммуникациям, но не позднее шести месяцев со дня заключения Договора (без изменения периода размещения Объекта, определённого конкурсной документацией), в </w:t>
      </w:r>
      <w:r w:rsidR="00632610" w:rsidRPr="00B04B7F">
        <w:rPr>
          <w:rFonts w:ascii="Times New Roman" w:eastAsia="Times New Roman" w:hAnsi="Times New Roman" w:cs="Times New Roman"/>
          <w:sz w:val="28"/>
          <w:szCs w:val="28"/>
        </w:rPr>
        <w:t>случае,</w:t>
      </w:r>
      <w:r w:rsidRPr="00B04B7F">
        <w:rPr>
          <w:rFonts w:ascii="Times New Roman" w:eastAsia="Times New Roman" w:hAnsi="Times New Roman" w:cs="Times New Roman"/>
          <w:sz w:val="28"/>
          <w:szCs w:val="28"/>
        </w:rPr>
        <w:t xml:space="preserve"> если функционирование Объекта невозможно без подключения к таким инженерным коммуникациям.</w:t>
      </w:r>
    </w:p>
    <w:p w:rsidR="008B40C0" w:rsidRPr="00B04B7F" w:rsidRDefault="008B40C0" w:rsidP="00930A4B">
      <w:pPr>
        <w:widowControl/>
        <w:numPr>
          <w:ilvl w:val="0"/>
          <w:numId w:val="15"/>
        </w:numPr>
        <w:autoSpaceDE/>
        <w:autoSpaceDN/>
        <w:adjustRightInd/>
        <w:spacing w:after="200" w:line="276" w:lineRule="auto"/>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 </w:t>
      </w:r>
      <w:proofErr w:type="gramStart"/>
      <w:r w:rsidRPr="00B04B7F">
        <w:rPr>
          <w:rFonts w:ascii="Times New Roman" w:eastAsia="Times New Roman" w:hAnsi="Times New Roman" w:cs="Times New Roman"/>
          <w:sz w:val="28"/>
          <w:szCs w:val="28"/>
        </w:rPr>
        <w:t>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roofErr w:type="gramEnd"/>
    </w:p>
    <w:p w:rsidR="008B40C0" w:rsidRPr="00B04B7F" w:rsidRDefault="008B40C0" w:rsidP="00930A4B">
      <w:pPr>
        <w:widowControl/>
        <w:numPr>
          <w:ilvl w:val="0"/>
          <w:numId w:val="15"/>
        </w:numPr>
        <w:autoSpaceDE/>
        <w:autoSpaceDN/>
        <w:adjustRightInd/>
        <w:spacing w:after="200" w:line="276" w:lineRule="auto"/>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Взаимоотношения Сторон, не урегулированные Договором, регламентируются действующим законодательством Российской Федерации.</w:t>
      </w:r>
    </w:p>
    <w:p w:rsidR="008B40C0" w:rsidRPr="00B04B7F" w:rsidRDefault="008B40C0" w:rsidP="00930A4B">
      <w:pPr>
        <w:widowControl/>
        <w:numPr>
          <w:ilvl w:val="0"/>
          <w:numId w:val="15"/>
        </w:numPr>
        <w:autoSpaceDE/>
        <w:autoSpaceDN/>
        <w:adjustRightInd/>
        <w:spacing w:after="200" w:line="276" w:lineRule="auto"/>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Договор составлен в 2 (двух) экземплярах: для каждой Стороны по одному экземпляру.</w:t>
      </w:r>
    </w:p>
    <w:p w:rsidR="008B40C0" w:rsidRPr="00B04B7F" w:rsidRDefault="008B40C0" w:rsidP="00930A4B">
      <w:pPr>
        <w:ind w:left="709" w:firstLine="0"/>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Приложение: графический план размещения объекта.</w:t>
      </w:r>
    </w:p>
    <w:p w:rsidR="008B40C0" w:rsidRPr="00B04B7F" w:rsidRDefault="008B40C0" w:rsidP="00930A4B">
      <w:pPr>
        <w:ind w:left="709" w:firstLine="0"/>
        <w:contextualSpacing/>
        <w:rPr>
          <w:rFonts w:ascii="Times New Roman" w:eastAsia="Times New Roman" w:hAnsi="Times New Roman" w:cs="Times New Roman"/>
          <w:sz w:val="28"/>
          <w:szCs w:val="28"/>
        </w:rPr>
      </w:pPr>
    </w:p>
    <w:p w:rsidR="008B40C0" w:rsidRPr="00B04B7F" w:rsidRDefault="00D729F6" w:rsidP="008B40C0">
      <w:pPr>
        <w:ind w:firstLine="0"/>
        <w:jc w:val="center"/>
        <w:rPr>
          <w:rFonts w:ascii="Times New Roman" w:eastAsia="Times New Roman" w:hAnsi="Times New Roman" w:cs="Times New Roman"/>
          <w:bCs/>
          <w:sz w:val="28"/>
          <w:szCs w:val="28"/>
        </w:rPr>
      </w:pPr>
      <w:r w:rsidRPr="00B04B7F">
        <w:rPr>
          <w:rFonts w:ascii="Times New Roman" w:eastAsia="Times New Roman" w:hAnsi="Times New Roman" w:cs="Times New Roman"/>
          <w:bCs/>
          <w:sz w:val="28"/>
          <w:szCs w:val="28"/>
        </w:rPr>
        <w:t>5</w:t>
      </w:r>
      <w:r w:rsidR="008B40C0" w:rsidRPr="00B04B7F">
        <w:rPr>
          <w:rFonts w:ascii="Times New Roman" w:eastAsia="Times New Roman" w:hAnsi="Times New Roman" w:cs="Times New Roman"/>
          <w:bCs/>
          <w:sz w:val="28"/>
          <w:szCs w:val="28"/>
        </w:rPr>
        <w:t>. Юридическ</w:t>
      </w:r>
      <w:r w:rsidR="00C018B7">
        <w:rPr>
          <w:rFonts w:ascii="Times New Roman" w:eastAsia="Times New Roman" w:hAnsi="Times New Roman" w:cs="Times New Roman"/>
          <w:bCs/>
          <w:sz w:val="28"/>
          <w:szCs w:val="28"/>
        </w:rPr>
        <w:t>ие адреса, реквизиты и подписи С</w:t>
      </w:r>
      <w:r w:rsidR="008B40C0" w:rsidRPr="00B04B7F">
        <w:rPr>
          <w:rFonts w:ascii="Times New Roman" w:eastAsia="Times New Roman" w:hAnsi="Times New Roman" w:cs="Times New Roman"/>
          <w:bCs/>
          <w:sz w:val="28"/>
          <w:szCs w:val="28"/>
        </w:rPr>
        <w:t xml:space="preserve">торон </w:t>
      </w:r>
    </w:p>
    <w:p w:rsidR="008B40C0" w:rsidRPr="00B04B7F" w:rsidRDefault="008B40C0" w:rsidP="008B40C0">
      <w:pPr>
        <w:ind w:firstLine="851"/>
        <w:jc w:val="center"/>
        <w:rPr>
          <w:rFonts w:ascii="Times New Roman" w:eastAsia="Times New Roman" w:hAnsi="Times New Roman" w:cs="Times New Roman"/>
          <w:b/>
          <w:bCs/>
          <w:sz w:val="28"/>
          <w:szCs w:val="28"/>
        </w:rPr>
      </w:pPr>
    </w:p>
    <w:p w:rsidR="00C018B7" w:rsidRPr="00B04B7F" w:rsidRDefault="00A113B6" w:rsidP="00C018B7">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          </w:t>
      </w:r>
      <w:r w:rsidR="008B40C0" w:rsidRPr="00B04B7F">
        <w:rPr>
          <w:rFonts w:ascii="Times New Roman" w:eastAsia="Times New Roman" w:hAnsi="Times New Roman" w:cs="Times New Roman"/>
          <w:sz w:val="28"/>
          <w:szCs w:val="28"/>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C018B7" w:rsidTr="006F22CC">
        <w:tc>
          <w:tcPr>
            <w:tcW w:w="4927" w:type="dxa"/>
          </w:tcPr>
          <w:p w:rsidR="00C018B7" w:rsidRDefault="00C018B7" w:rsidP="006F22CC">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Администрация:</w:t>
            </w:r>
          </w:p>
          <w:p w:rsidR="00C018B7" w:rsidRDefault="00C018B7" w:rsidP="006F22C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w:t>
            </w:r>
          </w:p>
          <w:p w:rsidR="00C018B7" w:rsidRDefault="00C018B7" w:rsidP="006F22CC">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_____________________</w:t>
            </w:r>
          </w:p>
          <w:p w:rsidR="00C018B7" w:rsidRDefault="00C018B7" w:rsidP="006F22CC">
            <w:pPr>
              <w:ind w:firstLine="0"/>
              <w:rPr>
                <w:rFonts w:ascii="Times New Roman" w:eastAsia="Times New Roman" w:hAnsi="Times New Roman" w:cs="Times New Roman"/>
              </w:rPr>
            </w:pPr>
            <w:r>
              <w:rPr>
                <w:rFonts w:ascii="Times New Roman" w:eastAsia="Times New Roman" w:hAnsi="Times New Roman" w:cs="Times New Roman"/>
                <w:sz w:val="28"/>
                <w:szCs w:val="28"/>
              </w:rPr>
              <w:t xml:space="preserve">             </w:t>
            </w:r>
            <w:r w:rsidRPr="00B04B7F">
              <w:rPr>
                <w:rFonts w:ascii="Times New Roman" w:eastAsia="Times New Roman" w:hAnsi="Times New Roman" w:cs="Times New Roman"/>
                <w:sz w:val="28"/>
                <w:szCs w:val="28"/>
              </w:rPr>
              <w:t>М.П.</w:t>
            </w:r>
          </w:p>
        </w:tc>
        <w:tc>
          <w:tcPr>
            <w:tcW w:w="4927" w:type="dxa"/>
          </w:tcPr>
          <w:p w:rsidR="00C018B7" w:rsidRPr="00B04B7F" w:rsidRDefault="00C018B7" w:rsidP="006F22CC">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Участник:</w:t>
            </w:r>
          </w:p>
          <w:p w:rsidR="00C018B7" w:rsidRDefault="00C018B7" w:rsidP="006F22CC">
            <w:pPr>
              <w:ind w:firstLine="0"/>
              <w:rPr>
                <w:rFonts w:ascii="Times New Roman" w:eastAsia="Times New Roman" w:hAnsi="Times New Roman" w:cs="Times New Roman"/>
                <w:sz w:val="28"/>
                <w:szCs w:val="28"/>
              </w:rPr>
            </w:pPr>
            <w:r w:rsidRPr="007D3F58">
              <w:rPr>
                <w:rFonts w:ascii="Times New Roman" w:eastAsia="Times New Roman" w:hAnsi="Times New Roman" w:cs="Times New Roman"/>
                <w:sz w:val="28"/>
                <w:szCs w:val="28"/>
              </w:rPr>
              <w:t>Адрес:</w:t>
            </w:r>
          </w:p>
          <w:p w:rsidR="00C018B7" w:rsidRDefault="00C018B7" w:rsidP="006F22CC">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_____________________</w:t>
            </w:r>
          </w:p>
          <w:p w:rsidR="00C018B7" w:rsidRPr="007D3F58" w:rsidRDefault="00C018B7" w:rsidP="006F22C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04B7F">
              <w:rPr>
                <w:rFonts w:ascii="Times New Roman" w:eastAsia="Times New Roman" w:hAnsi="Times New Roman" w:cs="Times New Roman"/>
                <w:sz w:val="28"/>
                <w:szCs w:val="28"/>
              </w:rPr>
              <w:t>М.П.</w:t>
            </w:r>
          </w:p>
        </w:tc>
      </w:tr>
    </w:tbl>
    <w:p w:rsidR="008B40C0" w:rsidRPr="00B04B7F" w:rsidRDefault="008B40C0" w:rsidP="00C018B7">
      <w:pPr>
        <w:ind w:firstLine="0"/>
        <w:rPr>
          <w:rFonts w:ascii="Times New Roman" w:eastAsia="Times New Roman" w:hAnsi="Times New Roman" w:cs="Times New Roman"/>
          <w:sz w:val="28"/>
          <w:szCs w:val="28"/>
        </w:rPr>
      </w:pPr>
    </w:p>
    <w:p w:rsidR="008B40C0" w:rsidRPr="00B04B7F" w:rsidRDefault="008B40C0" w:rsidP="008B40C0">
      <w:pPr>
        <w:rPr>
          <w:rFonts w:ascii="Times New Roman" w:eastAsia="Times New Roman" w:hAnsi="Times New Roman" w:cs="Times New Roman"/>
          <w:sz w:val="28"/>
          <w:szCs w:val="28"/>
        </w:rPr>
      </w:pPr>
    </w:p>
    <w:p w:rsidR="008B40C0" w:rsidRPr="00B04B7F" w:rsidRDefault="008B40C0" w:rsidP="008B40C0">
      <w:pPr>
        <w:rPr>
          <w:rFonts w:ascii="Times New Roman" w:hAnsi="Times New Roman" w:cs="Times New Roman"/>
          <w:sz w:val="28"/>
          <w:szCs w:val="28"/>
        </w:rPr>
      </w:pPr>
    </w:p>
    <w:p w:rsidR="008B40C0" w:rsidRPr="00B04B7F" w:rsidRDefault="008B40C0" w:rsidP="008B40C0">
      <w:pPr>
        <w:rPr>
          <w:rFonts w:ascii="Times New Roman" w:hAnsi="Times New Roman" w:cs="Times New Roman"/>
          <w:sz w:val="28"/>
          <w:szCs w:val="28"/>
        </w:rPr>
      </w:pPr>
    </w:p>
    <w:p w:rsidR="008B40C0" w:rsidRPr="00B04B7F" w:rsidRDefault="008B40C0" w:rsidP="008B40C0">
      <w:pPr>
        <w:rPr>
          <w:rFonts w:ascii="Times New Roman" w:hAnsi="Times New Roman" w:cs="Times New Roman"/>
          <w:sz w:val="28"/>
          <w:szCs w:val="28"/>
        </w:rPr>
      </w:pPr>
    </w:p>
    <w:p w:rsidR="008B40C0" w:rsidRPr="00B04B7F" w:rsidRDefault="008B40C0" w:rsidP="008B40C0">
      <w:pPr>
        <w:rPr>
          <w:rFonts w:ascii="Times New Roman" w:hAnsi="Times New Roman" w:cs="Times New Roman"/>
          <w:sz w:val="28"/>
          <w:szCs w:val="28"/>
        </w:rPr>
      </w:pPr>
    </w:p>
    <w:p w:rsidR="008B40C0" w:rsidRPr="00B04B7F" w:rsidRDefault="008B40C0" w:rsidP="008B40C0">
      <w:pPr>
        <w:rPr>
          <w:rFonts w:ascii="Times New Roman" w:hAnsi="Times New Roman" w:cs="Times New Roman"/>
          <w:sz w:val="28"/>
          <w:szCs w:val="28"/>
        </w:rPr>
      </w:pPr>
    </w:p>
    <w:p w:rsidR="008B40C0" w:rsidRPr="00B04B7F" w:rsidRDefault="008B40C0" w:rsidP="008B40C0">
      <w:pPr>
        <w:rPr>
          <w:rFonts w:ascii="Times New Roman" w:hAnsi="Times New Roman" w:cs="Times New Roman"/>
          <w:sz w:val="28"/>
          <w:szCs w:val="28"/>
        </w:rPr>
      </w:pPr>
    </w:p>
    <w:p w:rsidR="008B40C0" w:rsidRPr="00B04B7F" w:rsidRDefault="008B40C0" w:rsidP="008B40C0">
      <w:pPr>
        <w:rPr>
          <w:rFonts w:ascii="Times New Roman" w:hAnsi="Times New Roman" w:cs="Times New Roman"/>
          <w:sz w:val="28"/>
          <w:szCs w:val="28"/>
        </w:rPr>
      </w:pPr>
    </w:p>
    <w:p w:rsidR="008B40C0" w:rsidRPr="00B04B7F" w:rsidRDefault="008B40C0" w:rsidP="008B40C0">
      <w:pPr>
        <w:rPr>
          <w:rFonts w:ascii="Times New Roman" w:hAnsi="Times New Roman" w:cs="Times New Roman"/>
          <w:sz w:val="28"/>
          <w:szCs w:val="28"/>
        </w:rPr>
      </w:pPr>
    </w:p>
    <w:p w:rsidR="008B40C0" w:rsidRPr="00B04B7F" w:rsidRDefault="008B40C0" w:rsidP="008B40C0">
      <w:pPr>
        <w:rPr>
          <w:rFonts w:ascii="Times New Roman" w:hAnsi="Times New Roman" w:cs="Times New Roman"/>
          <w:sz w:val="28"/>
          <w:szCs w:val="28"/>
        </w:rPr>
      </w:pPr>
    </w:p>
    <w:p w:rsidR="008B40C0" w:rsidRPr="00B04B7F" w:rsidRDefault="008B40C0" w:rsidP="008B40C0">
      <w:pPr>
        <w:rPr>
          <w:rFonts w:ascii="Times New Roman" w:hAnsi="Times New Roman" w:cs="Times New Roman"/>
          <w:sz w:val="28"/>
          <w:szCs w:val="28"/>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20"/>
        <w:gridCol w:w="4926"/>
      </w:tblGrid>
      <w:tr w:rsidR="00621E57" w:rsidRPr="00B04B7F" w:rsidTr="00BE591E">
        <w:tc>
          <w:tcPr>
            <w:tcW w:w="4820" w:type="dxa"/>
          </w:tcPr>
          <w:p w:rsidR="00621E57" w:rsidRPr="00B04B7F" w:rsidRDefault="00621E57" w:rsidP="00BE591E">
            <w:pPr>
              <w:ind w:firstLine="0"/>
              <w:rPr>
                <w:rFonts w:ascii="Times New Roman" w:hAnsi="Times New Roman" w:cs="Times New Roman"/>
                <w:sz w:val="28"/>
                <w:szCs w:val="28"/>
              </w:rPr>
            </w:pPr>
          </w:p>
        </w:tc>
        <w:tc>
          <w:tcPr>
            <w:tcW w:w="4926" w:type="dxa"/>
          </w:tcPr>
          <w:p w:rsidR="00621E57" w:rsidRPr="00B04B7F" w:rsidRDefault="00621E57" w:rsidP="00BE591E">
            <w:pPr>
              <w:ind w:firstLine="0"/>
              <w:rPr>
                <w:rFonts w:ascii="Times New Roman" w:hAnsi="Times New Roman" w:cs="Times New Roman"/>
                <w:sz w:val="28"/>
                <w:szCs w:val="28"/>
              </w:rPr>
            </w:pPr>
            <w:r w:rsidRPr="00B04B7F">
              <w:rPr>
                <w:rFonts w:ascii="Times New Roman" w:hAnsi="Times New Roman" w:cs="Times New Roman"/>
                <w:sz w:val="28"/>
                <w:szCs w:val="28"/>
              </w:rPr>
              <w:t xml:space="preserve">Приложение </w:t>
            </w:r>
            <w:r w:rsidR="006A0C22">
              <w:rPr>
                <w:rFonts w:ascii="Times New Roman" w:hAnsi="Times New Roman" w:cs="Times New Roman"/>
                <w:sz w:val="28"/>
                <w:szCs w:val="28"/>
              </w:rPr>
              <w:t>8</w:t>
            </w:r>
          </w:p>
          <w:p w:rsidR="00621E57" w:rsidRPr="00B04B7F" w:rsidRDefault="00621E57" w:rsidP="00BE591E">
            <w:pPr>
              <w:ind w:firstLine="0"/>
              <w:jc w:val="left"/>
              <w:rPr>
                <w:rFonts w:ascii="Times New Roman" w:hAnsi="Times New Roman" w:cs="Times New Roman"/>
                <w:sz w:val="28"/>
                <w:szCs w:val="28"/>
              </w:rPr>
            </w:pPr>
            <w:r w:rsidRPr="00B04B7F">
              <w:rPr>
                <w:rFonts w:ascii="Times New Roman" w:hAnsi="Times New Roman" w:cs="Times New Roman"/>
                <w:sz w:val="28"/>
                <w:szCs w:val="28"/>
              </w:rPr>
              <w:t xml:space="preserve">к Положению о размещении нестационарных торговых объектов на территории </w:t>
            </w:r>
            <w:r w:rsidR="00681EB1" w:rsidRPr="00B04B7F">
              <w:rPr>
                <w:rFonts w:ascii="Times New Roman" w:hAnsi="Times New Roman" w:cs="Times New Roman"/>
                <w:sz w:val="28"/>
                <w:szCs w:val="28"/>
              </w:rPr>
              <w:t>Ленинградского</w:t>
            </w:r>
            <w:r w:rsidR="00514096" w:rsidRPr="00B04B7F">
              <w:rPr>
                <w:rFonts w:ascii="Times New Roman" w:hAnsi="Times New Roman" w:cs="Times New Roman"/>
                <w:sz w:val="28"/>
                <w:szCs w:val="28"/>
              </w:rPr>
              <w:t xml:space="preserve"> </w:t>
            </w:r>
            <w:r w:rsidRPr="00B04B7F">
              <w:rPr>
                <w:rFonts w:ascii="Times New Roman" w:hAnsi="Times New Roman" w:cs="Times New Roman"/>
                <w:sz w:val="28"/>
                <w:szCs w:val="28"/>
              </w:rPr>
              <w:t>сельского поселения Ленинградского района</w:t>
            </w:r>
          </w:p>
        </w:tc>
      </w:tr>
    </w:tbl>
    <w:p w:rsidR="008B40C0" w:rsidRPr="00B04B7F" w:rsidRDefault="008B40C0" w:rsidP="00412D31">
      <w:pPr>
        <w:adjustRightInd/>
        <w:ind w:firstLine="0"/>
        <w:rPr>
          <w:rFonts w:ascii="Times New Roman" w:eastAsia="Times New Roman" w:hAnsi="Times New Roman" w:cs="Times New Roman"/>
          <w:sz w:val="28"/>
          <w:szCs w:val="28"/>
          <w:lang w:eastAsia="zh-TW"/>
        </w:rPr>
      </w:pPr>
    </w:p>
    <w:p w:rsidR="008B40C0" w:rsidRPr="00B04B7F" w:rsidRDefault="008B40C0" w:rsidP="008B40C0">
      <w:pPr>
        <w:adjustRightInd/>
        <w:ind w:firstLine="0"/>
        <w:jc w:val="center"/>
        <w:rPr>
          <w:rFonts w:ascii="Times New Roman" w:eastAsia="Times New Roman" w:hAnsi="Times New Roman" w:cs="Times New Roman"/>
          <w:sz w:val="28"/>
          <w:szCs w:val="28"/>
          <w:lang w:eastAsia="zh-TW"/>
        </w:rPr>
      </w:pPr>
      <w:r w:rsidRPr="00B04B7F">
        <w:rPr>
          <w:rFonts w:ascii="Times New Roman" w:eastAsia="Times New Roman" w:hAnsi="Times New Roman" w:cs="Times New Roman"/>
          <w:sz w:val="28"/>
          <w:szCs w:val="28"/>
          <w:lang w:eastAsia="zh-TW"/>
        </w:rPr>
        <w:t>Типовая форма</w:t>
      </w:r>
    </w:p>
    <w:p w:rsidR="008B40C0" w:rsidRPr="00B04B7F" w:rsidRDefault="008B40C0" w:rsidP="008B40C0">
      <w:pPr>
        <w:adjustRightInd/>
        <w:ind w:firstLine="0"/>
        <w:jc w:val="center"/>
        <w:rPr>
          <w:rFonts w:ascii="Times New Roman" w:eastAsia="Times New Roman" w:hAnsi="Times New Roman" w:cs="Times New Roman"/>
          <w:sz w:val="28"/>
          <w:szCs w:val="28"/>
          <w:lang w:eastAsia="zh-TW"/>
        </w:rPr>
      </w:pPr>
      <w:r w:rsidRPr="00B04B7F">
        <w:rPr>
          <w:rFonts w:ascii="Times New Roman" w:eastAsia="Times New Roman" w:hAnsi="Times New Roman" w:cs="Times New Roman"/>
          <w:sz w:val="28"/>
          <w:szCs w:val="28"/>
          <w:lang w:eastAsia="zh-TW"/>
        </w:rPr>
        <w:t xml:space="preserve">договора о предоставлении права на размещение мелкорозничного (несезонного) нестационарного торгового объекта в составе торгово-остановочного комплекса на территории </w:t>
      </w:r>
      <w:r w:rsidR="00681EB1" w:rsidRPr="00B04B7F">
        <w:rPr>
          <w:rFonts w:ascii="Times New Roman" w:hAnsi="Times New Roman" w:cs="Times New Roman"/>
          <w:sz w:val="28"/>
          <w:szCs w:val="28"/>
        </w:rPr>
        <w:t>Ленинградского</w:t>
      </w:r>
      <w:r w:rsidR="00514096" w:rsidRPr="00B04B7F">
        <w:rPr>
          <w:rFonts w:ascii="Times New Roman" w:hAnsi="Times New Roman" w:cs="Times New Roman"/>
          <w:sz w:val="28"/>
          <w:szCs w:val="28"/>
        </w:rPr>
        <w:t xml:space="preserve"> </w:t>
      </w:r>
      <w:r w:rsidRPr="00B04B7F">
        <w:rPr>
          <w:rFonts w:ascii="Times New Roman" w:eastAsia="Times New Roman" w:hAnsi="Times New Roman" w:cs="Times New Roman"/>
          <w:sz w:val="28"/>
          <w:szCs w:val="28"/>
          <w:lang w:eastAsia="zh-TW"/>
        </w:rPr>
        <w:t>сельского поселения Ленинградского района</w:t>
      </w:r>
    </w:p>
    <w:p w:rsidR="008B40C0" w:rsidRPr="00B04B7F" w:rsidRDefault="008B40C0" w:rsidP="008B40C0">
      <w:pPr>
        <w:adjustRightInd/>
        <w:ind w:firstLine="0"/>
        <w:jc w:val="center"/>
        <w:rPr>
          <w:rFonts w:ascii="Times New Roman" w:eastAsia="Times New Roman" w:hAnsi="Times New Roman" w:cs="Times New Roman"/>
          <w:sz w:val="28"/>
          <w:szCs w:val="28"/>
          <w:lang w:eastAsia="zh-TW"/>
        </w:rPr>
      </w:pPr>
    </w:p>
    <w:p w:rsidR="008B40C0" w:rsidRPr="00B04B7F" w:rsidRDefault="008B40C0" w:rsidP="008B40C0">
      <w:pPr>
        <w:ind w:firstLine="0"/>
        <w:jc w:val="center"/>
        <w:rPr>
          <w:rFonts w:ascii="Times New Roman" w:eastAsia="Times New Roman" w:hAnsi="Times New Roman" w:cs="Times New Roman"/>
          <w:bCs/>
          <w:sz w:val="28"/>
          <w:szCs w:val="28"/>
        </w:rPr>
      </w:pPr>
      <w:r w:rsidRPr="00B04B7F">
        <w:rPr>
          <w:rFonts w:ascii="Times New Roman" w:eastAsia="Times New Roman" w:hAnsi="Times New Roman" w:cs="Times New Roman"/>
          <w:bCs/>
          <w:sz w:val="28"/>
          <w:szCs w:val="28"/>
        </w:rPr>
        <w:t xml:space="preserve">Договор № ____ </w:t>
      </w:r>
    </w:p>
    <w:p w:rsidR="00514096" w:rsidRPr="00B04B7F" w:rsidRDefault="008B40C0" w:rsidP="008B40C0">
      <w:pPr>
        <w:ind w:firstLine="0"/>
        <w:jc w:val="center"/>
        <w:rPr>
          <w:rFonts w:ascii="Times New Roman" w:eastAsia="Times New Roman" w:hAnsi="Times New Roman" w:cs="Times New Roman"/>
          <w:sz w:val="28"/>
          <w:szCs w:val="28"/>
        </w:rPr>
      </w:pPr>
      <w:r w:rsidRPr="00B04B7F">
        <w:rPr>
          <w:rFonts w:ascii="Times New Roman" w:eastAsia="Times New Roman" w:hAnsi="Times New Roman" w:cs="Times New Roman"/>
          <w:bCs/>
          <w:sz w:val="28"/>
          <w:szCs w:val="28"/>
        </w:rPr>
        <w:t xml:space="preserve">о </w:t>
      </w:r>
      <w:r w:rsidRPr="00B04B7F">
        <w:rPr>
          <w:rFonts w:ascii="Times New Roman" w:eastAsia="Times New Roman" w:hAnsi="Times New Roman" w:cs="Times New Roman"/>
          <w:sz w:val="28"/>
          <w:szCs w:val="28"/>
        </w:rPr>
        <w:t xml:space="preserve">предоставлении права на размещение мелкорозничного (несезонного) нестационарного торгового объекта в составе торгово-остановочного комплекса на территории </w:t>
      </w:r>
      <w:r w:rsidR="00681EB1" w:rsidRPr="00B04B7F">
        <w:rPr>
          <w:rFonts w:ascii="Times New Roman" w:hAnsi="Times New Roman" w:cs="Times New Roman"/>
          <w:sz w:val="28"/>
          <w:szCs w:val="28"/>
        </w:rPr>
        <w:t>Ленинградского</w:t>
      </w:r>
      <w:r w:rsidRPr="00B04B7F">
        <w:rPr>
          <w:rFonts w:ascii="Times New Roman" w:eastAsia="Times New Roman" w:hAnsi="Times New Roman" w:cs="Times New Roman"/>
          <w:sz w:val="28"/>
          <w:szCs w:val="28"/>
        </w:rPr>
        <w:t xml:space="preserve"> сельского поселения </w:t>
      </w:r>
    </w:p>
    <w:p w:rsidR="008B40C0" w:rsidRPr="00412D31" w:rsidRDefault="008B40C0" w:rsidP="00412D31">
      <w:pPr>
        <w:ind w:firstLine="0"/>
        <w:jc w:val="center"/>
        <w:rPr>
          <w:rFonts w:ascii="Times New Roman" w:eastAsia="Times New Roman" w:hAnsi="Times New Roman" w:cs="Times New Roman"/>
          <w:bCs/>
          <w:sz w:val="28"/>
          <w:szCs w:val="28"/>
        </w:rPr>
      </w:pPr>
      <w:r w:rsidRPr="00B04B7F">
        <w:rPr>
          <w:rFonts w:ascii="Times New Roman" w:eastAsia="Times New Roman" w:hAnsi="Times New Roman" w:cs="Times New Roman"/>
          <w:sz w:val="28"/>
          <w:szCs w:val="28"/>
        </w:rPr>
        <w:t>Ленинградского района</w:t>
      </w:r>
    </w:p>
    <w:p w:rsidR="004626BD" w:rsidRPr="004626BD" w:rsidRDefault="004626BD" w:rsidP="008B40C0">
      <w:pPr>
        <w:ind w:firstLine="0"/>
        <w:jc w:val="center"/>
        <w:rPr>
          <w:rFonts w:ascii="Times New Roman" w:eastAsia="Times New Roman" w:hAnsi="Times New Roman" w:cs="Times New Roman"/>
          <w:bCs/>
          <w:sz w:val="28"/>
          <w:szCs w:val="28"/>
        </w:rPr>
      </w:pPr>
    </w:p>
    <w:p w:rsidR="008B40C0" w:rsidRPr="00B04B7F" w:rsidRDefault="008B40C0" w:rsidP="008B40C0">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ст. </w:t>
      </w:r>
      <w:proofErr w:type="gramStart"/>
      <w:r w:rsidRPr="00B04B7F">
        <w:rPr>
          <w:rFonts w:ascii="Times New Roman" w:eastAsia="Times New Roman" w:hAnsi="Times New Roman" w:cs="Times New Roman"/>
          <w:sz w:val="28"/>
          <w:szCs w:val="28"/>
        </w:rPr>
        <w:t>Ленинградская</w:t>
      </w:r>
      <w:proofErr w:type="gramEnd"/>
      <w:r w:rsidRPr="00B04B7F">
        <w:rPr>
          <w:rFonts w:ascii="Times New Roman" w:eastAsia="Times New Roman" w:hAnsi="Times New Roman" w:cs="Times New Roman"/>
          <w:sz w:val="28"/>
          <w:szCs w:val="28"/>
        </w:rPr>
        <w:t xml:space="preserve">                                                          «___»________20___ года</w:t>
      </w:r>
    </w:p>
    <w:p w:rsidR="008B40C0" w:rsidRPr="00B04B7F" w:rsidRDefault="008B40C0" w:rsidP="008B40C0">
      <w:pPr>
        <w:ind w:firstLine="0"/>
        <w:rPr>
          <w:rFonts w:ascii="Times New Roman" w:eastAsia="Times New Roman" w:hAnsi="Times New Roman" w:cs="Times New Roman"/>
          <w:sz w:val="28"/>
          <w:szCs w:val="28"/>
        </w:rPr>
      </w:pPr>
    </w:p>
    <w:p w:rsidR="002B6B30" w:rsidRDefault="002B6B30" w:rsidP="002B6B30">
      <w:pPr>
        <w:tabs>
          <w:tab w:val="left" w:pos="709"/>
          <w:tab w:val="left" w:pos="851"/>
        </w:tabs>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Администрация </w:t>
      </w:r>
      <w:r w:rsidRPr="00B04B7F">
        <w:rPr>
          <w:rFonts w:ascii="Times New Roman" w:hAnsi="Times New Roman" w:cs="Times New Roman"/>
          <w:sz w:val="28"/>
          <w:szCs w:val="28"/>
        </w:rPr>
        <w:t xml:space="preserve">Ленинградского </w:t>
      </w:r>
      <w:r w:rsidRPr="00B04B7F">
        <w:rPr>
          <w:rFonts w:ascii="Times New Roman" w:eastAsia="Times New Roman" w:hAnsi="Times New Roman" w:cs="Times New Roman"/>
          <w:sz w:val="28"/>
          <w:szCs w:val="28"/>
        </w:rPr>
        <w:t xml:space="preserve">сельского поселения Ленинградского района (в дальнейшем - Администрация) в лице главы </w:t>
      </w:r>
      <w:r w:rsidRPr="00B04B7F">
        <w:rPr>
          <w:rFonts w:ascii="Times New Roman" w:hAnsi="Times New Roman" w:cs="Times New Roman"/>
          <w:sz w:val="28"/>
          <w:szCs w:val="28"/>
        </w:rPr>
        <w:t xml:space="preserve">Ленинградского </w:t>
      </w:r>
      <w:r w:rsidRPr="00B04B7F">
        <w:rPr>
          <w:rFonts w:ascii="Times New Roman" w:eastAsia="Times New Roman" w:hAnsi="Times New Roman" w:cs="Times New Roman"/>
          <w:sz w:val="28"/>
          <w:szCs w:val="28"/>
        </w:rPr>
        <w:t>сельского поселения Ленинградского района ___________________</w:t>
      </w:r>
      <w:r>
        <w:rPr>
          <w:rFonts w:ascii="Times New Roman" w:eastAsia="Times New Roman" w:hAnsi="Times New Roman" w:cs="Times New Roman"/>
          <w:sz w:val="28"/>
          <w:szCs w:val="28"/>
        </w:rPr>
        <w:t>__________</w:t>
      </w:r>
    </w:p>
    <w:p w:rsidR="002B6B30" w:rsidRDefault="002B6B30" w:rsidP="005A7B2D">
      <w:pPr>
        <w:tabs>
          <w:tab w:val="left" w:pos="709"/>
          <w:tab w:val="left" w:pos="851"/>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w:t>
      </w:r>
      <w:r w:rsidRPr="00B04B7F">
        <w:rPr>
          <w:rFonts w:ascii="Times New Roman" w:eastAsia="Times New Roman" w:hAnsi="Times New Roman" w:cs="Times New Roman"/>
          <w:sz w:val="28"/>
          <w:szCs w:val="28"/>
        </w:rPr>
        <w:t>,</w:t>
      </w:r>
    </w:p>
    <w:p w:rsidR="002B6B30" w:rsidRPr="00B04B7F" w:rsidRDefault="002B6B30" w:rsidP="002B6B30">
      <w:pPr>
        <w:tabs>
          <w:tab w:val="left" w:pos="709"/>
          <w:tab w:val="left" w:pos="851"/>
        </w:tabs>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rPr>
        <w:t>(</w:t>
      </w:r>
      <w:r w:rsidRPr="00B04B7F">
        <w:rPr>
          <w:rFonts w:ascii="Times New Roman" w:eastAsia="Times New Roman" w:hAnsi="Times New Roman" w:cs="Times New Roman"/>
        </w:rPr>
        <w:t>Ф.И.О.)</w:t>
      </w:r>
      <w:r>
        <w:rPr>
          <w:rFonts w:ascii="Times New Roman" w:eastAsia="Times New Roman" w:hAnsi="Times New Roman" w:cs="Times New Roman"/>
        </w:rPr>
        <w:t xml:space="preserve">                                                      </w:t>
      </w:r>
      <w:proofErr w:type="gramStart"/>
      <w:r w:rsidRPr="00B04B7F">
        <w:rPr>
          <w:rFonts w:ascii="Times New Roman" w:eastAsia="Times New Roman" w:hAnsi="Times New Roman" w:cs="Times New Roman"/>
          <w:sz w:val="28"/>
          <w:szCs w:val="28"/>
        </w:rPr>
        <w:t>действующего</w:t>
      </w:r>
      <w:proofErr w:type="gramEnd"/>
      <w:r w:rsidRPr="00B04B7F">
        <w:rPr>
          <w:rFonts w:ascii="Times New Roman" w:eastAsia="Times New Roman" w:hAnsi="Times New Roman" w:cs="Times New Roman"/>
          <w:sz w:val="28"/>
          <w:szCs w:val="28"/>
        </w:rPr>
        <w:t xml:space="preserve"> на основании ________</w:t>
      </w:r>
      <w:r>
        <w:rPr>
          <w:rFonts w:ascii="Times New Roman" w:eastAsia="Times New Roman" w:hAnsi="Times New Roman" w:cs="Times New Roman"/>
          <w:sz w:val="28"/>
          <w:szCs w:val="28"/>
        </w:rPr>
        <w:t>___________</w:t>
      </w:r>
      <w:r w:rsidRPr="00B04B7F">
        <w:rPr>
          <w:rFonts w:ascii="Times New Roman" w:eastAsia="Times New Roman" w:hAnsi="Times New Roman" w:cs="Times New Roman"/>
          <w:sz w:val="28"/>
          <w:szCs w:val="28"/>
        </w:rPr>
        <w:t>, с одной стороны, и _________________________________</w:t>
      </w:r>
      <w:r>
        <w:rPr>
          <w:rFonts w:ascii="Times New Roman" w:eastAsia="Times New Roman" w:hAnsi="Times New Roman" w:cs="Times New Roman"/>
          <w:sz w:val="28"/>
          <w:szCs w:val="28"/>
        </w:rPr>
        <w:t>________________________________</w:t>
      </w:r>
      <w:r w:rsidRPr="00B04B7F">
        <w:rPr>
          <w:rFonts w:ascii="Times New Roman" w:eastAsia="Times New Roman" w:hAnsi="Times New Roman" w:cs="Times New Roman"/>
          <w:sz w:val="28"/>
          <w:szCs w:val="28"/>
        </w:rPr>
        <w:t>,</w:t>
      </w:r>
    </w:p>
    <w:p w:rsidR="002B6B30" w:rsidRPr="00E55AAB" w:rsidRDefault="002B6B30" w:rsidP="002B6B30">
      <w:pPr>
        <w:tabs>
          <w:tab w:val="left" w:pos="709"/>
          <w:tab w:val="left" w:pos="851"/>
        </w:tabs>
        <w:ind w:firstLine="709"/>
        <w:jc w:val="center"/>
        <w:rPr>
          <w:rFonts w:ascii="Times New Roman" w:eastAsia="Times New Roman" w:hAnsi="Times New Roman" w:cs="Times New Roman"/>
        </w:rPr>
      </w:pPr>
      <w:proofErr w:type="gramStart"/>
      <w:r w:rsidRPr="00B04B7F">
        <w:rPr>
          <w:rFonts w:ascii="Times New Roman" w:eastAsia="Times New Roman" w:hAnsi="Times New Roman" w:cs="Times New Roman"/>
        </w:rPr>
        <w:t>(наименование организации, Ф.И.О. индивидуального</w:t>
      </w:r>
      <w:r>
        <w:rPr>
          <w:rFonts w:ascii="Times New Roman" w:eastAsia="Times New Roman" w:hAnsi="Times New Roman" w:cs="Times New Roman"/>
        </w:rPr>
        <w:t xml:space="preserve"> </w:t>
      </w:r>
      <w:r w:rsidRPr="00B04B7F">
        <w:rPr>
          <w:rFonts w:ascii="Times New Roman" w:eastAsia="Times New Roman" w:hAnsi="Times New Roman" w:cs="Times New Roman"/>
        </w:rPr>
        <w:t xml:space="preserve">предпринимателя или </w:t>
      </w:r>
      <w:r w:rsidRPr="00B04B7F">
        <w:rPr>
          <w:rFonts w:ascii="Times New Roman" w:hAnsi="Times New Roman" w:cs="Times New Roman"/>
        </w:rPr>
        <w:t>физического лица, не являющегося</w:t>
      </w:r>
      <w:r>
        <w:rPr>
          <w:rFonts w:ascii="Times New Roman" w:eastAsia="Times New Roman" w:hAnsi="Times New Roman" w:cs="Times New Roman"/>
        </w:rPr>
        <w:t xml:space="preserve"> </w:t>
      </w:r>
      <w:r w:rsidRPr="00B04B7F">
        <w:rPr>
          <w:rFonts w:ascii="Times New Roman" w:hAnsi="Times New Roman" w:cs="Times New Roman"/>
        </w:rPr>
        <w:t>индивидуальным предпринимателем и применяющего</w:t>
      </w:r>
      <w:proofErr w:type="gramEnd"/>
    </w:p>
    <w:p w:rsidR="002B6B30" w:rsidRPr="00B04B7F" w:rsidRDefault="002B6B30" w:rsidP="002B6B30">
      <w:pPr>
        <w:tabs>
          <w:tab w:val="left" w:pos="709"/>
          <w:tab w:val="left" w:pos="851"/>
        </w:tabs>
        <w:ind w:firstLine="709"/>
        <w:jc w:val="center"/>
        <w:rPr>
          <w:rFonts w:ascii="Times New Roman" w:eastAsia="Times New Roman" w:hAnsi="Times New Roman" w:cs="Times New Roman"/>
        </w:rPr>
      </w:pPr>
      <w:r w:rsidRPr="00B04B7F">
        <w:rPr>
          <w:rFonts w:ascii="Times New Roman" w:hAnsi="Times New Roman" w:cs="Times New Roman"/>
        </w:rPr>
        <w:t>специальный налоговый режим «Налог на профессиональный доход»)</w:t>
      </w:r>
    </w:p>
    <w:p w:rsidR="002B6B30" w:rsidRPr="00B04B7F" w:rsidRDefault="002B6B30" w:rsidP="005A7B2D">
      <w:pPr>
        <w:tabs>
          <w:tab w:val="left" w:pos="709"/>
          <w:tab w:val="left" w:pos="851"/>
        </w:tabs>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(в дальнейшем - Участник) в лице ________</w:t>
      </w:r>
      <w:r w:rsidR="005A7B2D">
        <w:rPr>
          <w:rFonts w:ascii="Times New Roman" w:eastAsia="Times New Roman" w:hAnsi="Times New Roman" w:cs="Times New Roman"/>
          <w:sz w:val="28"/>
          <w:szCs w:val="28"/>
        </w:rPr>
        <w:t>______________________________</w:t>
      </w:r>
      <w:r w:rsidRPr="00B04B7F">
        <w:rPr>
          <w:rFonts w:ascii="Times New Roman" w:eastAsia="Times New Roman" w:hAnsi="Times New Roman" w:cs="Times New Roman"/>
          <w:sz w:val="28"/>
          <w:szCs w:val="28"/>
        </w:rPr>
        <w:t>,</w:t>
      </w:r>
    </w:p>
    <w:p w:rsidR="002B6B30" w:rsidRPr="00B04B7F" w:rsidRDefault="002B6B30" w:rsidP="002B6B30">
      <w:pPr>
        <w:tabs>
          <w:tab w:val="left" w:pos="709"/>
          <w:tab w:val="left" w:pos="851"/>
        </w:tabs>
        <w:ind w:firstLine="709"/>
        <w:jc w:val="center"/>
        <w:rPr>
          <w:rFonts w:ascii="Times New Roman" w:eastAsia="Times New Roman" w:hAnsi="Times New Roman" w:cs="Times New Roman"/>
        </w:rPr>
      </w:pPr>
      <w:r w:rsidRPr="00B04B7F">
        <w:rPr>
          <w:rFonts w:ascii="Times New Roman" w:eastAsia="Times New Roman" w:hAnsi="Times New Roman" w:cs="Times New Roman"/>
          <w:sz w:val="28"/>
          <w:szCs w:val="28"/>
        </w:rPr>
        <w:t xml:space="preserve">                                       </w:t>
      </w:r>
      <w:r w:rsidRPr="00B04B7F">
        <w:rPr>
          <w:rFonts w:ascii="Times New Roman" w:eastAsia="Times New Roman" w:hAnsi="Times New Roman" w:cs="Times New Roman"/>
        </w:rPr>
        <w:t>(должность, Ф.И.О.)</w:t>
      </w:r>
    </w:p>
    <w:p w:rsidR="002B6B30" w:rsidRPr="00B04B7F" w:rsidRDefault="002B6B30" w:rsidP="0023726D">
      <w:pPr>
        <w:tabs>
          <w:tab w:val="left" w:pos="709"/>
          <w:tab w:val="left" w:pos="851"/>
        </w:tabs>
        <w:ind w:firstLine="0"/>
        <w:rPr>
          <w:rFonts w:ascii="Times New Roman" w:eastAsia="Times New Roman" w:hAnsi="Times New Roman" w:cs="Times New Roman"/>
          <w:sz w:val="28"/>
          <w:szCs w:val="28"/>
        </w:rPr>
      </w:pPr>
      <w:proofErr w:type="gramStart"/>
      <w:r w:rsidRPr="00B04B7F">
        <w:rPr>
          <w:rFonts w:ascii="Times New Roman" w:eastAsia="Times New Roman" w:hAnsi="Times New Roman" w:cs="Times New Roman"/>
          <w:sz w:val="28"/>
          <w:szCs w:val="28"/>
        </w:rPr>
        <w:t>действующего на основании _____________, а вместе именуемые «Стороны», заключили на</w:t>
      </w:r>
      <w:r>
        <w:rPr>
          <w:rFonts w:ascii="Times New Roman" w:eastAsia="Times New Roman" w:hAnsi="Times New Roman" w:cs="Times New Roman"/>
          <w:sz w:val="28"/>
          <w:szCs w:val="28"/>
        </w:rPr>
        <w:t>стоящий Договор о нижеследующем.</w:t>
      </w:r>
      <w:r w:rsidRPr="00B04B7F">
        <w:rPr>
          <w:rFonts w:ascii="Times New Roman" w:eastAsia="Times New Roman" w:hAnsi="Times New Roman" w:cs="Times New Roman"/>
          <w:sz w:val="28"/>
          <w:szCs w:val="28"/>
        </w:rPr>
        <w:t xml:space="preserve"> </w:t>
      </w:r>
      <w:proofErr w:type="gramEnd"/>
    </w:p>
    <w:p w:rsidR="008B40C0" w:rsidRPr="00B04B7F" w:rsidRDefault="008B40C0" w:rsidP="002B6B30">
      <w:pPr>
        <w:tabs>
          <w:tab w:val="left" w:pos="709"/>
        </w:tabs>
        <w:ind w:firstLine="851"/>
        <w:jc w:val="center"/>
        <w:rPr>
          <w:rFonts w:ascii="Times New Roman" w:eastAsia="Times New Roman" w:hAnsi="Times New Roman" w:cs="Times New Roman"/>
          <w:bCs/>
          <w:sz w:val="28"/>
          <w:szCs w:val="28"/>
        </w:rPr>
      </w:pPr>
    </w:p>
    <w:p w:rsidR="008B40C0" w:rsidRPr="00B04B7F" w:rsidRDefault="008B40C0" w:rsidP="008B40C0">
      <w:pPr>
        <w:ind w:firstLine="0"/>
        <w:jc w:val="center"/>
        <w:rPr>
          <w:rFonts w:ascii="Times New Roman" w:eastAsia="Times New Roman" w:hAnsi="Times New Roman" w:cs="Times New Roman"/>
          <w:bCs/>
          <w:sz w:val="28"/>
          <w:szCs w:val="28"/>
        </w:rPr>
      </w:pPr>
      <w:r w:rsidRPr="00B04B7F">
        <w:rPr>
          <w:rFonts w:ascii="Times New Roman" w:eastAsia="Times New Roman" w:hAnsi="Times New Roman" w:cs="Times New Roman"/>
          <w:bCs/>
          <w:sz w:val="28"/>
          <w:szCs w:val="28"/>
        </w:rPr>
        <w:t xml:space="preserve">1. Предмет Договора </w:t>
      </w:r>
    </w:p>
    <w:p w:rsidR="008B40C0" w:rsidRPr="004626BD" w:rsidRDefault="008B40C0" w:rsidP="008B40C0">
      <w:pPr>
        <w:ind w:firstLine="851"/>
        <w:jc w:val="center"/>
        <w:rPr>
          <w:rFonts w:ascii="Times New Roman" w:eastAsia="Times New Roman" w:hAnsi="Times New Roman" w:cs="Times New Roman"/>
          <w:bCs/>
          <w:sz w:val="28"/>
          <w:szCs w:val="28"/>
        </w:rPr>
      </w:pPr>
    </w:p>
    <w:p w:rsidR="008B40C0" w:rsidRPr="00B04B7F" w:rsidRDefault="00D52FBE" w:rsidP="00D52FBE">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1.1. </w:t>
      </w:r>
      <w:proofErr w:type="gramStart"/>
      <w:r w:rsidR="008B40C0" w:rsidRPr="00B04B7F">
        <w:rPr>
          <w:rFonts w:ascii="Times New Roman" w:eastAsia="Times New Roman" w:hAnsi="Times New Roman" w:cs="Times New Roman"/>
          <w:sz w:val="28"/>
          <w:szCs w:val="28"/>
        </w:rPr>
        <w:t xml:space="preserve">Администрация в соответствии </w:t>
      </w:r>
      <w:r w:rsidR="005650D5">
        <w:rPr>
          <w:rFonts w:ascii="Times New Roman" w:eastAsia="Times New Roman" w:hAnsi="Times New Roman" w:cs="Times New Roman"/>
          <w:sz w:val="28"/>
          <w:szCs w:val="28"/>
        </w:rPr>
        <w:t xml:space="preserve">с решением </w:t>
      </w:r>
      <w:r w:rsidR="00BC7A8E">
        <w:rPr>
          <w:rFonts w:ascii="Times New Roman" w:eastAsia="Times New Roman" w:hAnsi="Times New Roman" w:cs="Times New Roman"/>
          <w:sz w:val="28"/>
          <w:szCs w:val="28"/>
        </w:rPr>
        <w:t>аукцион</w:t>
      </w:r>
      <w:r w:rsidR="005650D5">
        <w:rPr>
          <w:rFonts w:ascii="Times New Roman" w:eastAsia="Times New Roman" w:hAnsi="Times New Roman" w:cs="Times New Roman"/>
          <w:sz w:val="28"/>
          <w:szCs w:val="28"/>
        </w:rPr>
        <w:t xml:space="preserve">ной комиссии </w:t>
      </w:r>
      <w:r w:rsidR="008B40C0" w:rsidRPr="00B04B7F">
        <w:rPr>
          <w:rFonts w:ascii="Times New Roman" w:eastAsia="Times New Roman" w:hAnsi="Times New Roman" w:cs="Times New Roman"/>
          <w:sz w:val="28"/>
          <w:szCs w:val="28"/>
        </w:rPr>
        <w:t xml:space="preserve"> (протокол №__ от «_»__ 20___г.) предоставляет Участнику право </w:t>
      </w:r>
      <w:r w:rsidR="00A41C13" w:rsidRPr="00B04B7F">
        <w:rPr>
          <w:rFonts w:ascii="Times New Roman" w:eastAsia="Times New Roman" w:hAnsi="Times New Roman" w:cs="Times New Roman"/>
          <w:sz w:val="28"/>
          <w:szCs w:val="28"/>
          <w:lang w:eastAsia="zh-TW"/>
        </w:rPr>
        <w:t>на размещение мелкорозничного (несезонного) нестационарного торгового объекта в составе торгово-остановочного комплекса</w:t>
      </w:r>
      <w:r w:rsidR="008B40C0" w:rsidRPr="00B04B7F">
        <w:rPr>
          <w:rFonts w:ascii="Times New Roman" w:eastAsia="Times New Roman" w:hAnsi="Times New Roman" w:cs="Times New Roman"/>
          <w:sz w:val="28"/>
          <w:szCs w:val="28"/>
        </w:rPr>
        <w:t xml:space="preserve">, характеристики </w:t>
      </w:r>
      <w:r w:rsidR="0020531D">
        <w:rPr>
          <w:rFonts w:ascii="Times New Roman" w:eastAsia="Times New Roman" w:hAnsi="Times New Roman" w:cs="Times New Roman"/>
          <w:sz w:val="28"/>
          <w:szCs w:val="28"/>
        </w:rPr>
        <w:t xml:space="preserve">    </w:t>
      </w:r>
      <w:r w:rsidR="008B40C0" w:rsidRPr="00B04B7F">
        <w:rPr>
          <w:rFonts w:ascii="Times New Roman" w:eastAsia="Times New Roman" w:hAnsi="Times New Roman" w:cs="Times New Roman"/>
          <w:sz w:val="28"/>
          <w:szCs w:val="28"/>
        </w:rPr>
        <w:t>которого указаны в пункте 1.2 настоящ</w:t>
      </w:r>
      <w:r w:rsidR="000E1721">
        <w:rPr>
          <w:rFonts w:ascii="Times New Roman" w:eastAsia="Times New Roman" w:hAnsi="Times New Roman" w:cs="Times New Roman"/>
          <w:sz w:val="28"/>
          <w:szCs w:val="28"/>
        </w:rPr>
        <w:t xml:space="preserve">его Договора (далее - Объект), </w:t>
      </w:r>
      <w:r w:rsidR="008B40C0" w:rsidRPr="00B04B7F">
        <w:rPr>
          <w:rFonts w:ascii="Times New Roman" w:eastAsia="Times New Roman" w:hAnsi="Times New Roman" w:cs="Times New Roman"/>
          <w:sz w:val="28"/>
          <w:szCs w:val="28"/>
        </w:rPr>
        <w:t>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 установленные</w:t>
      </w:r>
      <w:proofErr w:type="gramEnd"/>
      <w:r w:rsidR="008B40C0" w:rsidRPr="00B04B7F">
        <w:rPr>
          <w:rFonts w:ascii="Times New Roman" w:eastAsia="Times New Roman" w:hAnsi="Times New Roman" w:cs="Times New Roman"/>
          <w:sz w:val="28"/>
          <w:szCs w:val="28"/>
        </w:rPr>
        <w:t xml:space="preserve"> </w:t>
      </w:r>
      <w:r w:rsidR="008B40C0" w:rsidRPr="00B04B7F">
        <w:rPr>
          <w:rFonts w:ascii="Times New Roman" w:eastAsia="Times New Roman" w:hAnsi="Times New Roman" w:cs="Times New Roman"/>
          <w:sz w:val="28"/>
          <w:szCs w:val="28"/>
        </w:rPr>
        <w:lastRenderedPageBreak/>
        <w:t>настоящим Договором.</w:t>
      </w:r>
    </w:p>
    <w:p w:rsidR="008B40C0" w:rsidRPr="00B04B7F" w:rsidRDefault="00D52FBE" w:rsidP="00A311C1">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1.2. </w:t>
      </w:r>
      <w:r w:rsidR="008B40C0" w:rsidRPr="00B04B7F">
        <w:rPr>
          <w:rFonts w:ascii="Times New Roman" w:eastAsia="Times New Roman" w:hAnsi="Times New Roman" w:cs="Times New Roman"/>
          <w:sz w:val="28"/>
          <w:szCs w:val="28"/>
        </w:rPr>
        <w:t>Объект имеет следующие характеристики:</w:t>
      </w:r>
    </w:p>
    <w:p w:rsidR="008B40C0" w:rsidRPr="00B04B7F" w:rsidRDefault="008B40C0" w:rsidP="00A311C1">
      <w:pPr>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место размещения: _________________</w:t>
      </w:r>
      <w:r w:rsidR="00A311C1">
        <w:rPr>
          <w:rFonts w:ascii="Times New Roman" w:eastAsia="Times New Roman" w:hAnsi="Times New Roman" w:cs="Times New Roman"/>
          <w:sz w:val="28"/>
          <w:szCs w:val="28"/>
        </w:rPr>
        <w:t>__________________________</w:t>
      </w:r>
      <w:r w:rsidRPr="00B04B7F">
        <w:rPr>
          <w:rFonts w:ascii="Times New Roman" w:eastAsia="Times New Roman" w:hAnsi="Times New Roman" w:cs="Times New Roman"/>
          <w:sz w:val="28"/>
          <w:szCs w:val="28"/>
        </w:rPr>
        <w:t>,</w:t>
      </w:r>
    </w:p>
    <w:p w:rsidR="008B40C0" w:rsidRPr="00B04B7F" w:rsidRDefault="008B40C0" w:rsidP="00A311C1">
      <w:pPr>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площадь земельного участка, Объекта _</w:t>
      </w:r>
      <w:r w:rsidR="00A311C1">
        <w:rPr>
          <w:rFonts w:ascii="Times New Roman" w:eastAsia="Times New Roman" w:hAnsi="Times New Roman" w:cs="Times New Roman"/>
          <w:sz w:val="28"/>
          <w:szCs w:val="28"/>
        </w:rPr>
        <w:t>_____________________________</w:t>
      </w:r>
      <w:r w:rsidRPr="00B04B7F">
        <w:rPr>
          <w:rFonts w:ascii="Times New Roman" w:eastAsia="Times New Roman" w:hAnsi="Times New Roman" w:cs="Times New Roman"/>
          <w:sz w:val="28"/>
          <w:szCs w:val="28"/>
        </w:rPr>
        <w:t>,</w:t>
      </w:r>
    </w:p>
    <w:p w:rsidR="008B40C0" w:rsidRPr="00B04B7F" w:rsidRDefault="008B40C0" w:rsidP="00A311C1">
      <w:pPr>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период функционирования Объекта ___</w:t>
      </w:r>
      <w:r w:rsidR="00A311C1">
        <w:rPr>
          <w:rFonts w:ascii="Times New Roman" w:eastAsia="Times New Roman" w:hAnsi="Times New Roman" w:cs="Times New Roman"/>
          <w:sz w:val="28"/>
          <w:szCs w:val="28"/>
        </w:rPr>
        <w:t>_____________________________</w:t>
      </w:r>
      <w:r w:rsidRPr="00B04B7F">
        <w:rPr>
          <w:rFonts w:ascii="Times New Roman" w:eastAsia="Times New Roman" w:hAnsi="Times New Roman" w:cs="Times New Roman"/>
          <w:sz w:val="28"/>
          <w:szCs w:val="28"/>
        </w:rPr>
        <w:t>,</w:t>
      </w:r>
    </w:p>
    <w:p w:rsidR="008B40C0" w:rsidRPr="00B04B7F" w:rsidRDefault="008B40C0" w:rsidP="00A311C1">
      <w:pPr>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специализация Объекта _____________</w:t>
      </w:r>
      <w:r w:rsidR="00A311C1">
        <w:rPr>
          <w:rFonts w:ascii="Times New Roman" w:eastAsia="Times New Roman" w:hAnsi="Times New Roman" w:cs="Times New Roman"/>
          <w:sz w:val="28"/>
          <w:szCs w:val="28"/>
        </w:rPr>
        <w:t>_____________________________</w:t>
      </w:r>
      <w:r w:rsidRPr="00B04B7F">
        <w:rPr>
          <w:rFonts w:ascii="Times New Roman" w:eastAsia="Times New Roman" w:hAnsi="Times New Roman" w:cs="Times New Roman"/>
          <w:sz w:val="28"/>
          <w:szCs w:val="28"/>
        </w:rPr>
        <w:t>,</w:t>
      </w:r>
    </w:p>
    <w:p w:rsidR="008B40C0" w:rsidRPr="00B04B7F" w:rsidRDefault="008B40C0" w:rsidP="00D52FBE">
      <w:pPr>
        <w:tabs>
          <w:tab w:val="left" w:pos="709"/>
        </w:tabs>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тип Объекта _______________________</w:t>
      </w:r>
      <w:r w:rsidR="00A311C1">
        <w:rPr>
          <w:rFonts w:ascii="Times New Roman" w:eastAsia="Times New Roman" w:hAnsi="Times New Roman" w:cs="Times New Roman"/>
          <w:sz w:val="28"/>
          <w:szCs w:val="28"/>
        </w:rPr>
        <w:t>_____________________________</w:t>
      </w:r>
      <w:r w:rsidRPr="00B04B7F">
        <w:rPr>
          <w:rFonts w:ascii="Times New Roman" w:eastAsia="Times New Roman" w:hAnsi="Times New Roman" w:cs="Times New Roman"/>
          <w:sz w:val="28"/>
          <w:szCs w:val="28"/>
        </w:rPr>
        <w:t>.</w:t>
      </w:r>
    </w:p>
    <w:p w:rsidR="008B40C0" w:rsidRPr="00B04B7F" w:rsidRDefault="00D52FBE" w:rsidP="00A311C1">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1.3. </w:t>
      </w:r>
      <w:r w:rsidR="008B40C0" w:rsidRPr="00B04B7F">
        <w:rPr>
          <w:rFonts w:ascii="Times New Roman" w:eastAsia="Times New Roman" w:hAnsi="Times New Roman" w:cs="Times New Roman"/>
          <w:sz w:val="28"/>
          <w:szCs w:val="28"/>
        </w:rPr>
        <w:t xml:space="preserve">Срок действия настоящего Договора </w:t>
      </w:r>
      <w:r w:rsidR="004626BD">
        <w:rPr>
          <w:rFonts w:ascii="Times New Roman" w:eastAsia="Times New Roman" w:hAnsi="Times New Roman" w:cs="Times New Roman"/>
          <w:sz w:val="28"/>
          <w:szCs w:val="28"/>
        </w:rPr>
        <w:t>–</w:t>
      </w:r>
      <w:r w:rsidR="008B40C0" w:rsidRPr="00B04B7F">
        <w:rPr>
          <w:rFonts w:ascii="Times New Roman" w:eastAsia="Times New Roman" w:hAnsi="Times New Roman" w:cs="Times New Roman"/>
          <w:sz w:val="28"/>
          <w:szCs w:val="28"/>
        </w:rPr>
        <w:t xml:space="preserve"> с «___»_____ 20___ года по  «___»______________ 20___ года. </w:t>
      </w:r>
    </w:p>
    <w:p w:rsidR="008B40C0" w:rsidRPr="00B04B7F" w:rsidRDefault="00D52FBE" w:rsidP="00BB6D41">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1.4. </w:t>
      </w:r>
      <w:r w:rsidR="008B40C0" w:rsidRPr="00B04B7F">
        <w:rPr>
          <w:rFonts w:ascii="Times New Roman" w:eastAsia="Times New Roman" w:hAnsi="Times New Roman" w:cs="Times New Roman"/>
          <w:sz w:val="28"/>
          <w:szCs w:val="28"/>
        </w:rPr>
        <w:t xml:space="preserve">Срок действия Договора, указанный в пункте 1.3 настоящего Договора, может быть продлен на тот же срок без проведения </w:t>
      </w:r>
      <w:r w:rsidR="00412D31">
        <w:rPr>
          <w:rFonts w:ascii="Times New Roman" w:eastAsia="Times New Roman" w:hAnsi="Times New Roman" w:cs="Times New Roman"/>
          <w:sz w:val="28"/>
          <w:szCs w:val="28"/>
        </w:rPr>
        <w:t>А</w:t>
      </w:r>
      <w:r w:rsidR="00BC7A8E">
        <w:rPr>
          <w:rFonts w:ascii="Times New Roman" w:eastAsia="Times New Roman" w:hAnsi="Times New Roman" w:cs="Times New Roman"/>
          <w:sz w:val="28"/>
          <w:szCs w:val="28"/>
        </w:rPr>
        <w:t>укциона</w:t>
      </w:r>
      <w:r w:rsidR="008B40C0" w:rsidRPr="00B04B7F">
        <w:rPr>
          <w:rFonts w:ascii="Times New Roman" w:eastAsia="Times New Roman" w:hAnsi="Times New Roman" w:cs="Times New Roman"/>
          <w:sz w:val="28"/>
          <w:szCs w:val="28"/>
        </w:rPr>
        <w:t>.</w:t>
      </w:r>
    </w:p>
    <w:p w:rsidR="008B40C0" w:rsidRPr="00BB75FD" w:rsidRDefault="008B40C0" w:rsidP="008B40C0">
      <w:pPr>
        <w:ind w:firstLine="851"/>
        <w:rPr>
          <w:rFonts w:ascii="Times New Roman" w:eastAsia="Times New Roman" w:hAnsi="Times New Roman" w:cs="Times New Roman"/>
        </w:rPr>
      </w:pPr>
    </w:p>
    <w:p w:rsidR="008B40C0" w:rsidRPr="00B04B7F" w:rsidRDefault="00C018B7" w:rsidP="008B40C0">
      <w:pPr>
        <w:ind w:firstLine="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Права и обязанности С</w:t>
      </w:r>
      <w:r w:rsidR="008B40C0" w:rsidRPr="00B04B7F">
        <w:rPr>
          <w:rFonts w:ascii="Times New Roman" w:eastAsia="Times New Roman" w:hAnsi="Times New Roman" w:cs="Times New Roman"/>
          <w:bCs/>
          <w:sz w:val="28"/>
          <w:szCs w:val="28"/>
        </w:rPr>
        <w:t xml:space="preserve">торон </w:t>
      </w:r>
    </w:p>
    <w:p w:rsidR="008B40C0" w:rsidRPr="00BB75FD" w:rsidRDefault="008B40C0" w:rsidP="008B40C0">
      <w:pPr>
        <w:ind w:firstLine="851"/>
        <w:jc w:val="center"/>
        <w:rPr>
          <w:rFonts w:ascii="Times New Roman" w:eastAsia="Times New Roman" w:hAnsi="Times New Roman" w:cs="Times New Roman"/>
          <w:bCs/>
        </w:rPr>
      </w:pPr>
    </w:p>
    <w:p w:rsidR="008B40C0" w:rsidRPr="00B04B7F" w:rsidRDefault="005705C7" w:rsidP="005705C7">
      <w:pPr>
        <w:widowControl/>
        <w:autoSpaceDE/>
        <w:autoSpaceDN/>
        <w:adjustRightInd/>
        <w:spacing w:after="200" w:line="276" w:lineRule="auto"/>
        <w:ind w:left="709" w:firstLine="0"/>
        <w:contextualSpacing/>
        <w:jc w:val="left"/>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2.1. </w:t>
      </w:r>
      <w:r w:rsidR="008B40C0" w:rsidRPr="00B04B7F">
        <w:rPr>
          <w:rFonts w:ascii="Times New Roman" w:eastAsia="Times New Roman" w:hAnsi="Times New Roman" w:cs="Times New Roman"/>
          <w:sz w:val="28"/>
          <w:szCs w:val="28"/>
        </w:rPr>
        <w:t>Администрация:</w:t>
      </w:r>
    </w:p>
    <w:p w:rsidR="008B40C0" w:rsidRPr="00B04B7F" w:rsidRDefault="005705C7" w:rsidP="007003FB">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2.1.1. </w:t>
      </w:r>
      <w:r w:rsidR="008B40C0" w:rsidRPr="00B04B7F">
        <w:rPr>
          <w:rFonts w:ascii="Times New Roman" w:eastAsia="Times New Roman" w:hAnsi="Times New Roman" w:cs="Times New Roman"/>
          <w:sz w:val="28"/>
          <w:szCs w:val="28"/>
        </w:rPr>
        <w:t xml:space="preserve">Осуществляет </w:t>
      </w:r>
      <w:proofErr w:type="gramStart"/>
      <w:r w:rsidR="008B40C0" w:rsidRPr="00B04B7F">
        <w:rPr>
          <w:rFonts w:ascii="Times New Roman" w:eastAsia="Times New Roman" w:hAnsi="Times New Roman" w:cs="Times New Roman"/>
          <w:sz w:val="28"/>
          <w:szCs w:val="28"/>
        </w:rPr>
        <w:t>контроль за</w:t>
      </w:r>
      <w:proofErr w:type="gramEnd"/>
      <w:r w:rsidR="008B40C0" w:rsidRPr="00B04B7F">
        <w:rPr>
          <w:rFonts w:ascii="Times New Roman" w:eastAsia="Times New Roman" w:hAnsi="Times New Roman" w:cs="Times New Roman"/>
          <w:sz w:val="28"/>
          <w:szCs w:val="28"/>
        </w:rPr>
        <w:t xml:space="preserve"> выполнением условий Договора и требований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w:t>
      </w:r>
      <w:r w:rsidR="002B5C14" w:rsidRPr="00B04B7F">
        <w:rPr>
          <w:rFonts w:ascii="Times New Roman" w:hAnsi="Times New Roman" w:cs="Times New Roman"/>
          <w:sz w:val="28"/>
          <w:szCs w:val="28"/>
        </w:rPr>
        <w:t>Ленинградского</w:t>
      </w:r>
      <w:r w:rsidR="008B40C0" w:rsidRPr="00B04B7F">
        <w:rPr>
          <w:rFonts w:ascii="Times New Roman" w:eastAsia="Times New Roman" w:hAnsi="Times New Roman" w:cs="Times New Roman"/>
          <w:sz w:val="28"/>
          <w:szCs w:val="28"/>
        </w:rPr>
        <w:t xml:space="preserve"> сельского поселения Ленинградского района.</w:t>
      </w:r>
    </w:p>
    <w:p w:rsidR="008B40C0" w:rsidRPr="00B04B7F" w:rsidRDefault="00A43AE3" w:rsidP="00D15C35">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2.1.2</w:t>
      </w:r>
      <w:r w:rsidR="00D15C35" w:rsidRPr="00B04B7F">
        <w:rPr>
          <w:rFonts w:ascii="Times New Roman" w:eastAsia="Times New Roman" w:hAnsi="Times New Roman" w:cs="Times New Roman"/>
          <w:sz w:val="28"/>
          <w:szCs w:val="28"/>
        </w:rPr>
        <w:t>. </w:t>
      </w:r>
      <w:r w:rsidR="008B40C0" w:rsidRPr="00B04B7F">
        <w:rPr>
          <w:rFonts w:ascii="Times New Roman" w:eastAsia="Times New Roman" w:hAnsi="Times New Roman" w:cs="Times New Roman"/>
          <w:sz w:val="28"/>
          <w:szCs w:val="28"/>
        </w:rPr>
        <w:t xml:space="preserve">Проводит обследование Объекта с составлением акта по форме, утверждённой постановлением администрации </w:t>
      </w:r>
      <w:r w:rsidR="002B5C14" w:rsidRPr="00B04B7F">
        <w:rPr>
          <w:rFonts w:ascii="Times New Roman" w:hAnsi="Times New Roman" w:cs="Times New Roman"/>
          <w:sz w:val="28"/>
          <w:szCs w:val="28"/>
        </w:rPr>
        <w:t>Ленинградского</w:t>
      </w:r>
      <w:r w:rsidR="00514096" w:rsidRPr="00B04B7F">
        <w:rPr>
          <w:rFonts w:ascii="Times New Roman" w:hAnsi="Times New Roman" w:cs="Times New Roman"/>
          <w:sz w:val="28"/>
          <w:szCs w:val="28"/>
        </w:rPr>
        <w:t xml:space="preserve"> </w:t>
      </w:r>
      <w:r w:rsidR="008B40C0" w:rsidRPr="00B04B7F">
        <w:rPr>
          <w:rFonts w:ascii="Times New Roman" w:eastAsia="Times New Roman" w:hAnsi="Times New Roman" w:cs="Times New Roman"/>
          <w:sz w:val="28"/>
          <w:szCs w:val="28"/>
        </w:rPr>
        <w:t>сельского поселения Ленинградского района.</w:t>
      </w:r>
    </w:p>
    <w:p w:rsidR="008B40C0" w:rsidRPr="00B04B7F" w:rsidRDefault="00A43AE3" w:rsidP="00A43AE3">
      <w:pPr>
        <w:widowControl/>
        <w:autoSpaceDE/>
        <w:autoSpaceDN/>
        <w:adjustRightInd/>
        <w:spacing w:after="200" w:line="276" w:lineRule="auto"/>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2.1.3. </w:t>
      </w:r>
      <w:r w:rsidR="008B40C0" w:rsidRPr="00B04B7F">
        <w:rPr>
          <w:rFonts w:ascii="Times New Roman" w:eastAsia="Times New Roman" w:hAnsi="Times New Roman" w:cs="Times New Roman"/>
          <w:sz w:val="28"/>
          <w:szCs w:val="28"/>
        </w:rPr>
        <w:t>Демонтирует установленные конструкции при нарушении (невыполнении) Участником обязательств, предусмотренных пунктом 2.4 Договора, за счёт Участника.</w:t>
      </w:r>
    </w:p>
    <w:p w:rsidR="008B40C0" w:rsidRPr="00B04B7F" w:rsidRDefault="00447922" w:rsidP="00447922">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2.2. </w:t>
      </w:r>
      <w:r w:rsidR="008B40C0" w:rsidRPr="00B04B7F">
        <w:rPr>
          <w:rFonts w:ascii="Times New Roman" w:eastAsia="Times New Roman" w:hAnsi="Times New Roman" w:cs="Times New Roman"/>
          <w:sz w:val="28"/>
          <w:szCs w:val="28"/>
        </w:rPr>
        <w:t>Администрация обязуется обеспечить методическую и организационную помощь в вопросах организации торговли, предоставлении услуг населению.</w:t>
      </w:r>
    </w:p>
    <w:p w:rsidR="008B40C0" w:rsidRPr="00B04B7F" w:rsidRDefault="00AF2098" w:rsidP="00AF2098">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2.3. </w:t>
      </w:r>
      <w:r w:rsidR="008B40C0" w:rsidRPr="00B04B7F">
        <w:rPr>
          <w:rFonts w:ascii="Times New Roman" w:eastAsia="Times New Roman" w:hAnsi="Times New Roman" w:cs="Times New Roman"/>
          <w:sz w:val="28"/>
          <w:szCs w:val="28"/>
        </w:rPr>
        <w:t xml:space="preserve">Участник имеет право </w:t>
      </w:r>
      <w:proofErr w:type="gramStart"/>
      <w:r w:rsidR="008B40C0" w:rsidRPr="00B04B7F">
        <w:rPr>
          <w:rFonts w:ascii="Times New Roman" w:eastAsia="Times New Roman" w:hAnsi="Times New Roman" w:cs="Times New Roman"/>
          <w:sz w:val="28"/>
          <w:szCs w:val="28"/>
        </w:rPr>
        <w:t>разместить Объект</w:t>
      </w:r>
      <w:proofErr w:type="gramEnd"/>
      <w:r w:rsidR="008B40C0" w:rsidRPr="00B04B7F">
        <w:rPr>
          <w:rFonts w:ascii="Times New Roman" w:eastAsia="Times New Roman" w:hAnsi="Times New Roman" w:cs="Times New Roman"/>
          <w:sz w:val="28"/>
          <w:szCs w:val="28"/>
        </w:rPr>
        <w:t xml:space="preserve"> в соответствии с графическим планом размещения Объекта (приложение к настоящему Договору).</w:t>
      </w:r>
    </w:p>
    <w:p w:rsidR="008B40C0" w:rsidRPr="00B04B7F" w:rsidRDefault="009764D4" w:rsidP="009764D4">
      <w:pPr>
        <w:widowControl/>
        <w:autoSpaceDE/>
        <w:autoSpaceDN/>
        <w:adjustRightInd/>
        <w:spacing w:after="200" w:line="276" w:lineRule="auto"/>
        <w:ind w:left="709" w:firstLine="0"/>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2.4. </w:t>
      </w:r>
      <w:r w:rsidR="008B40C0" w:rsidRPr="00B04B7F">
        <w:rPr>
          <w:rFonts w:ascii="Times New Roman" w:eastAsia="Times New Roman" w:hAnsi="Times New Roman" w:cs="Times New Roman"/>
          <w:sz w:val="28"/>
          <w:szCs w:val="28"/>
        </w:rPr>
        <w:t>Участник обязуется:</w:t>
      </w:r>
    </w:p>
    <w:p w:rsidR="00412D31" w:rsidRDefault="005C28F0" w:rsidP="00412D31">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2.4.1. </w:t>
      </w:r>
      <w:r w:rsidR="008B40C0" w:rsidRPr="00B04B7F">
        <w:rPr>
          <w:rFonts w:ascii="Times New Roman" w:eastAsia="Times New Roman" w:hAnsi="Times New Roman" w:cs="Times New Roman"/>
          <w:sz w:val="28"/>
          <w:szCs w:val="28"/>
        </w:rPr>
        <w:t xml:space="preserve">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разделом 5 Положения о размещении нестационарных торговых объектов на территории </w:t>
      </w:r>
      <w:r w:rsidR="002B5C14" w:rsidRPr="00B04B7F">
        <w:rPr>
          <w:rFonts w:ascii="Times New Roman" w:hAnsi="Times New Roman" w:cs="Times New Roman"/>
          <w:sz w:val="28"/>
          <w:szCs w:val="28"/>
        </w:rPr>
        <w:t>Ленинградского</w:t>
      </w:r>
      <w:r w:rsidR="008B40C0" w:rsidRPr="00B04B7F">
        <w:rPr>
          <w:rFonts w:ascii="Times New Roman" w:eastAsia="Times New Roman" w:hAnsi="Times New Roman" w:cs="Times New Roman"/>
          <w:sz w:val="28"/>
          <w:szCs w:val="28"/>
        </w:rPr>
        <w:t xml:space="preserve"> сельского поселения Ленинградского района.</w:t>
      </w:r>
    </w:p>
    <w:p w:rsidR="008B40C0" w:rsidRPr="00B04B7F" w:rsidRDefault="00F57153" w:rsidP="00412D31">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2.4.2. </w:t>
      </w:r>
      <w:r w:rsidR="008B40C0" w:rsidRPr="00B04B7F">
        <w:rPr>
          <w:rFonts w:ascii="Times New Roman" w:eastAsia="Times New Roman" w:hAnsi="Times New Roman" w:cs="Times New Roman"/>
          <w:sz w:val="28"/>
          <w:szCs w:val="28"/>
        </w:rPr>
        <w:t>Приступить к эксплуатации Объекта после заключения договоров: вывоз твёрдых бытовых и жидких отходов, потребление энергоресурсов (при необходимости).</w:t>
      </w:r>
    </w:p>
    <w:p w:rsidR="008B40C0" w:rsidRPr="00B04B7F" w:rsidRDefault="00F57153" w:rsidP="00F57153">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lastRenderedPageBreak/>
        <w:t>2.4.3. </w:t>
      </w:r>
      <w:r w:rsidR="008B40C0" w:rsidRPr="00B04B7F">
        <w:rPr>
          <w:rFonts w:ascii="Times New Roman" w:eastAsia="Times New Roman" w:hAnsi="Times New Roman" w:cs="Times New Roman"/>
          <w:sz w:val="28"/>
          <w:szCs w:val="28"/>
        </w:rPr>
        <w:t>Использовать Объект по назначению, указанному в разделе 1 Договора, без права передачи третьим лицам.</w:t>
      </w:r>
    </w:p>
    <w:p w:rsidR="008B40C0" w:rsidRPr="00B04B7F" w:rsidRDefault="005625B7" w:rsidP="005625B7">
      <w:pPr>
        <w:widowControl/>
        <w:autoSpaceDE/>
        <w:autoSpaceDN/>
        <w:adjustRightInd/>
        <w:spacing w:after="200" w:line="276" w:lineRule="auto"/>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2.4.4. </w:t>
      </w:r>
      <w:r w:rsidR="008B40C0" w:rsidRPr="00B04B7F">
        <w:rPr>
          <w:rFonts w:ascii="Times New Roman" w:eastAsia="Times New Roman" w:hAnsi="Times New Roman" w:cs="Times New Roman"/>
          <w:sz w:val="28"/>
          <w:szCs w:val="28"/>
        </w:rPr>
        <w:t>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 и места для организации ожидания, высадки и посадки пассажиров городского наземного пассажирского транспорта, являющегося частью торгово-остановочного комплекса.</w:t>
      </w:r>
    </w:p>
    <w:p w:rsidR="008B40C0" w:rsidRPr="00B04B7F" w:rsidRDefault="008B40C0" w:rsidP="005705C7">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Дополнительно обеспечить обустройство и содержание остановочного комплекса (место для ожидания городского наземного пассажирского транспорта) на остановочном пункте по </w:t>
      </w:r>
      <w:proofErr w:type="spellStart"/>
      <w:r w:rsidRPr="00B04B7F">
        <w:rPr>
          <w:rFonts w:ascii="Times New Roman" w:eastAsia="Times New Roman" w:hAnsi="Times New Roman" w:cs="Times New Roman"/>
          <w:sz w:val="28"/>
          <w:szCs w:val="28"/>
        </w:rPr>
        <w:t>адресу:___________________________</w:t>
      </w:r>
      <w:proofErr w:type="spellEnd"/>
      <w:r w:rsidRPr="00B04B7F">
        <w:rPr>
          <w:rFonts w:ascii="Times New Roman" w:eastAsia="Times New Roman" w:hAnsi="Times New Roman" w:cs="Times New Roman"/>
          <w:sz w:val="28"/>
          <w:szCs w:val="28"/>
        </w:rPr>
        <w:t>.</w:t>
      </w:r>
    </w:p>
    <w:p w:rsidR="008B40C0" w:rsidRPr="00B04B7F" w:rsidRDefault="00EC711D" w:rsidP="00F629D0">
      <w:pPr>
        <w:ind w:left="3539" w:firstLine="0"/>
        <w:contextualSpacing/>
        <w:rPr>
          <w:rFonts w:ascii="Times New Roman" w:eastAsia="Times New Roman" w:hAnsi="Times New Roman" w:cs="Times New Roman"/>
        </w:rPr>
      </w:pPr>
      <w:r w:rsidRPr="00B04B7F">
        <w:rPr>
          <w:rFonts w:ascii="Times New Roman" w:eastAsia="Times New Roman" w:hAnsi="Times New Roman" w:cs="Times New Roman"/>
        </w:rPr>
        <w:t xml:space="preserve">                 </w:t>
      </w:r>
      <w:r w:rsidR="008B40C0" w:rsidRPr="00B04B7F">
        <w:rPr>
          <w:rFonts w:ascii="Times New Roman" w:eastAsia="Times New Roman" w:hAnsi="Times New Roman" w:cs="Times New Roman"/>
        </w:rPr>
        <w:t xml:space="preserve"> (место расположения остановочного комплекса)</w:t>
      </w:r>
    </w:p>
    <w:p w:rsidR="008B40C0" w:rsidRPr="00B04B7F" w:rsidRDefault="001F342C" w:rsidP="001F342C">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2.4.5. </w:t>
      </w:r>
      <w:r w:rsidR="008B40C0" w:rsidRPr="00B04B7F">
        <w:rPr>
          <w:rFonts w:ascii="Times New Roman" w:eastAsia="Times New Roman" w:hAnsi="Times New Roman" w:cs="Times New Roman"/>
          <w:sz w:val="28"/>
          <w:szCs w:val="28"/>
        </w:rPr>
        <w:t>Обеспечить постоянное наличие на Объекте и предъявление по требованию контролирующих органов следующих документов:</w:t>
      </w:r>
    </w:p>
    <w:p w:rsidR="008B40C0" w:rsidRPr="00B04B7F" w:rsidRDefault="008B40C0" w:rsidP="005705C7">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настоящего Договора и графического плана размещения Объекта (приложение к Договору);</w:t>
      </w:r>
    </w:p>
    <w:p w:rsidR="008B40C0" w:rsidRPr="00B04B7F" w:rsidRDefault="008B40C0" w:rsidP="005705C7">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вывески торгового Объекта с указанием наименования организации, места её нахождения (адреса) и режима её работы;</w:t>
      </w:r>
    </w:p>
    <w:p w:rsidR="008B40C0" w:rsidRPr="00B04B7F" w:rsidRDefault="008B40C0" w:rsidP="005705C7">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индивидуальный предприниматель указывает информацию о государственной регистрации и наименовании зарегистрировавшего его органа;</w:t>
      </w:r>
    </w:p>
    <w:p w:rsidR="008B40C0" w:rsidRPr="00B04B7F" w:rsidRDefault="008B40C0" w:rsidP="005705C7">
      <w:pPr>
        <w:ind w:firstLine="709"/>
        <w:contextualSpacing/>
        <w:rPr>
          <w:rFonts w:ascii="Times New Roman" w:eastAsia="Times New Roman" w:hAnsi="Times New Roman" w:cs="Times New Roman"/>
          <w:sz w:val="28"/>
          <w:szCs w:val="28"/>
        </w:rPr>
      </w:pPr>
      <w:proofErr w:type="gramStart"/>
      <w:r w:rsidRPr="00B04B7F">
        <w:rPr>
          <w:rFonts w:ascii="Times New Roman" w:eastAsia="Times New Roman" w:hAnsi="Times New Roman" w:cs="Times New Roman"/>
          <w:sz w:val="28"/>
          <w:szCs w:val="28"/>
        </w:rPr>
        <w:t>подтверждающих</w:t>
      </w:r>
      <w:proofErr w:type="gramEnd"/>
      <w:r w:rsidRPr="00B04B7F">
        <w:rPr>
          <w:rFonts w:ascii="Times New Roman" w:eastAsia="Times New Roman" w:hAnsi="Times New Roman" w:cs="Times New Roman"/>
          <w:sz w:val="28"/>
          <w:szCs w:val="28"/>
        </w:rPr>
        <w:t xml:space="preserve"> источник поступления, качество и безопасность реализуемой продукции;</w:t>
      </w:r>
    </w:p>
    <w:p w:rsidR="008B40C0" w:rsidRPr="00B04B7F" w:rsidRDefault="008B40C0" w:rsidP="005705C7">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8B40C0" w:rsidRPr="00B04B7F" w:rsidRDefault="008B40C0" w:rsidP="005705C7">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предусмотренных Законом Российской Федерации «О защите прав потребителей»;</w:t>
      </w:r>
    </w:p>
    <w:p w:rsidR="008B40C0" w:rsidRDefault="008B40C0" w:rsidP="005705C7">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журнала учёта мероприятий по </w:t>
      </w:r>
      <w:proofErr w:type="gramStart"/>
      <w:r w:rsidRPr="00B04B7F">
        <w:rPr>
          <w:rFonts w:ascii="Times New Roman" w:eastAsia="Times New Roman" w:hAnsi="Times New Roman" w:cs="Times New Roman"/>
          <w:sz w:val="28"/>
          <w:szCs w:val="28"/>
        </w:rPr>
        <w:t>контролю за</w:t>
      </w:r>
      <w:proofErr w:type="gramEnd"/>
      <w:r w:rsidRPr="00B04B7F">
        <w:rPr>
          <w:rFonts w:ascii="Times New Roman" w:eastAsia="Times New Roman" w:hAnsi="Times New Roman" w:cs="Times New Roman"/>
          <w:sz w:val="28"/>
          <w:szCs w:val="28"/>
        </w:rPr>
        <w:t xml:space="preserve"> торговым объектом.</w:t>
      </w:r>
    </w:p>
    <w:p w:rsidR="00BD0162" w:rsidRDefault="00BD0162" w:rsidP="005705C7">
      <w:pPr>
        <w:ind w:firstLine="709"/>
        <w:contextualSpacing/>
        <w:rPr>
          <w:rFonts w:ascii="Times New Roman" w:eastAsia="Times New Roman" w:hAnsi="Times New Roman" w:cs="Times New Roman"/>
          <w:sz w:val="28"/>
          <w:szCs w:val="28"/>
        </w:rPr>
      </w:pPr>
    </w:p>
    <w:p w:rsidR="00BD0162" w:rsidRDefault="00BD0162" w:rsidP="00BD0162">
      <w:pPr>
        <w:ind w:firstLine="70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Плата за размещение</w:t>
      </w:r>
    </w:p>
    <w:p w:rsidR="00BD0162" w:rsidRPr="00B04B7F" w:rsidRDefault="00BD0162" w:rsidP="005705C7">
      <w:pPr>
        <w:ind w:firstLine="709"/>
        <w:contextualSpacing/>
        <w:rPr>
          <w:rFonts w:ascii="Times New Roman" w:eastAsia="Times New Roman" w:hAnsi="Times New Roman" w:cs="Times New Roman"/>
          <w:sz w:val="28"/>
          <w:szCs w:val="28"/>
        </w:rPr>
      </w:pPr>
    </w:p>
    <w:p w:rsidR="00BD0162" w:rsidRDefault="00BD0162" w:rsidP="001F342C">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1F342C" w:rsidRPr="00B04B7F">
        <w:rPr>
          <w:rFonts w:ascii="Times New Roman" w:eastAsia="Times New Roman" w:hAnsi="Times New Roman" w:cs="Times New Roman"/>
          <w:sz w:val="28"/>
          <w:szCs w:val="28"/>
        </w:rPr>
        <w:t>. </w:t>
      </w:r>
      <w:r>
        <w:rPr>
          <w:rFonts w:ascii="Times New Roman" w:eastAsia="Times New Roman" w:hAnsi="Times New Roman" w:cs="Times New Roman"/>
          <w:sz w:val="28"/>
          <w:szCs w:val="28"/>
        </w:rPr>
        <w:t>Размер платы за размещение Объекта составляет _____________ рублей за период_________________ (месяц/год/весь срок договора).</w:t>
      </w:r>
    </w:p>
    <w:p w:rsidR="008B40C0" w:rsidRPr="00B04B7F" w:rsidRDefault="00BD0162" w:rsidP="001F342C">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3.2. </w:t>
      </w:r>
      <w:proofErr w:type="gramStart"/>
      <w:r>
        <w:rPr>
          <w:rFonts w:ascii="Times New Roman" w:eastAsia="Times New Roman" w:hAnsi="Times New Roman" w:cs="Times New Roman"/>
          <w:sz w:val="28"/>
          <w:szCs w:val="28"/>
        </w:rPr>
        <w:t>Участник е</w:t>
      </w:r>
      <w:r w:rsidR="008B40C0" w:rsidRPr="00B04B7F">
        <w:rPr>
          <w:rFonts w:ascii="Times New Roman" w:eastAsia="Times New Roman" w:hAnsi="Times New Roman" w:cs="Times New Roman"/>
          <w:sz w:val="28"/>
          <w:szCs w:val="28"/>
        </w:rPr>
        <w:t xml:space="preserve">жеквартально </w:t>
      </w:r>
      <w:r>
        <w:rPr>
          <w:rFonts w:ascii="Times New Roman" w:eastAsia="Times New Roman" w:hAnsi="Times New Roman" w:cs="Times New Roman"/>
          <w:sz w:val="28"/>
          <w:szCs w:val="28"/>
        </w:rPr>
        <w:t>в период функционирования НТО в срок до _______________ числа месяца, следующего за отчетным, осуществляет внесение платы</w:t>
      </w:r>
      <w:r w:rsidR="008B40C0" w:rsidRPr="00B04B7F">
        <w:rPr>
          <w:rFonts w:ascii="Times New Roman" w:eastAsia="Times New Roman" w:hAnsi="Times New Roman" w:cs="Times New Roman"/>
          <w:sz w:val="28"/>
          <w:szCs w:val="28"/>
        </w:rPr>
        <w:t xml:space="preserve"> в местный бюджет (</w:t>
      </w:r>
      <w:r w:rsidR="00BF1F30" w:rsidRPr="00B04B7F">
        <w:rPr>
          <w:rFonts w:ascii="Times New Roman" w:hAnsi="Times New Roman" w:cs="Times New Roman"/>
          <w:sz w:val="28"/>
          <w:szCs w:val="28"/>
        </w:rPr>
        <w:t>Ленинградского</w:t>
      </w:r>
      <w:r w:rsidR="00BF1F30" w:rsidRPr="00B04B7F">
        <w:rPr>
          <w:rFonts w:ascii="Times New Roman" w:eastAsia="Times New Roman" w:hAnsi="Times New Roman" w:cs="Times New Roman"/>
          <w:sz w:val="28"/>
          <w:szCs w:val="28"/>
        </w:rPr>
        <w:t xml:space="preserve"> </w:t>
      </w:r>
      <w:r w:rsidR="008B40C0" w:rsidRPr="00B04B7F">
        <w:rPr>
          <w:rFonts w:ascii="Times New Roman" w:eastAsia="Times New Roman" w:hAnsi="Times New Roman" w:cs="Times New Roman"/>
          <w:sz w:val="28"/>
          <w:szCs w:val="28"/>
        </w:rPr>
        <w:t xml:space="preserve">сельского поселения Ленинградского района) предложенную им сумму за право размещения мелкорозничного (несезонного) нестационарного объекта на территории </w:t>
      </w:r>
      <w:r w:rsidR="00BF1F30" w:rsidRPr="00B04B7F">
        <w:rPr>
          <w:rFonts w:ascii="Times New Roman" w:hAnsi="Times New Roman" w:cs="Times New Roman"/>
          <w:sz w:val="28"/>
          <w:szCs w:val="28"/>
        </w:rPr>
        <w:t>Ленинградского</w:t>
      </w:r>
      <w:r w:rsidR="008B40C0" w:rsidRPr="00B04B7F">
        <w:rPr>
          <w:rFonts w:ascii="Times New Roman" w:eastAsia="Times New Roman" w:hAnsi="Times New Roman" w:cs="Times New Roman"/>
          <w:sz w:val="28"/>
          <w:szCs w:val="28"/>
        </w:rPr>
        <w:t xml:space="preserve"> сельского поселения Ленинградского района </w:t>
      </w:r>
      <w:r>
        <w:rPr>
          <w:rFonts w:ascii="Times New Roman" w:eastAsia="Times New Roman" w:hAnsi="Times New Roman" w:cs="Times New Roman"/>
          <w:sz w:val="28"/>
          <w:szCs w:val="28"/>
        </w:rPr>
        <w:t>путем перечисления безналичных денежных средств</w:t>
      </w:r>
      <w:r w:rsidR="007A4CBB">
        <w:rPr>
          <w:rFonts w:ascii="Times New Roman" w:eastAsia="Times New Roman" w:hAnsi="Times New Roman" w:cs="Times New Roman"/>
          <w:sz w:val="28"/>
          <w:szCs w:val="28"/>
        </w:rPr>
        <w:t xml:space="preserve"> </w:t>
      </w:r>
      <w:r w:rsidR="008B40C0" w:rsidRPr="00B04B7F">
        <w:rPr>
          <w:rFonts w:ascii="Times New Roman" w:eastAsia="Times New Roman" w:hAnsi="Times New Roman" w:cs="Times New Roman"/>
          <w:sz w:val="28"/>
          <w:szCs w:val="28"/>
        </w:rPr>
        <w:t>в размере ______________ рублей (_____ рублей с учётом льготы) по следующим реквизитам:</w:t>
      </w:r>
      <w:proofErr w:type="gramEnd"/>
    </w:p>
    <w:p w:rsidR="007B74F0" w:rsidRPr="00B04B7F" w:rsidRDefault="007B74F0" w:rsidP="007B74F0">
      <w:pPr>
        <w:suppressLineNumbers/>
        <w:tabs>
          <w:tab w:val="left" w:pos="3969"/>
          <w:tab w:val="left" w:pos="4111"/>
          <w:tab w:val="left" w:pos="4253"/>
        </w:tabs>
        <w:ind w:firstLine="708"/>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Получатель:</w:t>
      </w:r>
    </w:p>
    <w:p w:rsidR="007B74F0" w:rsidRPr="00B04B7F" w:rsidRDefault="007B74F0" w:rsidP="007B74F0">
      <w:pPr>
        <w:suppressLineNumbers/>
        <w:ind w:firstLine="708"/>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lastRenderedPageBreak/>
        <w:t>ИНН ______</w:t>
      </w:r>
      <w:r>
        <w:rPr>
          <w:rFonts w:ascii="Times New Roman" w:eastAsia="Times New Roman" w:hAnsi="Times New Roman" w:cs="Times New Roman"/>
          <w:sz w:val="28"/>
          <w:szCs w:val="28"/>
          <w:lang w:eastAsia="ar-SA"/>
        </w:rPr>
        <w:t>_____________,</w:t>
      </w:r>
    </w:p>
    <w:p w:rsidR="007B74F0" w:rsidRPr="00B04B7F" w:rsidRDefault="007B74F0" w:rsidP="007B74F0">
      <w:pPr>
        <w:suppressLineNumbers/>
        <w:ind w:firstLine="708"/>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КПП ______</w:t>
      </w:r>
      <w:r>
        <w:rPr>
          <w:rFonts w:ascii="Times New Roman" w:eastAsia="Times New Roman" w:hAnsi="Times New Roman" w:cs="Times New Roman"/>
          <w:sz w:val="28"/>
          <w:szCs w:val="28"/>
          <w:lang w:eastAsia="ar-SA"/>
        </w:rPr>
        <w:t>_____________,</w:t>
      </w:r>
    </w:p>
    <w:p w:rsidR="007B74F0" w:rsidRPr="00B04B7F" w:rsidRDefault="007B74F0" w:rsidP="007B74F0">
      <w:pPr>
        <w:suppressLineNumbers/>
        <w:ind w:firstLine="708"/>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 xml:space="preserve">Банк получателя: </w:t>
      </w:r>
      <w:r>
        <w:rPr>
          <w:rFonts w:ascii="Times New Roman" w:eastAsia="Times New Roman" w:hAnsi="Times New Roman" w:cs="Times New Roman"/>
          <w:sz w:val="28"/>
          <w:szCs w:val="28"/>
          <w:lang w:eastAsia="ar-SA"/>
        </w:rPr>
        <w:t>_________,</w:t>
      </w:r>
    </w:p>
    <w:p w:rsidR="007B74F0" w:rsidRPr="00B04B7F" w:rsidRDefault="007B74F0" w:rsidP="007B74F0">
      <w:pPr>
        <w:suppressLineNumbers/>
        <w:ind w:firstLine="708"/>
        <w:rPr>
          <w:rFonts w:ascii="Times New Roman" w:eastAsia="Times New Roman" w:hAnsi="Times New Roman" w:cs="Times New Roman"/>
          <w:sz w:val="28"/>
          <w:szCs w:val="28"/>
          <w:lang w:eastAsia="ar-SA"/>
        </w:rPr>
      </w:pPr>
      <w:proofErr w:type="spellStart"/>
      <w:r w:rsidRPr="00B04B7F">
        <w:rPr>
          <w:rFonts w:ascii="Times New Roman" w:eastAsia="Times New Roman" w:hAnsi="Times New Roman" w:cs="Times New Roman"/>
          <w:sz w:val="28"/>
          <w:szCs w:val="28"/>
          <w:lang w:eastAsia="ar-SA"/>
        </w:rPr>
        <w:t>Каз</w:t>
      </w:r>
      <w:proofErr w:type="spellEnd"/>
      <w:r w:rsidRPr="00B04B7F">
        <w:rPr>
          <w:rFonts w:ascii="Times New Roman" w:eastAsia="Times New Roman" w:hAnsi="Times New Roman" w:cs="Times New Roman"/>
          <w:sz w:val="28"/>
          <w:szCs w:val="28"/>
          <w:lang w:eastAsia="ar-SA"/>
        </w:rPr>
        <w:t>/счет № ______________</w:t>
      </w:r>
      <w:r>
        <w:rPr>
          <w:rFonts w:ascii="Times New Roman" w:eastAsia="Times New Roman" w:hAnsi="Times New Roman" w:cs="Times New Roman"/>
          <w:sz w:val="28"/>
          <w:szCs w:val="28"/>
          <w:lang w:eastAsia="ar-SA"/>
        </w:rPr>
        <w:t>,</w:t>
      </w:r>
    </w:p>
    <w:p w:rsidR="007B74F0" w:rsidRPr="00B04B7F" w:rsidRDefault="007B74F0" w:rsidP="007B74F0">
      <w:pPr>
        <w:suppressLineNumbers/>
        <w:ind w:firstLine="708"/>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ЕКС № _________________</w:t>
      </w:r>
      <w:r>
        <w:rPr>
          <w:rFonts w:ascii="Times New Roman" w:eastAsia="Times New Roman" w:hAnsi="Times New Roman" w:cs="Times New Roman"/>
          <w:sz w:val="28"/>
          <w:szCs w:val="28"/>
          <w:lang w:eastAsia="ar-SA"/>
        </w:rPr>
        <w:t>,</w:t>
      </w:r>
    </w:p>
    <w:p w:rsidR="007B74F0" w:rsidRPr="00B04B7F" w:rsidRDefault="007B74F0" w:rsidP="007B74F0">
      <w:pPr>
        <w:suppressLineNumbers/>
        <w:ind w:firstLine="708"/>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БИК ___________________</w:t>
      </w:r>
      <w:r>
        <w:rPr>
          <w:rFonts w:ascii="Times New Roman" w:eastAsia="Times New Roman" w:hAnsi="Times New Roman" w:cs="Times New Roman"/>
          <w:sz w:val="28"/>
          <w:szCs w:val="28"/>
          <w:lang w:eastAsia="ar-SA"/>
        </w:rPr>
        <w:t>,</w:t>
      </w:r>
    </w:p>
    <w:p w:rsidR="007B74F0" w:rsidRPr="00B04B7F" w:rsidRDefault="007B74F0" w:rsidP="007B74F0">
      <w:pPr>
        <w:suppressLineNumbers/>
        <w:ind w:firstLine="708"/>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КБК ___________________</w:t>
      </w:r>
      <w:r>
        <w:rPr>
          <w:rFonts w:ascii="Times New Roman" w:eastAsia="Times New Roman" w:hAnsi="Times New Roman" w:cs="Times New Roman"/>
          <w:sz w:val="28"/>
          <w:szCs w:val="28"/>
          <w:lang w:eastAsia="ar-SA"/>
        </w:rPr>
        <w:t>,</w:t>
      </w:r>
    </w:p>
    <w:p w:rsidR="007B74F0" w:rsidRPr="00B04B7F" w:rsidRDefault="007B74F0" w:rsidP="007B74F0">
      <w:pPr>
        <w:suppressLineNumbers/>
        <w:ind w:firstLine="708"/>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ОКТМО ________________</w:t>
      </w:r>
      <w:r>
        <w:rPr>
          <w:rFonts w:ascii="Times New Roman" w:eastAsia="Times New Roman" w:hAnsi="Times New Roman" w:cs="Times New Roman"/>
          <w:sz w:val="28"/>
          <w:szCs w:val="28"/>
          <w:lang w:eastAsia="ar-SA"/>
        </w:rPr>
        <w:t>.</w:t>
      </w:r>
    </w:p>
    <w:p w:rsidR="008B40C0" w:rsidRPr="00B04B7F" w:rsidRDefault="008B40C0" w:rsidP="008B40C0">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Назначение платежа: плата за право размещения мелкорозничного (несезонного) нестационарного торгового Объекта.</w:t>
      </w:r>
    </w:p>
    <w:p w:rsidR="008B40C0" w:rsidRPr="00B04B7F" w:rsidRDefault="008B40C0" w:rsidP="008B40C0">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Сумма за право размещения Объекта на территории </w:t>
      </w:r>
      <w:r w:rsidR="00BF1F30" w:rsidRPr="00B04B7F">
        <w:rPr>
          <w:rFonts w:ascii="Times New Roman" w:hAnsi="Times New Roman" w:cs="Times New Roman"/>
          <w:sz w:val="28"/>
          <w:szCs w:val="28"/>
        </w:rPr>
        <w:t>Ленинградского</w:t>
      </w:r>
      <w:r w:rsidR="004002DF" w:rsidRPr="00B04B7F">
        <w:rPr>
          <w:rFonts w:ascii="Times New Roman" w:hAnsi="Times New Roman" w:cs="Times New Roman"/>
          <w:sz w:val="28"/>
          <w:szCs w:val="28"/>
        </w:rPr>
        <w:t xml:space="preserve"> </w:t>
      </w:r>
      <w:r w:rsidRPr="00B04B7F">
        <w:rPr>
          <w:rFonts w:ascii="Times New Roman" w:eastAsia="Times New Roman" w:hAnsi="Times New Roman" w:cs="Times New Roman"/>
          <w:sz w:val="28"/>
          <w:szCs w:val="28"/>
        </w:rPr>
        <w:t>сельского поселения Ленинград</w:t>
      </w:r>
      <w:r w:rsidR="005A07D9">
        <w:rPr>
          <w:rFonts w:ascii="Times New Roman" w:eastAsia="Times New Roman" w:hAnsi="Times New Roman" w:cs="Times New Roman"/>
          <w:sz w:val="28"/>
          <w:szCs w:val="28"/>
        </w:rPr>
        <w:t xml:space="preserve">ского района за первый квартал </w:t>
      </w:r>
      <w:r w:rsidRPr="00B04B7F">
        <w:rPr>
          <w:rFonts w:ascii="Times New Roman" w:eastAsia="Times New Roman" w:hAnsi="Times New Roman" w:cs="Times New Roman"/>
          <w:sz w:val="28"/>
          <w:szCs w:val="28"/>
        </w:rPr>
        <w:t>срока действия Договора подлежит перечислению в местный бюджет (</w:t>
      </w:r>
      <w:r w:rsidR="00BF1F30" w:rsidRPr="00B04B7F">
        <w:rPr>
          <w:rFonts w:ascii="Times New Roman" w:hAnsi="Times New Roman" w:cs="Times New Roman"/>
          <w:sz w:val="28"/>
          <w:szCs w:val="28"/>
        </w:rPr>
        <w:t>Ленинградского</w:t>
      </w:r>
      <w:r w:rsidRPr="00B04B7F">
        <w:rPr>
          <w:rFonts w:ascii="Times New Roman" w:eastAsia="Times New Roman" w:hAnsi="Times New Roman" w:cs="Times New Roman"/>
          <w:sz w:val="28"/>
          <w:szCs w:val="28"/>
        </w:rPr>
        <w:t xml:space="preserve"> сельского поселения Ленинградского района) в течение 3 (трёх) банковских дней с момента его подписания.</w:t>
      </w:r>
    </w:p>
    <w:p w:rsidR="008B40C0" w:rsidRPr="00B04B7F" w:rsidRDefault="008B40C0" w:rsidP="008B40C0">
      <w:pPr>
        <w:ind w:firstLine="709"/>
        <w:contextualSpacing/>
        <w:rPr>
          <w:rFonts w:ascii="Times New Roman" w:eastAsia="Times New Roman" w:hAnsi="Times New Roman" w:cs="Times New Roman"/>
          <w:sz w:val="28"/>
          <w:szCs w:val="28"/>
        </w:rPr>
      </w:pPr>
      <w:proofErr w:type="gramStart"/>
      <w:r w:rsidRPr="00B04B7F">
        <w:rPr>
          <w:rFonts w:ascii="Times New Roman" w:eastAsia="Times New Roman" w:hAnsi="Times New Roman" w:cs="Times New Roman"/>
          <w:sz w:val="28"/>
          <w:szCs w:val="28"/>
        </w:rPr>
        <w:t>В случае выявления факта продажи иной продукции, не производимой Участником, и отражённого в акте, Участник лишается предоставленной ему льготы и обязуется перечислять в местный бюджет (</w:t>
      </w:r>
      <w:r w:rsidR="00B7787E" w:rsidRPr="00B04B7F">
        <w:rPr>
          <w:rFonts w:ascii="Times New Roman" w:hAnsi="Times New Roman" w:cs="Times New Roman"/>
          <w:sz w:val="28"/>
          <w:szCs w:val="28"/>
        </w:rPr>
        <w:t>Ленинградского</w:t>
      </w:r>
      <w:r w:rsidRPr="00B04B7F">
        <w:rPr>
          <w:rFonts w:ascii="Times New Roman" w:eastAsia="Times New Roman" w:hAnsi="Times New Roman" w:cs="Times New Roman"/>
          <w:sz w:val="28"/>
          <w:szCs w:val="28"/>
        </w:rPr>
        <w:t xml:space="preserve"> сельского поселения Ленинградского района) предложенную им сумму за право размещения Объекта на территории </w:t>
      </w:r>
      <w:r w:rsidR="00B7787E" w:rsidRPr="00B04B7F">
        <w:rPr>
          <w:rFonts w:ascii="Times New Roman" w:hAnsi="Times New Roman" w:cs="Times New Roman"/>
          <w:sz w:val="28"/>
          <w:szCs w:val="28"/>
        </w:rPr>
        <w:t>Ленинградского</w:t>
      </w:r>
      <w:r w:rsidRPr="00B04B7F">
        <w:rPr>
          <w:rFonts w:ascii="Times New Roman" w:eastAsia="Times New Roman" w:hAnsi="Times New Roman" w:cs="Times New Roman"/>
          <w:sz w:val="28"/>
          <w:szCs w:val="28"/>
        </w:rPr>
        <w:t xml:space="preserve"> сельского поселения Ленинградского района в полном размере.</w:t>
      </w:r>
      <w:proofErr w:type="gramEnd"/>
    </w:p>
    <w:p w:rsidR="008B40C0" w:rsidRPr="00B04B7F" w:rsidRDefault="008B40C0" w:rsidP="008B40C0">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Сумма за право размещения Объекта на территории </w:t>
      </w:r>
      <w:r w:rsidR="00B7787E" w:rsidRPr="00B04B7F">
        <w:rPr>
          <w:rFonts w:ascii="Times New Roman" w:hAnsi="Times New Roman" w:cs="Times New Roman"/>
          <w:sz w:val="28"/>
          <w:szCs w:val="28"/>
        </w:rPr>
        <w:t>Ленинградского</w:t>
      </w:r>
      <w:r w:rsidR="00B7787E" w:rsidRPr="00B04B7F">
        <w:rPr>
          <w:rFonts w:ascii="Times New Roman" w:eastAsia="Times New Roman" w:hAnsi="Times New Roman" w:cs="Times New Roman"/>
          <w:sz w:val="28"/>
          <w:szCs w:val="28"/>
        </w:rPr>
        <w:t xml:space="preserve"> </w:t>
      </w:r>
      <w:r w:rsidRPr="00B04B7F">
        <w:rPr>
          <w:rFonts w:ascii="Times New Roman" w:eastAsia="Times New Roman" w:hAnsi="Times New Roman" w:cs="Times New Roman"/>
          <w:sz w:val="28"/>
          <w:szCs w:val="28"/>
        </w:rPr>
        <w:t>сельского поселения Ленинградского района за последний неполный квартал  определяется пропорционально времени размещения объекта в течение данного квартала.</w:t>
      </w:r>
    </w:p>
    <w:p w:rsidR="008B40C0" w:rsidRPr="00B04B7F" w:rsidRDefault="005557BD" w:rsidP="000D5699">
      <w:pPr>
        <w:widowControl/>
        <w:autoSpaceDE/>
        <w:autoSpaceDN/>
        <w:adjustRightInd/>
        <w:spacing w:after="200" w:line="276" w:lineRule="auto"/>
        <w:ind w:firstLine="709"/>
        <w:contextualSpacing/>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0D5699" w:rsidRPr="00B04B7F">
        <w:rPr>
          <w:rFonts w:ascii="Times New Roman" w:eastAsia="Times New Roman" w:hAnsi="Times New Roman" w:cs="Times New Roman"/>
          <w:sz w:val="28"/>
          <w:szCs w:val="28"/>
        </w:rPr>
        <w:t>. </w:t>
      </w:r>
      <w:r w:rsidR="008B40C0" w:rsidRPr="00B04B7F">
        <w:rPr>
          <w:rFonts w:ascii="Times New Roman" w:eastAsia="Times New Roman" w:hAnsi="Times New Roman" w:cs="Times New Roman"/>
          <w:sz w:val="28"/>
          <w:szCs w:val="28"/>
        </w:rPr>
        <w:t>Освободить занимаемую территорию от конструкций и привести её в первоначальное состояние в течение 3 (трёх) дней:</w:t>
      </w:r>
    </w:p>
    <w:p w:rsidR="008B40C0" w:rsidRPr="00B04B7F" w:rsidRDefault="008B40C0" w:rsidP="008B40C0">
      <w:pPr>
        <w:ind w:left="709" w:firstLine="0"/>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по окончании срока действия Договора;</w:t>
      </w:r>
    </w:p>
    <w:p w:rsidR="008B40C0" w:rsidRPr="00B04B7F" w:rsidRDefault="008B40C0" w:rsidP="008B40C0">
      <w:pPr>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в случае досрочного расторжения Договора по инициативе Администрации в соответствии с разделом 3 настоящего Договора;</w:t>
      </w:r>
    </w:p>
    <w:p w:rsidR="008B40C0" w:rsidRPr="00B04B7F" w:rsidRDefault="008B40C0" w:rsidP="008B40C0">
      <w:pPr>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на основании решения суда, вступившего в законную силу.</w:t>
      </w:r>
    </w:p>
    <w:p w:rsidR="008B40C0" w:rsidRPr="00C76DED" w:rsidRDefault="008B40C0" w:rsidP="008B40C0">
      <w:pPr>
        <w:ind w:firstLine="851"/>
        <w:rPr>
          <w:rFonts w:ascii="Times New Roman" w:eastAsia="Times New Roman" w:hAnsi="Times New Roman" w:cs="Times New Roman"/>
          <w:sz w:val="28"/>
          <w:szCs w:val="28"/>
        </w:rPr>
      </w:pPr>
    </w:p>
    <w:p w:rsidR="008B40C0" w:rsidRPr="00B04B7F" w:rsidRDefault="00CB3338" w:rsidP="008B40C0">
      <w:pPr>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B40C0" w:rsidRPr="00B04B7F">
        <w:rPr>
          <w:rFonts w:ascii="Times New Roman" w:eastAsia="Times New Roman" w:hAnsi="Times New Roman" w:cs="Times New Roman"/>
          <w:sz w:val="28"/>
          <w:szCs w:val="28"/>
        </w:rPr>
        <w:t>. Расторжение Договора</w:t>
      </w:r>
    </w:p>
    <w:p w:rsidR="008B40C0" w:rsidRPr="00C76DED" w:rsidRDefault="008B40C0" w:rsidP="008B40C0">
      <w:pPr>
        <w:ind w:firstLine="851"/>
        <w:rPr>
          <w:rFonts w:ascii="Times New Roman" w:eastAsia="Times New Roman" w:hAnsi="Times New Roman" w:cs="Times New Roman"/>
        </w:rPr>
      </w:pPr>
    </w:p>
    <w:p w:rsidR="008B40C0" w:rsidRPr="00B04B7F" w:rsidRDefault="00CB3338" w:rsidP="005A07D9">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43BEF" w:rsidRPr="00B04B7F">
        <w:rPr>
          <w:rFonts w:ascii="Times New Roman" w:eastAsia="Times New Roman" w:hAnsi="Times New Roman" w:cs="Times New Roman"/>
          <w:sz w:val="28"/>
          <w:szCs w:val="28"/>
        </w:rPr>
        <w:t>.1. </w:t>
      </w:r>
      <w:r w:rsidR="008B40C0" w:rsidRPr="00B04B7F">
        <w:rPr>
          <w:rFonts w:ascii="Times New Roman" w:eastAsia="Times New Roman" w:hAnsi="Times New Roman" w:cs="Times New Roman"/>
          <w:sz w:val="28"/>
          <w:szCs w:val="28"/>
        </w:rPr>
        <w:t>Администрация имеет право досрочно в одностороннем порядке расторгнуть Договор, письменно уведомив Участника за 3 (три) дня, в случаях:</w:t>
      </w:r>
    </w:p>
    <w:p w:rsidR="008B40C0" w:rsidRPr="00B04B7F" w:rsidRDefault="008B40C0" w:rsidP="008B40C0">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неустранения в срок нарушений, выявленных при обследовании Объекта и отражённых в акте;</w:t>
      </w:r>
    </w:p>
    <w:p w:rsidR="008B40C0" w:rsidRPr="00B04B7F" w:rsidRDefault="008B40C0" w:rsidP="008B40C0">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нарушения Участ</w:t>
      </w:r>
      <w:r w:rsidR="005557BD">
        <w:rPr>
          <w:rFonts w:ascii="Times New Roman" w:eastAsia="Times New Roman" w:hAnsi="Times New Roman" w:cs="Times New Roman"/>
          <w:sz w:val="28"/>
          <w:szCs w:val="28"/>
        </w:rPr>
        <w:t xml:space="preserve">ником подпунктов 2.4.1 - 2.4.3 </w:t>
      </w:r>
      <w:r w:rsidRPr="00B04B7F">
        <w:rPr>
          <w:rFonts w:ascii="Times New Roman" w:eastAsia="Times New Roman" w:hAnsi="Times New Roman" w:cs="Times New Roman"/>
          <w:sz w:val="28"/>
          <w:szCs w:val="28"/>
        </w:rPr>
        <w:t xml:space="preserve">раздела 2 </w:t>
      </w:r>
      <w:r w:rsidR="005557BD">
        <w:rPr>
          <w:rFonts w:ascii="Times New Roman" w:eastAsia="Times New Roman" w:hAnsi="Times New Roman" w:cs="Times New Roman"/>
          <w:sz w:val="28"/>
          <w:szCs w:val="28"/>
        </w:rPr>
        <w:t>и подпункта 3.</w:t>
      </w:r>
      <w:r w:rsidR="00FB4D66">
        <w:rPr>
          <w:rFonts w:ascii="Times New Roman" w:eastAsia="Times New Roman" w:hAnsi="Times New Roman" w:cs="Times New Roman"/>
          <w:sz w:val="28"/>
          <w:szCs w:val="28"/>
        </w:rPr>
        <w:t xml:space="preserve">2 раздела 3 </w:t>
      </w:r>
      <w:r w:rsidRPr="00B04B7F">
        <w:rPr>
          <w:rFonts w:ascii="Times New Roman" w:eastAsia="Times New Roman" w:hAnsi="Times New Roman" w:cs="Times New Roman"/>
          <w:sz w:val="28"/>
          <w:szCs w:val="28"/>
        </w:rPr>
        <w:t>настоящего Договора;</w:t>
      </w:r>
    </w:p>
    <w:p w:rsidR="000E1721" w:rsidRPr="00B04B7F" w:rsidRDefault="000E1721" w:rsidP="000E1721">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нарушения </w:t>
      </w:r>
      <w:r>
        <w:rPr>
          <w:rFonts w:ascii="Times New Roman" w:eastAsia="Times New Roman" w:hAnsi="Times New Roman" w:cs="Times New Roman"/>
          <w:sz w:val="28"/>
          <w:szCs w:val="28"/>
        </w:rPr>
        <w:t xml:space="preserve">законодательства об обороте </w:t>
      </w:r>
      <w:r w:rsidRPr="00B04B7F">
        <w:rPr>
          <w:rFonts w:ascii="Times New Roman" w:eastAsia="Times New Roman" w:hAnsi="Times New Roman" w:cs="Times New Roman"/>
          <w:sz w:val="28"/>
          <w:szCs w:val="28"/>
        </w:rPr>
        <w:t xml:space="preserve">алкогольной и спиртосодержащей продукции, </w:t>
      </w:r>
      <w:proofErr w:type="gramStart"/>
      <w:r>
        <w:rPr>
          <w:rFonts w:ascii="Times New Roman" w:eastAsia="Times New Roman" w:hAnsi="Times New Roman" w:cs="Times New Roman"/>
          <w:sz w:val="28"/>
          <w:szCs w:val="28"/>
        </w:rPr>
        <w:t>допущенных</w:t>
      </w:r>
      <w:proofErr w:type="gramEnd"/>
      <w:r>
        <w:rPr>
          <w:rFonts w:ascii="Times New Roman" w:eastAsia="Times New Roman" w:hAnsi="Times New Roman" w:cs="Times New Roman"/>
          <w:sz w:val="28"/>
          <w:szCs w:val="28"/>
        </w:rPr>
        <w:t xml:space="preserve"> Участником. Участник лишается права заключения аналогичного договора в течение трех лет с момента расторжения настоящего Договора</w:t>
      </w:r>
      <w:r w:rsidRPr="00B04B7F">
        <w:rPr>
          <w:rFonts w:ascii="Times New Roman" w:eastAsia="Times New Roman" w:hAnsi="Times New Roman" w:cs="Times New Roman"/>
          <w:sz w:val="28"/>
          <w:szCs w:val="28"/>
        </w:rPr>
        <w:t>;</w:t>
      </w:r>
    </w:p>
    <w:p w:rsidR="000E1721" w:rsidRDefault="000E1721" w:rsidP="000E1721">
      <w:pPr>
        <w:ind w:firstLine="709"/>
        <w:contextualSpacing/>
        <w:rPr>
          <w:rStyle w:val="af1"/>
          <w:b w:val="0"/>
          <w:sz w:val="28"/>
          <w:szCs w:val="28"/>
        </w:rPr>
      </w:pPr>
      <w:r w:rsidRPr="00B04B7F">
        <w:rPr>
          <w:rStyle w:val="af1"/>
          <w:b w:val="0"/>
          <w:sz w:val="28"/>
          <w:szCs w:val="28"/>
        </w:rPr>
        <w:lastRenderedPageBreak/>
        <w:t xml:space="preserve">неоднократного поступления в администрацию </w:t>
      </w:r>
      <w:r w:rsidRPr="00B04B7F">
        <w:rPr>
          <w:rFonts w:ascii="Times New Roman" w:hAnsi="Times New Roman" w:cs="Times New Roman"/>
          <w:sz w:val="28"/>
          <w:szCs w:val="28"/>
        </w:rPr>
        <w:t>Ленинградского</w:t>
      </w:r>
      <w:r w:rsidRPr="00B04B7F">
        <w:rPr>
          <w:rStyle w:val="af1"/>
          <w:b w:val="0"/>
          <w:sz w:val="28"/>
          <w:szCs w:val="28"/>
        </w:rPr>
        <w:t xml:space="preserve"> сельского поселения Ленинградского района информации о нарушении законодательства в сфере защиты прав потребителей, а также о нарушении санитарных норм и правил от уполномоченных органов в области обеспечения санитарно – эпидемиологического благополучия населения, Договор подлежит расторжению в одностороннем порядке;</w:t>
      </w:r>
    </w:p>
    <w:p w:rsidR="000E1721" w:rsidRDefault="000E1721" w:rsidP="000E1721">
      <w:pPr>
        <w:ind w:firstLine="709"/>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w:t>
      </w:r>
      <w:r w:rsidRPr="00B04B7F">
        <w:rPr>
          <w:rFonts w:ascii="Times New Roman" w:hAnsi="Times New Roman" w:cs="Times New Roman"/>
          <w:sz w:val="28"/>
          <w:szCs w:val="28"/>
        </w:rPr>
        <w:t>Ленинградского</w:t>
      </w:r>
      <w:r>
        <w:rPr>
          <w:rFonts w:ascii="Times New Roman" w:hAnsi="Times New Roman" w:cs="Times New Roman"/>
          <w:sz w:val="28"/>
          <w:szCs w:val="28"/>
        </w:rPr>
        <w:t xml:space="preserve"> </w:t>
      </w:r>
      <w:r w:rsidRPr="00B04B7F">
        <w:rPr>
          <w:rFonts w:ascii="Times New Roman" w:eastAsia="Times New Roman" w:hAnsi="Times New Roman" w:cs="Times New Roman"/>
          <w:sz w:val="28"/>
          <w:szCs w:val="28"/>
        </w:rPr>
        <w:t xml:space="preserve">сельского </w:t>
      </w:r>
      <w:r>
        <w:rPr>
          <w:rFonts w:ascii="Times New Roman" w:eastAsia="Times New Roman" w:hAnsi="Times New Roman" w:cs="Times New Roman"/>
          <w:sz w:val="28"/>
          <w:szCs w:val="28"/>
        </w:rPr>
        <w:t>поселения Ленинградского района;</w:t>
      </w:r>
    </w:p>
    <w:p w:rsidR="000E1721" w:rsidRDefault="000E1721" w:rsidP="000E1721">
      <w:pPr>
        <w:widowControl/>
        <w:autoSpaceDE/>
        <w:autoSpaceDN/>
        <w:adjustRightInd/>
        <w:spacing w:after="200" w:line="276" w:lineRule="auto"/>
        <w:ind w:firstLine="708"/>
        <w:contextualSpacing/>
        <w:rPr>
          <w:rStyle w:val="af1"/>
          <w:b w:val="0"/>
          <w:sz w:val="28"/>
          <w:szCs w:val="28"/>
        </w:rPr>
      </w:pPr>
      <w:r>
        <w:rPr>
          <w:rStyle w:val="af1"/>
          <w:b w:val="0"/>
          <w:sz w:val="28"/>
          <w:szCs w:val="28"/>
        </w:rPr>
        <w:t xml:space="preserve">нарушения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Pr>
          <w:rStyle w:val="af1"/>
          <w:b w:val="0"/>
          <w:sz w:val="28"/>
          <w:szCs w:val="28"/>
        </w:rPr>
        <w:t>никотиносодержащей</w:t>
      </w:r>
      <w:proofErr w:type="spellEnd"/>
      <w:r>
        <w:rPr>
          <w:rStyle w:val="af1"/>
          <w:b w:val="0"/>
          <w:sz w:val="28"/>
          <w:szCs w:val="28"/>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8B40C0" w:rsidRPr="00B04B7F" w:rsidRDefault="00CB3338" w:rsidP="000E1721">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43BEF" w:rsidRPr="00B04B7F">
        <w:rPr>
          <w:rFonts w:ascii="Times New Roman" w:eastAsia="Times New Roman" w:hAnsi="Times New Roman" w:cs="Times New Roman"/>
          <w:sz w:val="28"/>
          <w:szCs w:val="28"/>
        </w:rPr>
        <w:t>.2. </w:t>
      </w:r>
      <w:r w:rsidR="008B40C0" w:rsidRPr="00B04B7F">
        <w:rPr>
          <w:rFonts w:ascii="Times New Roman" w:eastAsia="Times New Roman" w:hAnsi="Times New Roman" w:cs="Times New Roman"/>
          <w:sz w:val="28"/>
          <w:szCs w:val="28"/>
        </w:rPr>
        <w:t xml:space="preserve">По истечении 3 (трёх) дней с момента уведомления Участника по адресу, указанному в Договоре, в соответствии с пунктом </w:t>
      </w:r>
      <w:r>
        <w:rPr>
          <w:rFonts w:ascii="Times New Roman" w:eastAsia="Times New Roman" w:hAnsi="Times New Roman" w:cs="Times New Roman"/>
          <w:sz w:val="28"/>
          <w:szCs w:val="28"/>
        </w:rPr>
        <w:t>5</w:t>
      </w:r>
      <w:r w:rsidR="008B40C0" w:rsidRPr="00B04B7F">
        <w:rPr>
          <w:rFonts w:ascii="Times New Roman" w:eastAsia="Times New Roman" w:hAnsi="Times New Roman" w:cs="Times New Roman"/>
          <w:sz w:val="28"/>
          <w:szCs w:val="28"/>
        </w:rPr>
        <w:t xml:space="preserve">.1 раздела </w:t>
      </w:r>
      <w:r>
        <w:rPr>
          <w:rFonts w:ascii="Times New Roman" w:eastAsia="Times New Roman" w:hAnsi="Times New Roman" w:cs="Times New Roman"/>
          <w:sz w:val="28"/>
          <w:szCs w:val="28"/>
        </w:rPr>
        <w:t>5</w:t>
      </w:r>
      <w:r w:rsidR="008B40C0" w:rsidRPr="00B04B7F">
        <w:rPr>
          <w:rFonts w:ascii="Times New Roman" w:eastAsia="Times New Roman" w:hAnsi="Times New Roman" w:cs="Times New Roman"/>
          <w:sz w:val="28"/>
          <w:szCs w:val="28"/>
        </w:rPr>
        <w:t xml:space="preserve"> Договора Договор считается расторгнутым.</w:t>
      </w:r>
    </w:p>
    <w:p w:rsidR="008B40C0" w:rsidRDefault="00CB3338" w:rsidP="00443BEF">
      <w:pPr>
        <w:widowControl/>
        <w:autoSpaceDE/>
        <w:autoSpaceDN/>
        <w:adjustRightInd/>
        <w:spacing w:after="200" w:line="276"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43BEF" w:rsidRPr="00B04B7F">
        <w:rPr>
          <w:rFonts w:ascii="Times New Roman" w:eastAsia="Times New Roman" w:hAnsi="Times New Roman" w:cs="Times New Roman"/>
          <w:sz w:val="28"/>
          <w:szCs w:val="28"/>
        </w:rPr>
        <w:t>.3. </w:t>
      </w:r>
      <w:proofErr w:type="gramStart"/>
      <w:r w:rsidR="008B40C0" w:rsidRPr="00B04B7F">
        <w:rPr>
          <w:rFonts w:ascii="Times New Roman" w:eastAsia="Times New Roman" w:hAnsi="Times New Roman" w:cs="Times New Roman"/>
          <w:sz w:val="28"/>
          <w:szCs w:val="28"/>
        </w:rPr>
        <w:t>Договор</w:t>
      </w:r>
      <w:proofErr w:type="gramEnd"/>
      <w:r w:rsidR="008B40C0" w:rsidRPr="00B04B7F">
        <w:rPr>
          <w:rFonts w:ascii="Times New Roman" w:eastAsia="Times New Roman" w:hAnsi="Times New Roman" w:cs="Times New Roman"/>
          <w:sz w:val="28"/>
          <w:szCs w:val="28"/>
        </w:rPr>
        <w:t xml:space="preserve"> может быть расторгнут досрочно по обоюдному согласию Сторон.</w:t>
      </w:r>
    </w:p>
    <w:p w:rsidR="00903AFC" w:rsidRPr="00B04B7F" w:rsidRDefault="00903AFC" w:rsidP="00443BEF">
      <w:pPr>
        <w:widowControl/>
        <w:autoSpaceDE/>
        <w:autoSpaceDN/>
        <w:adjustRightInd/>
        <w:spacing w:after="200" w:line="276" w:lineRule="auto"/>
        <w:ind w:firstLine="709"/>
        <w:contextualSpacing/>
        <w:rPr>
          <w:rFonts w:ascii="Times New Roman" w:eastAsia="Times New Roman" w:hAnsi="Times New Roman" w:cs="Times New Roman"/>
          <w:sz w:val="28"/>
          <w:szCs w:val="28"/>
        </w:rPr>
      </w:pPr>
    </w:p>
    <w:p w:rsidR="008B40C0" w:rsidRDefault="00CB3338" w:rsidP="008B40C0">
      <w:pPr>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B40C0" w:rsidRPr="00B04B7F">
        <w:rPr>
          <w:rFonts w:ascii="Times New Roman" w:eastAsia="Times New Roman" w:hAnsi="Times New Roman" w:cs="Times New Roman"/>
          <w:sz w:val="28"/>
          <w:szCs w:val="28"/>
        </w:rPr>
        <w:t>. Прочие условия</w:t>
      </w:r>
    </w:p>
    <w:p w:rsidR="0049251D" w:rsidRPr="0049251D" w:rsidRDefault="0049251D" w:rsidP="008B40C0">
      <w:pPr>
        <w:ind w:firstLine="0"/>
        <w:jc w:val="center"/>
        <w:rPr>
          <w:rFonts w:ascii="Times New Roman" w:eastAsia="Times New Roman" w:hAnsi="Times New Roman" w:cs="Times New Roman"/>
          <w:sz w:val="28"/>
          <w:szCs w:val="28"/>
        </w:rPr>
      </w:pPr>
    </w:p>
    <w:p w:rsidR="008B40C0" w:rsidRPr="00B04B7F" w:rsidRDefault="00CB3338" w:rsidP="00A311C1">
      <w:pPr>
        <w:pStyle w:val="a7"/>
        <w:tabs>
          <w:tab w:val="left" w:pos="709"/>
        </w:tabs>
        <w:ind w:firstLine="708"/>
        <w:jc w:val="both"/>
        <w:rPr>
          <w:rFonts w:ascii="Times New Roman" w:hAnsi="Times New Roman"/>
          <w:sz w:val="28"/>
          <w:szCs w:val="28"/>
        </w:rPr>
      </w:pPr>
      <w:r>
        <w:rPr>
          <w:rFonts w:ascii="Times New Roman" w:hAnsi="Times New Roman"/>
          <w:sz w:val="28"/>
          <w:szCs w:val="28"/>
        </w:rPr>
        <w:t>5</w:t>
      </w:r>
      <w:r w:rsidR="00AA5A5F" w:rsidRPr="00B04B7F">
        <w:rPr>
          <w:rFonts w:ascii="Times New Roman" w:hAnsi="Times New Roman"/>
          <w:sz w:val="28"/>
          <w:szCs w:val="28"/>
        </w:rPr>
        <w:t>.1. </w:t>
      </w:r>
      <w:r w:rsidR="008B40C0" w:rsidRPr="00B04B7F">
        <w:rPr>
          <w:rFonts w:ascii="Times New Roman" w:hAnsi="Times New Roman"/>
          <w:sz w:val="28"/>
          <w:szCs w:val="28"/>
        </w:rPr>
        <w:t>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8B40C0" w:rsidRPr="00B04B7F" w:rsidRDefault="00CB3338" w:rsidP="00257F86">
      <w:pPr>
        <w:widowControl/>
        <w:autoSpaceDE/>
        <w:autoSpaceDN/>
        <w:adjustRightInd/>
        <w:spacing w:after="200" w:line="276" w:lineRule="auto"/>
        <w:ind w:firstLine="70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257F86" w:rsidRPr="00B04B7F">
        <w:rPr>
          <w:rFonts w:ascii="Times New Roman" w:eastAsia="Times New Roman" w:hAnsi="Times New Roman" w:cs="Times New Roman"/>
          <w:sz w:val="28"/>
          <w:szCs w:val="28"/>
        </w:rPr>
        <w:t>.2. </w:t>
      </w:r>
      <w:proofErr w:type="gramStart"/>
      <w:r w:rsidR="008B40C0" w:rsidRPr="00B04B7F">
        <w:rPr>
          <w:rFonts w:ascii="Times New Roman" w:eastAsia="Times New Roman" w:hAnsi="Times New Roman" w:cs="Times New Roman"/>
          <w:sz w:val="28"/>
          <w:szCs w:val="28"/>
        </w:rPr>
        <w:t>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roofErr w:type="gramEnd"/>
    </w:p>
    <w:p w:rsidR="008B40C0" w:rsidRPr="00B04B7F" w:rsidRDefault="00CB3338" w:rsidP="00B37916">
      <w:pPr>
        <w:widowControl/>
        <w:autoSpaceDE/>
        <w:autoSpaceDN/>
        <w:adjustRightInd/>
        <w:spacing w:after="200" w:line="276"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37916" w:rsidRPr="00B04B7F">
        <w:rPr>
          <w:rFonts w:ascii="Times New Roman" w:eastAsia="Times New Roman" w:hAnsi="Times New Roman" w:cs="Times New Roman"/>
          <w:sz w:val="28"/>
          <w:szCs w:val="28"/>
        </w:rPr>
        <w:t>.3. </w:t>
      </w:r>
      <w:r w:rsidR="008B40C0" w:rsidRPr="00B04B7F">
        <w:rPr>
          <w:rFonts w:ascii="Times New Roman" w:eastAsia="Times New Roman" w:hAnsi="Times New Roman" w:cs="Times New Roman"/>
          <w:sz w:val="28"/>
          <w:szCs w:val="28"/>
        </w:rPr>
        <w:t>Взаимоотношения Сторон, не урегулированные Договором, регламентируются действующим законодательством Российской Федерации.</w:t>
      </w:r>
    </w:p>
    <w:p w:rsidR="008B40C0" w:rsidRPr="00B04B7F" w:rsidRDefault="00CB3338" w:rsidP="00B37916">
      <w:pPr>
        <w:widowControl/>
        <w:autoSpaceDE/>
        <w:autoSpaceDN/>
        <w:adjustRightInd/>
        <w:spacing w:after="200" w:line="276" w:lineRule="auto"/>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37916" w:rsidRPr="00B04B7F">
        <w:rPr>
          <w:rFonts w:ascii="Times New Roman" w:eastAsia="Times New Roman" w:hAnsi="Times New Roman" w:cs="Times New Roman"/>
          <w:sz w:val="28"/>
          <w:szCs w:val="28"/>
        </w:rPr>
        <w:t>.4. </w:t>
      </w:r>
      <w:r w:rsidR="008B40C0" w:rsidRPr="00B04B7F">
        <w:rPr>
          <w:rFonts w:ascii="Times New Roman" w:eastAsia="Times New Roman" w:hAnsi="Times New Roman" w:cs="Times New Roman"/>
          <w:sz w:val="28"/>
          <w:szCs w:val="28"/>
        </w:rPr>
        <w:t>Договор составлен в 2 (двух) экземплярах: для каждой Стороны по одному экземпляру.</w:t>
      </w:r>
    </w:p>
    <w:p w:rsidR="008B40C0" w:rsidRPr="00B04B7F" w:rsidRDefault="008B40C0" w:rsidP="00B37916">
      <w:pPr>
        <w:ind w:left="709" w:firstLine="0"/>
        <w:contextualSpacing/>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Приложение: графический план размещения объекта.</w:t>
      </w:r>
    </w:p>
    <w:p w:rsidR="008B40C0" w:rsidRPr="00B04B7F" w:rsidRDefault="008B40C0" w:rsidP="008B40C0">
      <w:pPr>
        <w:ind w:left="709" w:firstLine="0"/>
        <w:contextualSpacing/>
        <w:rPr>
          <w:rFonts w:ascii="Times New Roman" w:eastAsia="Times New Roman" w:hAnsi="Times New Roman" w:cs="Times New Roman"/>
          <w:sz w:val="28"/>
          <w:szCs w:val="28"/>
        </w:rPr>
      </w:pPr>
    </w:p>
    <w:p w:rsidR="008B40C0" w:rsidRPr="00B04B7F" w:rsidRDefault="00CB3338" w:rsidP="008B40C0">
      <w:pPr>
        <w:ind w:firstLine="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008B40C0" w:rsidRPr="00B04B7F">
        <w:rPr>
          <w:rFonts w:ascii="Times New Roman" w:eastAsia="Times New Roman" w:hAnsi="Times New Roman" w:cs="Times New Roman"/>
          <w:bCs/>
          <w:sz w:val="28"/>
          <w:szCs w:val="28"/>
        </w:rPr>
        <w:t>. Юридическ</w:t>
      </w:r>
      <w:r w:rsidR="00C018B7">
        <w:rPr>
          <w:rFonts w:ascii="Times New Roman" w:eastAsia="Times New Roman" w:hAnsi="Times New Roman" w:cs="Times New Roman"/>
          <w:bCs/>
          <w:sz w:val="28"/>
          <w:szCs w:val="28"/>
        </w:rPr>
        <w:t>ие адреса, реквизиты и подписи С</w:t>
      </w:r>
      <w:r w:rsidR="008B40C0" w:rsidRPr="00B04B7F">
        <w:rPr>
          <w:rFonts w:ascii="Times New Roman" w:eastAsia="Times New Roman" w:hAnsi="Times New Roman" w:cs="Times New Roman"/>
          <w:bCs/>
          <w:sz w:val="28"/>
          <w:szCs w:val="28"/>
        </w:rPr>
        <w:t xml:space="preserve">торон </w:t>
      </w:r>
    </w:p>
    <w:p w:rsidR="008B40C0" w:rsidRPr="00A10B56" w:rsidRDefault="008B40C0" w:rsidP="008B40C0">
      <w:pPr>
        <w:ind w:firstLine="851"/>
        <w:jc w:val="center"/>
        <w:rPr>
          <w:rFonts w:ascii="Times New Roman" w:eastAsia="Times New Roman" w:hAnsi="Times New Roman" w:cs="Times New Roman"/>
          <w:bCs/>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12183" w:rsidTr="006F22CC">
        <w:tc>
          <w:tcPr>
            <w:tcW w:w="4927" w:type="dxa"/>
          </w:tcPr>
          <w:p w:rsidR="00312183" w:rsidRDefault="00312183" w:rsidP="006F22CC">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Администрация:</w:t>
            </w:r>
          </w:p>
          <w:p w:rsidR="00312183" w:rsidRDefault="00312183" w:rsidP="006F22C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w:t>
            </w:r>
          </w:p>
          <w:p w:rsidR="00312183" w:rsidRDefault="00312183" w:rsidP="006F22CC">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_____________________</w:t>
            </w:r>
          </w:p>
          <w:p w:rsidR="00312183" w:rsidRDefault="00312183" w:rsidP="006F22CC">
            <w:pPr>
              <w:ind w:firstLine="0"/>
              <w:rPr>
                <w:rFonts w:ascii="Times New Roman" w:eastAsia="Times New Roman" w:hAnsi="Times New Roman" w:cs="Times New Roman"/>
              </w:rPr>
            </w:pPr>
            <w:r>
              <w:rPr>
                <w:rFonts w:ascii="Times New Roman" w:eastAsia="Times New Roman" w:hAnsi="Times New Roman" w:cs="Times New Roman"/>
                <w:sz w:val="28"/>
                <w:szCs w:val="28"/>
              </w:rPr>
              <w:t xml:space="preserve">             </w:t>
            </w:r>
            <w:r w:rsidRPr="00B04B7F">
              <w:rPr>
                <w:rFonts w:ascii="Times New Roman" w:eastAsia="Times New Roman" w:hAnsi="Times New Roman" w:cs="Times New Roman"/>
                <w:sz w:val="28"/>
                <w:szCs w:val="28"/>
              </w:rPr>
              <w:t>М.П.</w:t>
            </w:r>
          </w:p>
        </w:tc>
        <w:tc>
          <w:tcPr>
            <w:tcW w:w="4927" w:type="dxa"/>
          </w:tcPr>
          <w:p w:rsidR="00312183" w:rsidRPr="00B04B7F" w:rsidRDefault="00312183" w:rsidP="006F22CC">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Участник:</w:t>
            </w:r>
          </w:p>
          <w:p w:rsidR="00312183" w:rsidRDefault="00312183" w:rsidP="006F22CC">
            <w:pPr>
              <w:ind w:firstLine="0"/>
              <w:rPr>
                <w:rFonts w:ascii="Times New Roman" w:eastAsia="Times New Roman" w:hAnsi="Times New Roman" w:cs="Times New Roman"/>
                <w:sz w:val="28"/>
                <w:szCs w:val="28"/>
              </w:rPr>
            </w:pPr>
            <w:r w:rsidRPr="007D3F58">
              <w:rPr>
                <w:rFonts w:ascii="Times New Roman" w:eastAsia="Times New Roman" w:hAnsi="Times New Roman" w:cs="Times New Roman"/>
                <w:sz w:val="28"/>
                <w:szCs w:val="28"/>
              </w:rPr>
              <w:t>Адрес:</w:t>
            </w:r>
          </w:p>
          <w:p w:rsidR="00312183" w:rsidRDefault="00312183" w:rsidP="006F22CC">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_____________________</w:t>
            </w:r>
          </w:p>
          <w:p w:rsidR="00312183" w:rsidRPr="007D3F58" w:rsidRDefault="00312183" w:rsidP="006F22CC">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04B7F">
              <w:rPr>
                <w:rFonts w:ascii="Times New Roman" w:eastAsia="Times New Roman" w:hAnsi="Times New Roman" w:cs="Times New Roman"/>
                <w:sz w:val="28"/>
                <w:szCs w:val="28"/>
              </w:rPr>
              <w:t>М.П.</w:t>
            </w:r>
          </w:p>
        </w:tc>
      </w:tr>
    </w:tbl>
    <w:p w:rsidR="008B40C0" w:rsidRPr="00B04B7F" w:rsidRDefault="008B40C0" w:rsidP="008B40C0">
      <w:pPr>
        <w:rPr>
          <w:rFonts w:ascii="Times New Roman" w:hAnsi="Times New Roman" w:cs="Times New Roman"/>
          <w:sz w:val="28"/>
          <w:szCs w:val="28"/>
        </w:rPr>
      </w:pPr>
    </w:p>
    <w:tbl>
      <w:tblPr>
        <w:tblStyle w:val="af"/>
        <w:tblW w:w="97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20"/>
        <w:gridCol w:w="4926"/>
      </w:tblGrid>
      <w:tr w:rsidR="00854865" w:rsidRPr="00B04B7F" w:rsidTr="00CA5420">
        <w:tc>
          <w:tcPr>
            <w:tcW w:w="4820" w:type="dxa"/>
          </w:tcPr>
          <w:p w:rsidR="00854865" w:rsidRDefault="00854865" w:rsidP="00BE591E">
            <w:pPr>
              <w:ind w:firstLine="0"/>
              <w:rPr>
                <w:rFonts w:ascii="Times New Roman" w:hAnsi="Times New Roman" w:cs="Times New Roman"/>
                <w:sz w:val="28"/>
                <w:szCs w:val="28"/>
              </w:rPr>
            </w:pPr>
          </w:p>
          <w:p w:rsidR="00693B1A" w:rsidRDefault="00693B1A" w:rsidP="00BE591E">
            <w:pPr>
              <w:ind w:firstLine="0"/>
              <w:rPr>
                <w:rFonts w:ascii="Times New Roman" w:hAnsi="Times New Roman" w:cs="Times New Roman"/>
                <w:sz w:val="28"/>
                <w:szCs w:val="28"/>
              </w:rPr>
            </w:pPr>
          </w:p>
          <w:p w:rsidR="00693B1A" w:rsidRDefault="00693B1A" w:rsidP="00BE591E">
            <w:pPr>
              <w:ind w:firstLine="0"/>
              <w:rPr>
                <w:rFonts w:ascii="Times New Roman" w:hAnsi="Times New Roman" w:cs="Times New Roman"/>
                <w:sz w:val="28"/>
                <w:szCs w:val="28"/>
              </w:rPr>
            </w:pPr>
          </w:p>
          <w:p w:rsidR="00693B1A" w:rsidRPr="00B04B7F" w:rsidRDefault="00693B1A" w:rsidP="00BE591E">
            <w:pPr>
              <w:ind w:firstLine="0"/>
              <w:rPr>
                <w:rFonts w:ascii="Times New Roman" w:hAnsi="Times New Roman" w:cs="Times New Roman"/>
                <w:sz w:val="28"/>
                <w:szCs w:val="28"/>
              </w:rPr>
            </w:pPr>
          </w:p>
        </w:tc>
        <w:tc>
          <w:tcPr>
            <w:tcW w:w="4926" w:type="dxa"/>
          </w:tcPr>
          <w:p w:rsidR="00854865" w:rsidRPr="00B04B7F" w:rsidRDefault="00854865" w:rsidP="00BE591E">
            <w:pPr>
              <w:ind w:firstLine="0"/>
              <w:rPr>
                <w:rFonts w:ascii="Times New Roman" w:hAnsi="Times New Roman" w:cs="Times New Roman"/>
                <w:sz w:val="28"/>
                <w:szCs w:val="28"/>
              </w:rPr>
            </w:pPr>
            <w:r w:rsidRPr="00B04B7F">
              <w:rPr>
                <w:rFonts w:ascii="Times New Roman" w:hAnsi="Times New Roman" w:cs="Times New Roman"/>
                <w:sz w:val="28"/>
                <w:szCs w:val="28"/>
              </w:rPr>
              <w:t xml:space="preserve">Приложение </w:t>
            </w:r>
            <w:r w:rsidR="006A0C22">
              <w:rPr>
                <w:rFonts w:ascii="Times New Roman" w:hAnsi="Times New Roman" w:cs="Times New Roman"/>
                <w:sz w:val="28"/>
                <w:szCs w:val="28"/>
              </w:rPr>
              <w:t>9</w:t>
            </w:r>
          </w:p>
          <w:p w:rsidR="00854865" w:rsidRPr="00B04B7F" w:rsidRDefault="00854865" w:rsidP="00BE591E">
            <w:pPr>
              <w:ind w:firstLine="0"/>
              <w:jc w:val="left"/>
              <w:rPr>
                <w:rFonts w:ascii="Times New Roman" w:hAnsi="Times New Roman" w:cs="Times New Roman"/>
                <w:sz w:val="28"/>
                <w:szCs w:val="28"/>
              </w:rPr>
            </w:pPr>
            <w:r w:rsidRPr="00B04B7F">
              <w:rPr>
                <w:rFonts w:ascii="Times New Roman" w:hAnsi="Times New Roman" w:cs="Times New Roman"/>
                <w:sz w:val="28"/>
                <w:szCs w:val="28"/>
              </w:rPr>
              <w:t xml:space="preserve">к Положению о размещении нестационарных торговых объектов на территории </w:t>
            </w:r>
            <w:r w:rsidR="00C176CD" w:rsidRPr="00B04B7F">
              <w:rPr>
                <w:rFonts w:ascii="Times New Roman" w:hAnsi="Times New Roman" w:cs="Times New Roman"/>
                <w:sz w:val="28"/>
                <w:szCs w:val="28"/>
              </w:rPr>
              <w:t>Ленинградского</w:t>
            </w:r>
            <w:r w:rsidRPr="00B04B7F">
              <w:rPr>
                <w:rFonts w:ascii="Times New Roman" w:hAnsi="Times New Roman" w:cs="Times New Roman"/>
                <w:sz w:val="28"/>
                <w:szCs w:val="28"/>
              </w:rPr>
              <w:t xml:space="preserve"> сельского поселения Ленинградского района</w:t>
            </w:r>
          </w:p>
        </w:tc>
      </w:tr>
    </w:tbl>
    <w:p w:rsidR="008B40C0" w:rsidRPr="00B04B7F" w:rsidRDefault="008B40C0" w:rsidP="00854865">
      <w:pPr>
        <w:adjustRightInd/>
        <w:ind w:firstLine="0"/>
        <w:rPr>
          <w:rFonts w:ascii="Times New Roman" w:eastAsia="Times New Roman" w:hAnsi="Times New Roman" w:cs="Times New Roman"/>
          <w:sz w:val="28"/>
          <w:szCs w:val="28"/>
          <w:lang w:eastAsia="zh-TW"/>
        </w:rPr>
      </w:pPr>
    </w:p>
    <w:p w:rsidR="008B40C0" w:rsidRPr="00B04B7F" w:rsidRDefault="008B40C0" w:rsidP="00331D88">
      <w:pPr>
        <w:adjustRightInd/>
        <w:ind w:firstLine="0"/>
        <w:outlineLvl w:val="1"/>
        <w:rPr>
          <w:rFonts w:ascii="Times New Roman" w:eastAsia="Times New Roman" w:hAnsi="Times New Roman" w:cs="Times New Roman"/>
          <w:sz w:val="28"/>
          <w:szCs w:val="28"/>
          <w:lang w:eastAsia="zh-TW"/>
        </w:rPr>
      </w:pPr>
    </w:p>
    <w:p w:rsidR="008B40C0" w:rsidRPr="00B04B7F" w:rsidRDefault="008B40C0" w:rsidP="008B40C0">
      <w:pPr>
        <w:widowControl/>
        <w:autoSpaceDE/>
        <w:autoSpaceDN/>
        <w:adjustRightInd/>
        <w:ind w:firstLine="0"/>
        <w:jc w:val="center"/>
        <w:rPr>
          <w:rFonts w:ascii="Times New Roman" w:eastAsia="PMingLiU" w:hAnsi="Times New Roman" w:cs="Times New Roman"/>
          <w:sz w:val="28"/>
          <w:szCs w:val="28"/>
          <w:lang w:eastAsia="zh-TW"/>
        </w:rPr>
      </w:pPr>
      <w:r w:rsidRPr="00B04B7F">
        <w:rPr>
          <w:rFonts w:ascii="Times New Roman" w:eastAsia="PMingLiU" w:hAnsi="Times New Roman" w:cs="Times New Roman"/>
          <w:sz w:val="28"/>
          <w:szCs w:val="28"/>
          <w:lang w:eastAsia="zh-TW"/>
        </w:rPr>
        <w:t>Требования к размещению, конструктивному решению и внешнему виду нестационарных торговых объектов</w:t>
      </w:r>
    </w:p>
    <w:p w:rsidR="00FB5D18" w:rsidRDefault="00FB5D18" w:rsidP="005C4E9A">
      <w:pPr>
        <w:widowControl/>
        <w:autoSpaceDE/>
        <w:autoSpaceDN/>
        <w:adjustRightInd/>
        <w:ind w:firstLine="0"/>
        <w:rPr>
          <w:rFonts w:ascii="Times New Roman" w:eastAsia="PMingLiU" w:hAnsi="Times New Roman" w:cs="Times New Roman"/>
          <w:sz w:val="28"/>
          <w:szCs w:val="28"/>
          <w:lang w:eastAsia="zh-TW"/>
        </w:rPr>
      </w:pPr>
    </w:p>
    <w:p w:rsidR="005C4E9A" w:rsidRPr="00B04B7F" w:rsidRDefault="005C4E9A" w:rsidP="005C4E9A">
      <w:pPr>
        <w:widowControl/>
        <w:autoSpaceDE/>
        <w:autoSpaceDN/>
        <w:adjustRightInd/>
        <w:ind w:firstLine="0"/>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ind w:firstLine="0"/>
        <w:jc w:val="center"/>
        <w:rPr>
          <w:rFonts w:ascii="Times New Roman" w:eastAsia="PMingLiU" w:hAnsi="Times New Roman" w:cs="Times New Roman"/>
          <w:sz w:val="28"/>
          <w:szCs w:val="28"/>
          <w:lang w:eastAsia="zh-TW"/>
        </w:rPr>
      </w:pPr>
      <w:r w:rsidRPr="00B04B7F">
        <w:rPr>
          <w:rFonts w:ascii="Times New Roman" w:eastAsia="PMingLiU" w:hAnsi="Times New Roman" w:cs="Times New Roman"/>
          <w:sz w:val="28"/>
          <w:szCs w:val="28"/>
          <w:lang w:eastAsia="zh-TW"/>
        </w:rPr>
        <w:t>Основные требования к конструктивному решению:</w:t>
      </w:r>
    </w:p>
    <w:p w:rsidR="008B40C0" w:rsidRPr="00B04B7F" w:rsidRDefault="008B40C0" w:rsidP="00883215">
      <w:pPr>
        <w:widowControl/>
        <w:tabs>
          <w:tab w:val="left" w:pos="709"/>
        </w:tabs>
        <w:autoSpaceDE/>
        <w:autoSpaceDN/>
        <w:adjustRightInd/>
        <w:ind w:firstLine="851"/>
        <w:jc w:val="left"/>
        <w:rPr>
          <w:rFonts w:ascii="Times New Roman" w:eastAsia="PMingLiU" w:hAnsi="Times New Roman" w:cs="Times New Roman"/>
          <w:sz w:val="28"/>
          <w:szCs w:val="28"/>
          <w:lang w:eastAsia="zh-TW"/>
        </w:rPr>
      </w:pPr>
    </w:p>
    <w:p w:rsidR="008B40C0" w:rsidRPr="00B04B7F" w:rsidRDefault="008B40C0" w:rsidP="00883215">
      <w:pPr>
        <w:widowControl/>
        <w:autoSpaceDE/>
        <w:autoSpaceDN/>
        <w:adjustRightInd/>
        <w:ind w:firstLine="709"/>
        <w:rPr>
          <w:rFonts w:ascii="Times New Roman" w:eastAsia="PMingLiU" w:hAnsi="Times New Roman" w:cs="Times New Roman"/>
          <w:sz w:val="28"/>
          <w:szCs w:val="28"/>
          <w:lang w:eastAsia="zh-TW"/>
        </w:rPr>
      </w:pPr>
      <w:r w:rsidRPr="00B04B7F">
        <w:rPr>
          <w:rFonts w:ascii="Times New Roman" w:eastAsia="PMingLiU" w:hAnsi="Times New Roman" w:cs="Times New Roman"/>
          <w:sz w:val="28"/>
          <w:szCs w:val="28"/>
          <w:lang w:eastAsia="zh-TW"/>
        </w:rPr>
        <w:t>Типы объ</w:t>
      </w:r>
      <w:r w:rsidR="00883215">
        <w:rPr>
          <w:rFonts w:ascii="Times New Roman" w:eastAsia="PMingLiU" w:hAnsi="Times New Roman" w:cs="Times New Roman"/>
          <w:sz w:val="28"/>
          <w:szCs w:val="28"/>
          <w:lang w:eastAsia="zh-TW"/>
        </w:rPr>
        <w:t xml:space="preserve">екта: киоск/павильон; размеры: </w:t>
      </w:r>
      <w:r w:rsidRPr="00B04B7F">
        <w:rPr>
          <w:rFonts w:ascii="Times New Roman" w:eastAsia="PMingLiU" w:hAnsi="Times New Roman" w:cs="Times New Roman"/>
          <w:sz w:val="28"/>
          <w:szCs w:val="28"/>
          <w:lang w:eastAsia="zh-TW"/>
        </w:rPr>
        <w:t>Киоск – не более 30 кв</w:t>
      </w:r>
      <w:proofErr w:type="gramStart"/>
      <w:r w:rsidRPr="00B04B7F">
        <w:rPr>
          <w:rFonts w:ascii="Times New Roman" w:eastAsia="PMingLiU" w:hAnsi="Times New Roman" w:cs="Times New Roman"/>
          <w:sz w:val="28"/>
          <w:szCs w:val="28"/>
          <w:lang w:eastAsia="zh-TW"/>
        </w:rPr>
        <w:t>.м</w:t>
      </w:r>
      <w:proofErr w:type="gramEnd"/>
      <w:r w:rsidRPr="00B04B7F">
        <w:rPr>
          <w:rFonts w:ascii="Times New Roman" w:eastAsia="PMingLiU" w:hAnsi="Times New Roman" w:cs="Times New Roman"/>
          <w:sz w:val="28"/>
          <w:szCs w:val="28"/>
          <w:lang w:eastAsia="zh-TW"/>
        </w:rPr>
        <w:t>;</w:t>
      </w:r>
    </w:p>
    <w:p w:rsidR="008B40C0" w:rsidRPr="00B04B7F" w:rsidRDefault="008B40C0" w:rsidP="00883215">
      <w:pPr>
        <w:widowControl/>
        <w:autoSpaceDE/>
        <w:autoSpaceDN/>
        <w:adjustRightInd/>
        <w:ind w:firstLine="709"/>
        <w:rPr>
          <w:rFonts w:ascii="Times New Roman" w:eastAsia="PMingLiU" w:hAnsi="Times New Roman" w:cs="Times New Roman"/>
          <w:sz w:val="28"/>
          <w:szCs w:val="28"/>
          <w:lang w:eastAsia="zh-TW"/>
        </w:rPr>
      </w:pPr>
      <w:r w:rsidRPr="00B04B7F">
        <w:rPr>
          <w:rFonts w:ascii="Times New Roman" w:eastAsia="PMingLiU" w:hAnsi="Times New Roman" w:cs="Times New Roman"/>
          <w:sz w:val="28"/>
          <w:szCs w:val="28"/>
          <w:lang w:eastAsia="zh-TW"/>
        </w:rPr>
        <w:t>Павильон – не более 50</w:t>
      </w:r>
      <w:r w:rsidR="00883215">
        <w:rPr>
          <w:rFonts w:ascii="Times New Roman" w:eastAsia="PMingLiU" w:hAnsi="Times New Roman" w:cs="Times New Roman"/>
          <w:sz w:val="28"/>
          <w:szCs w:val="28"/>
          <w:lang w:eastAsia="zh-TW"/>
        </w:rPr>
        <w:t xml:space="preserve"> </w:t>
      </w:r>
      <w:r w:rsidRPr="00B04B7F">
        <w:rPr>
          <w:rFonts w:ascii="Times New Roman" w:eastAsia="PMingLiU" w:hAnsi="Times New Roman" w:cs="Times New Roman"/>
          <w:sz w:val="28"/>
          <w:szCs w:val="28"/>
          <w:lang w:eastAsia="zh-TW"/>
        </w:rPr>
        <w:t>кв.м.</w:t>
      </w:r>
    </w:p>
    <w:p w:rsidR="008B40C0" w:rsidRPr="00B04B7F" w:rsidRDefault="008B40C0" w:rsidP="00883215">
      <w:pPr>
        <w:widowControl/>
        <w:autoSpaceDE/>
        <w:autoSpaceDN/>
        <w:adjustRightInd/>
        <w:ind w:firstLine="709"/>
        <w:rPr>
          <w:rFonts w:ascii="Times New Roman" w:eastAsia="PMingLiU" w:hAnsi="Times New Roman" w:cs="Times New Roman"/>
          <w:sz w:val="28"/>
          <w:szCs w:val="28"/>
          <w:lang w:eastAsia="zh-TW"/>
        </w:rPr>
      </w:pPr>
      <w:r w:rsidRPr="00B04B7F">
        <w:rPr>
          <w:rFonts w:ascii="Times New Roman" w:eastAsia="PMingLiU" w:hAnsi="Times New Roman" w:cs="Times New Roman"/>
          <w:sz w:val="28"/>
          <w:szCs w:val="28"/>
          <w:lang w:eastAsia="zh-TW"/>
        </w:rPr>
        <w:t>Киоски, павильоны, должны иметь вывеску, определяющую профиль предприятия, информационную табличку с указанием зарегистрированного названия, формы собственности и  режима работы предприятия.</w:t>
      </w:r>
    </w:p>
    <w:p w:rsidR="008B40C0" w:rsidRPr="00B04B7F" w:rsidRDefault="008B40C0" w:rsidP="00883215">
      <w:pPr>
        <w:widowControl/>
        <w:autoSpaceDE/>
        <w:autoSpaceDN/>
        <w:adjustRightInd/>
        <w:ind w:firstLine="709"/>
        <w:rPr>
          <w:rFonts w:ascii="Times New Roman" w:eastAsia="PMingLiU" w:hAnsi="Times New Roman" w:cs="Times New Roman"/>
          <w:sz w:val="28"/>
          <w:szCs w:val="28"/>
          <w:lang w:eastAsia="zh-TW"/>
        </w:rPr>
      </w:pPr>
      <w:r w:rsidRPr="00B04B7F">
        <w:rPr>
          <w:rFonts w:ascii="Times New Roman" w:eastAsia="PMingLiU" w:hAnsi="Times New Roman" w:cs="Times New Roman"/>
          <w:sz w:val="28"/>
          <w:szCs w:val="28"/>
          <w:lang w:eastAsia="zh-TW"/>
        </w:rPr>
        <w:t xml:space="preserve">Для изготовления (модернизации) нестационарных объектов по оказанию услуг (киосков, павильонов) и их отделки применяются современные сертифицированные (в т.ч.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w:t>
      </w:r>
    </w:p>
    <w:p w:rsidR="008B40C0" w:rsidRPr="00B04B7F" w:rsidRDefault="008B40C0" w:rsidP="00883215">
      <w:pPr>
        <w:widowControl/>
        <w:autoSpaceDE/>
        <w:autoSpaceDN/>
        <w:adjustRightInd/>
        <w:ind w:firstLine="709"/>
        <w:rPr>
          <w:rFonts w:ascii="Times New Roman" w:eastAsia="PMingLiU" w:hAnsi="Times New Roman" w:cs="Times New Roman"/>
          <w:sz w:val="28"/>
          <w:szCs w:val="28"/>
          <w:lang w:eastAsia="zh-TW"/>
        </w:rPr>
      </w:pPr>
      <w:r w:rsidRPr="00B04B7F">
        <w:rPr>
          <w:rFonts w:ascii="Times New Roman" w:eastAsia="PMingLiU" w:hAnsi="Times New Roman" w:cs="Times New Roman"/>
          <w:sz w:val="28"/>
          <w:szCs w:val="28"/>
          <w:lang w:eastAsia="zh-TW"/>
        </w:rPr>
        <w:t>Конструкция нестационарного объекта по оказанию услуг должна обеспечивать возможность его перемещения и транспортировки.</w:t>
      </w:r>
    </w:p>
    <w:p w:rsidR="008B40C0" w:rsidRPr="00B04B7F" w:rsidRDefault="008B40C0" w:rsidP="00883215">
      <w:pPr>
        <w:widowControl/>
        <w:autoSpaceDE/>
        <w:autoSpaceDN/>
        <w:adjustRightInd/>
        <w:ind w:firstLine="709"/>
        <w:rPr>
          <w:rFonts w:ascii="Times New Roman" w:eastAsia="PMingLiU" w:hAnsi="Times New Roman" w:cs="Times New Roman"/>
          <w:sz w:val="28"/>
          <w:szCs w:val="28"/>
          <w:lang w:eastAsia="zh-TW"/>
        </w:rPr>
      </w:pPr>
      <w:r w:rsidRPr="00B04B7F">
        <w:rPr>
          <w:rFonts w:ascii="Times New Roman" w:eastAsia="PMingLiU" w:hAnsi="Times New Roman" w:cs="Times New Roman"/>
          <w:sz w:val="28"/>
          <w:szCs w:val="28"/>
          <w:lang w:eastAsia="zh-TW"/>
        </w:rPr>
        <w:t>При разработке проекта установки либо модернизации нестационарных торговых объектов должны быть учтены мероприятия по благоустройству прилегающей  территории с учетом градостроительной  инфраструктуры и расположенных вблизи строений.</w:t>
      </w:r>
    </w:p>
    <w:p w:rsidR="00431D61" w:rsidRPr="00B04B7F" w:rsidRDefault="00431D61" w:rsidP="00883215">
      <w:pPr>
        <w:widowControl/>
        <w:autoSpaceDE/>
        <w:autoSpaceDN/>
        <w:adjustRightInd/>
        <w:ind w:firstLine="709"/>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ind w:firstLine="851"/>
        <w:jc w:val="center"/>
        <w:rPr>
          <w:rFonts w:ascii="Times New Roman" w:eastAsia="PMingLiU" w:hAnsi="Times New Roman" w:cs="Times New Roman"/>
          <w:sz w:val="28"/>
          <w:szCs w:val="28"/>
          <w:lang w:eastAsia="zh-TW"/>
        </w:rPr>
      </w:pPr>
      <w:r w:rsidRPr="00B04B7F">
        <w:rPr>
          <w:rFonts w:ascii="Times New Roman" w:eastAsia="PMingLiU" w:hAnsi="Times New Roman" w:cs="Times New Roman"/>
          <w:sz w:val="28"/>
          <w:szCs w:val="28"/>
          <w:lang w:eastAsia="zh-TW"/>
        </w:rPr>
        <w:t xml:space="preserve">Архитектурные, конструктивные и колористические решения нестационарных объектов </w:t>
      </w:r>
    </w:p>
    <w:p w:rsidR="00BE364D" w:rsidRPr="00B04B7F" w:rsidRDefault="00BE364D" w:rsidP="008B40C0">
      <w:pPr>
        <w:widowControl/>
        <w:autoSpaceDE/>
        <w:autoSpaceDN/>
        <w:adjustRightInd/>
        <w:ind w:firstLine="0"/>
        <w:jc w:val="left"/>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ind w:firstLine="0"/>
        <w:jc w:val="left"/>
        <w:rPr>
          <w:rFonts w:ascii="Times New Roman" w:eastAsia="PMingLiU" w:hAnsi="Times New Roman" w:cs="Times New Roman"/>
          <w:sz w:val="28"/>
          <w:szCs w:val="28"/>
          <w:lang w:eastAsia="zh-TW"/>
        </w:rPr>
      </w:pPr>
      <w:r w:rsidRPr="00B04B7F">
        <w:rPr>
          <w:rFonts w:ascii="Times New Roman" w:eastAsia="PMingLiU" w:hAnsi="Times New Roman" w:cs="Times New Roman"/>
          <w:sz w:val="28"/>
          <w:szCs w:val="28"/>
          <w:lang w:eastAsia="zh-TW"/>
        </w:rPr>
        <w:t xml:space="preserve">Киоск: </w:t>
      </w:r>
    </w:p>
    <w:p w:rsidR="008B40C0" w:rsidRPr="00B04B7F" w:rsidRDefault="008B40C0" w:rsidP="008B40C0">
      <w:pPr>
        <w:widowControl/>
        <w:autoSpaceDE/>
        <w:autoSpaceDN/>
        <w:adjustRightInd/>
        <w:ind w:firstLine="0"/>
        <w:jc w:val="center"/>
        <w:rPr>
          <w:rFonts w:ascii="Times New Roman" w:eastAsia="PMingLiU" w:hAnsi="Times New Roman" w:cs="Times New Roman"/>
          <w:sz w:val="28"/>
          <w:szCs w:val="28"/>
          <w:lang w:eastAsia="zh-TW"/>
        </w:rPr>
      </w:pPr>
    </w:p>
    <w:p w:rsidR="008B40C0" w:rsidRPr="00B04B7F" w:rsidRDefault="00207423" w:rsidP="008B40C0">
      <w:pPr>
        <w:widowControl/>
        <w:autoSpaceDE/>
        <w:autoSpaceDN/>
        <w:adjustRightInd/>
        <w:ind w:firstLine="0"/>
        <w:jc w:val="left"/>
        <w:rPr>
          <w:rFonts w:ascii="Times New Roman" w:eastAsia="PMingLiU" w:hAnsi="Times New Roman" w:cs="Times New Roman"/>
          <w:sz w:val="28"/>
          <w:szCs w:val="28"/>
          <w:lang w:eastAsia="zh-TW"/>
        </w:rPr>
      </w:pPr>
      <w:r w:rsidRPr="00207423">
        <w:rPr>
          <w:rFonts w:ascii="Times New Roman" w:eastAsia="Times New Roman" w:hAnsi="Times New Roman" w:cs="Times New Roman"/>
          <w:noProof/>
          <w:sz w:val="28"/>
          <w:szCs w:val="28"/>
        </w:rPr>
        <w:pict>
          <v:shapetype id="_x0000_t202" coordsize="21600,21600" o:spt="202" path="m,l,21600r21600,l21600,xe">
            <v:stroke joinstyle="miter"/>
            <v:path gradientshapeok="t" o:connecttype="rect"/>
          </v:shapetype>
          <v:shape id="Text Box 15" o:spid="_x0000_s1026" type="#_x0000_t202" style="position:absolute;margin-left:231.25pt;margin-top:-42.45pt;width:25.9pt;height:25.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" strokecolor="white">
            <v:textbox>
              <w:txbxContent>
                <w:p w:rsidR="00A96103" w:rsidRPr="00966655" w:rsidRDefault="00A96103" w:rsidP="008B40C0">
                  <w:pPr>
                    <w:rPr>
                      <w:rFonts w:ascii="Times New Roman" w:hAnsi="Times New Roman" w:cs="Times New Roman"/>
                    </w:rPr>
                  </w:pPr>
                  <w:r>
                    <w:rPr>
                      <w:rFonts w:ascii="Times New Roman" w:hAnsi="Times New Roman" w:cs="Times New Roman"/>
                    </w:rPr>
                    <w:t>2</w:t>
                  </w:r>
                </w:p>
              </w:txbxContent>
            </v:textbox>
          </v:shape>
        </w:pict>
      </w:r>
      <w:r w:rsidR="008B40C0" w:rsidRPr="00B04B7F">
        <w:rPr>
          <w:rFonts w:ascii="Times New Roman" w:eastAsia="PMingLiU" w:hAnsi="Times New Roman" w:cs="Times New Roman"/>
          <w:noProof/>
          <w:sz w:val="28"/>
          <w:szCs w:val="28"/>
        </w:rPr>
        <w:drawing>
          <wp:inline distT="0" distB="0" distL="0" distR="0">
            <wp:extent cx="3785235" cy="1945640"/>
            <wp:effectExtent l="19050" t="0" r="571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l="25073" t="25528" r="40088" b="51634"/>
                    <a:stretch>
                      <a:fillRect/>
                    </a:stretch>
                  </pic:blipFill>
                  <pic:spPr bwMode="auto">
                    <a:xfrm>
                      <a:off x="0" y="0"/>
                      <a:ext cx="3785235" cy="1945640"/>
                    </a:xfrm>
                    <a:prstGeom prst="rect">
                      <a:avLst/>
                    </a:prstGeom>
                    <a:noFill/>
                    <a:ln w="9525">
                      <a:noFill/>
                      <a:miter lim="800000"/>
                      <a:headEnd/>
                      <a:tailEnd/>
                    </a:ln>
                  </pic:spPr>
                </pic:pic>
              </a:graphicData>
            </a:graphic>
          </wp:inline>
        </w:drawing>
      </w:r>
    </w:p>
    <w:p w:rsidR="008B40C0" w:rsidRPr="00B04B7F" w:rsidRDefault="008B40C0" w:rsidP="008B40C0">
      <w:pPr>
        <w:widowControl/>
        <w:autoSpaceDE/>
        <w:autoSpaceDN/>
        <w:adjustRightInd/>
        <w:ind w:firstLine="0"/>
        <w:rPr>
          <w:rFonts w:ascii="Times New Roman" w:eastAsia="PMingLiU" w:hAnsi="Times New Roman" w:cs="Times New Roman"/>
          <w:sz w:val="28"/>
          <w:szCs w:val="28"/>
          <w:lang w:eastAsia="zh-TW"/>
        </w:rPr>
      </w:pPr>
      <w:r w:rsidRPr="00B04B7F">
        <w:rPr>
          <w:rFonts w:ascii="Times New Roman" w:eastAsia="PMingLiU" w:hAnsi="Times New Roman" w:cs="Times New Roman"/>
          <w:sz w:val="28"/>
          <w:szCs w:val="28"/>
          <w:lang w:eastAsia="zh-TW"/>
        </w:rPr>
        <w:lastRenderedPageBreak/>
        <w:t>Павильон:</w:t>
      </w:r>
    </w:p>
    <w:p w:rsidR="008B40C0" w:rsidRPr="00B04B7F" w:rsidRDefault="008B40C0" w:rsidP="008B40C0">
      <w:pPr>
        <w:widowControl/>
        <w:autoSpaceDE/>
        <w:autoSpaceDN/>
        <w:adjustRightInd/>
        <w:ind w:firstLine="0"/>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ind w:firstLine="0"/>
        <w:rPr>
          <w:rFonts w:ascii="Times New Roman" w:eastAsia="PMingLiU" w:hAnsi="Times New Roman" w:cs="Times New Roman"/>
          <w:sz w:val="28"/>
          <w:szCs w:val="28"/>
          <w:lang w:eastAsia="zh-TW"/>
        </w:rPr>
      </w:pPr>
      <w:r w:rsidRPr="00B04B7F">
        <w:rPr>
          <w:rFonts w:ascii="Times New Roman" w:eastAsia="PMingLiU" w:hAnsi="Times New Roman" w:cs="Times New Roman"/>
          <w:noProof/>
          <w:sz w:val="28"/>
          <w:szCs w:val="28"/>
        </w:rPr>
        <w:drawing>
          <wp:inline distT="0" distB="0" distL="0" distR="0">
            <wp:extent cx="3912870" cy="2062480"/>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l="23213" t="43515" r="46187" b="35391"/>
                    <a:stretch>
                      <a:fillRect/>
                    </a:stretch>
                  </pic:blipFill>
                  <pic:spPr bwMode="auto">
                    <a:xfrm>
                      <a:off x="0" y="0"/>
                      <a:ext cx="3912870" cy="2062480"/>
                    </a:xfrm>
                    <a:prstGeom prst="rect">
                      <a:avLst/>
                    </a:prstGeom>
                    <a:noFill/>
                    <a:ln w="9525">
                      <a:noFill/>
                      <a:miter lim="800000"/>
                      <a:headEnd/>
                      <a:tailEnd/>
                    </a:ln>
                  </pic:spPr>
                </pic:pic>
              </a:graphicData>
            </a:graphic>
          </wp:inline>
        </w:drawing>
      </w:r>
    </w:p>
    <w:p w:rsidR="008B40C0" w:rsidRPr="00B04B7F" w:rsidRDefault="008B40C0" w:rsidP="008B40C0">
      <w:pPr>
        <w:widowControl/>
        <w:autoSpaceDE/>
        <w:autoSpaceDN/>
        <w:adjustRightInd/>
        <w:ind w:firstLine="0"/>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ind w:firstLine="0"/>
        <w:rPr>
          <w:rFonts w:ascii="Times New Roman" w:eastAsia="PMingLiU" w:hAnsi="Times New Roman" w:cs="Times New Roman"/>
          <w:sz w:val="28"/>
          <w:szCs w:val="28"/>
          <w:lang w:val="en-US" w:eastAsia="zh-TW"/>
        </w:rPr>
      </w:pPr>
      <w:r w:rsidRPr="00B04B7F">
        <w:rPr>
          <w:rFonts w:ascii="Times New Roman" w:eastAsia="PMingLiU" w:hAnsi="Times New Roman" w:cs="Times New Roman"/>
          <w:sz w:val="28"/>
          <w:szCs w:val="28"/>
          <w:lang w:eastAsia="zh-TW"/>
        </w:rPr>
        <w:t>Допустимые</w:t>
      </w:r>
      <w:r w:rsidR="001E2BD1" w:rsidRPr="00B04B7F">
        <w:rPr>
          <w:rFonts w:ascii="Times New Roman" w:eastAsia="PMingLiU" w:hAnsi="Times New Roman" w:cs="Times New Roman"/>
          <w:sz w:val="28"/>
          <w:szCs w:val="28"/>
          <w:lang w:val="en-US" w:eastAsia="zh-TW"/>
        </w:rPr>
        <w:t xml:space="preserve"> </w:t>
      </w:r>
      <w:r w:rsidRPr="00B04B7F">
        <w:rPr>
          <w:rFonts w:ascii="Times New Roman" w:eastAsia="PMingLiU" w:hAnsi="Times New Roman" w:cs="Times New Roman"/>
          <w:sz w:val="28"/>
          <w:szCs w:val="28"/>
          <w:lang w:eastAsia="zh-TW"/>
        </w:rPr>
        <w:t>к</w:t>
      </w:r>
      <w:r w:rsidR="001E2BD1" w:rsidRPr="00B04B7F">
        <w:rPr>
          <w:rFonts w:ascii="Times New Roman" w:eastAsia="PMingLiU" w:hAnsi="Times New Roman" w:cs="Times New Roman"/>
          <w:sz w:val="28"/>
          <w:szCs w:val="28"/>
          <w:lang w:val="en-US" w:eastAsia="zh-TW"/>
        </w:rPr>
        <w:t xml:space="preserve"> </w:t>
      </w:r>
      <w:r w:rsidRPr="00B04B7F">
        <w:rPr>
          <w:rFonts w:ascii="Times New Roman" w:eastAsia="PMingLiU" w:hAnsi="Times New Roman" w:cs="Times New Roman"/>
          <w:sz w:val="28"/>
          <w:szCs w:val="28"/>
          <w:lang w:eastAsia="zh-TW"/>
        </w:rPr>
        <w:t>использованию</w:t>
      </w:r>
      <w:r w:rsidR="001E2BD1" w:rsidRPr="00B04B7F">
        <w:rPr>
          <w:rFonts w:ascii="Times New Roman" w:eastAsia="PMingLiU" w:hAnsi="Times New Roman" w:cs="Times New Roman"/>
          <w:sz w:val="28"/>
          <w:szCs w:val="28"/>
          <w:lang w:val="en-US" w:eastAsia="zh-TW"/>
        </w:rPr>
        <w:t xml:space="preserve"> </w:t>
      </w:r>
      <w:r w:rsidRPr="00B04B7F">
        <w:rPr>
          <w:rFonts w:ascii="Times New Roman" w:eastAsia="PMingLiU" w:hAnsi="Times New Roman" w:cs="Times New Roman"/>
          <w:sz w:val="28"/>
          <w:szCs w:val="28"/>
          <w:lang w:eastAsia="zh-TW"/>
        </w:rPr>
        <w:t>цвета</w:t>
      </w:r>
      <w:r w:rsidRPr="00B04B7F">
        <w:rPr>
          <w:rFonts w:ascii="Times New Roman" w:eastAsia="PMingLiU" w:hAnsi="Times New Roman" w:cs="Times New Roman"/>
          <w:sz w:val="28"/>
          <w:szCs w:val="28"/>
          <w:lang w:val="en-US" w:eastAsia="zh-TW"/>
        </w:rPr>
        <w:t>:</w:t>
      </w:r>
    </w:p>
    <w:p w:rsidR="008B40C0" w:rsidRPr="00B04B7F" w:rsidRDefault="008B40C0" w:rsidP="008B40C0">
      <w:pPr>
        <w:widowControl/>
        <w:autoSpaceDE/>
        <w:autoSpaceDN/>
        <w:adjustRightInd/>
        <w:ind w:firstLine="0"/>
        <w:rPr>
          <w:rFonts w:ascii="Times New Roman" w:eastAsia="PMingLiU" w:hAnsi="Times New Roman" w:cs="Times New Roman"/>
          <w:sz w:val="28"/>
          <w:szCs w:val="28"/>
          <w:lang w:val="en-US" w:eastAsia="zh-TW"/>
        </w:rPr>
      </w:pPr>
      <w:r w:rsidRPr="00B04B7F">
        <w:rPr>
          <w:rFonts w:ascii="Times New Roman" w:eastAsia="PMingLiU" w:hAnsi="Times New Roman" w:cs="Times New Roman"/>
          <w:sz w:val="28"/>
          <w:szCs w:val="28"/>
          <w:lang w:val="en-US" w:eastAsia="zh-TW"/>
        </w:rPr>
        <w:t>RAL  1000, RAL  1001, RAL  1013, RAL  1014, RAL  1015, RAL  1023, RAL 2011, RAL  3004, RAL  3005, RAL  3012, RAL  3016, RAL  6005, RAL  7035, RAL  7036, RAL  7042, RAL  8002, RAL  8011, RAL  9006, RAL 9007, RAL  9010.</w:t>
      </w:r>
    </w:p>
    <w:p w:rsidR="008B40C0" w:rsidRPr="00B04B7F" w:rsidRDefault="008B40C0" w:rsidP="008B40C0">
      <w:pPr>
        <w:widowControl/>
        <w:autoSpaceDE/>
        <w:autoSpaceDN/>
        <w:adjustRightInd/>
        <w:ind w:firstLine="0"/>
        <w:rPr>
          <w:rFonts w:ascii="Times New Roman" w:eastAsia="PMingLiU" w:hAnsi="Times New Roman" w:cs="Times New Roman"/>
          <w:sz w:val="28"/>
          <w:szCs w:val="28"/>
          <w:lang w:val="en-US" w:eastAsia="zh-TW"/>
        </w:rPr>
      </w:pPr>
    </w:p>
    <w:p w:rsidR="008B40C0" w:rsidRPr="00B04B7F" w:rsidRDefault="008B40C0" w:rsidP="008B40C0">
      <w:pPr>
        <w:widowControl/>
        <w:autoSpaceDE/>
        <w:autoSpaceDN/>
        <w:adjustRightInd/>
        <w:ind w:firstLine="0"/>
        <w:rPr>
          <w:rFonts w:ascii="Times New Roman" w:eastAsia="PMingLiU" w:hAnsi="Times New Roman" w:cs="Times New Roman"/>
          <w:sz w:val="28"/>
          <w:szCs w:val="28"/>
          <w:lang w:eastAsia="zh-TW"/>
        </w:rPr>
      </w:pPr>
      <w:proofErr w:type="spellStart"/>
      <w:r w:rsidRPr="00B04B7F">
        <w:rPr>
          <w:rFonts w:ascii="Times New Roman" w:eastAsia="PMingLiU" w:hAnsi="Times New Roman" w:cs="Times New Roman"/>
          <w:sz w:val="28"/>
          <w:szCs w:val="28"/>
          <w:lang w:eastAsia="zh-TW"/>
        </w:rPr>
        <w:t>Конструктив</w:t>
      </w:r>
      <w:proofErr w:type="spellEnd"/>
      <w:r w:rsidRPr="00B04B7F">
        <w:rPr>
          <w:rFonts w:ascii="Times New Roman" w:eastAsia="PMingLiU" w:hAnsi="Times New Roman" w:cs="Times New Roman"/>
          <w:sz w:val="28"/>
          <w:szCs w:val="28"/>
          <w:lang w:eastAsia="zh-TW"/>
        </w:rPr>
        <w:t>:</w:t>
      </w:r>
    </w:p>
    <w:p w:rsidR="008B40C0" w:rsidRPr="00B04B7F" w:rsidRDefault="008B40C0" w:rsidP="008B40C0">
      <w:pPr>
        <w:widowControl/>
        <w:autoSpaceDE/>
        <w:autoSpaceDN/>
        <w:adjustRightInd/>
        <w:ind w:firstLine="708"/>
        <w:rPr>
          <w:rFonts w:ascii="Times New Roman" w:eastAsia="PMingLiU" w:hAnsi="Times New Roman" w:cs="Times New Roman"/>
          <w:sz w:val="28"/>
          <w:szCs w:val="28"/>
          <w:lang w:eastAsia="zh-TW"/>
        </w:rPr>
      </w:pPr>
      <w:r w:rsidRPr="00B04B7F">
        <w:rPr>
          <w:rFonts w:ascii="Times New Roman" w:eastAsia="PMingLiU" w:hAnsi="Times New Roman" w:cs="Times New Roman"/>
          <w:sz w:val="28"/>
          <w:szCs w:val="28"/>
          <w:lang w:eastAsia="zh-TW"/>
        </w:rPr>
        <w:t xml:space="preserve">Металлический утеплённый каркас с фасадной системой из оцинкованных </w:t>
      </w:r>
      <w:proofErr w:type="gramStart"/>
      <w:r w:rsidRPr="00B04B7F">
        <w:rPr>
          <w:rFonts w:ascii="Times New Roman" w:eastAsia="PMingLiU" w:hAnsi="Times New Roman" w:cs="Times New Roman"/>
          <w:sz w:val="28"/>
          <w:szCs w:val="28"/>
          <w:lang w:eastAsia="zh-TW"/>
        </w:rPr>
        <w:t>крашенных</w:t>
      </w:r>
      <w:proofErr w:type="gramEnd"/>
      <w:r w:rsidRPr="00B04B7F">
        <w:rPr>
          <w:rFonts w:ascii="Times New Roman" w:eastAsia="PMingLiU" w:hAnsi="Times New Roman" w:cs="Times New Roman"/>
          <w:sz w:val="28"/>
          <w:szCs w:val="28"/>
          <w:lang w:eastAsia="zh-TW"/>
        </w:rPr>
        <w:t xml:space="preserve"> кассет, кровля </w:t>
      </w:r>
      <w:proofErr w:type="spellStart"/>
      <w:r w:rsidRPr="00B04B7F">
        <w:rPr>
          <w:rFonts w:ascii="Times New Roman" w:eastAsia="PMingLiU" w:hAnsi="Times New Roman" w:cs="Times New Roman"/>
          <w:sz w:val="28"/>
          <w:szCs w:val="28"/>
          <w:lang w:eastAsia="zh-TW"/>
        </w:rPr>
        <w:t>профлист</w:t>
      </w:r>
      <w:proofErr w:type="spellEnd"/>
      <w:r w:rsidRPr="00B04B7F">
        <w:rPr>
          <w:rFonts w:ascii="Times New Roman" w:eastAsia="PMingLiU" w:hAnsi="Times New Roman" w:cs="Times New Roman"/>
          <w:sz w:val="28"/>
          <w:szCs w:val="28"/>
          <w:lang w:eastAsia="zh-TW"/>
        </w:rPr>
        <w:t xml:space="preserve">, утеплённый пол. Переплёты остекления   и дверь – пластиковые (алюминиевые), допускается выполнить дверь служебного входа </w:t>
      </w:r>
      <w:proofErr w:type="gramStart"/>
      <w:r w:rsidRPr="00B04B7F">
        <w:rPr>
          <w:rFonts w:ascii="Times New Roman" w:eastAsia="PMingLiU" w:hAnsi="Times New Roman" w:cs="Times New Roman"/>
          <w:sz w:val="28"/>
          <w:szCs w:val="28"/>
          <w:lang w:eastAsia="zh-TW"/>
        </w:rPr>
        <w:t>металлической</w:t>
      </w:r>
      <w:proofErr w:type="gramEnd"/>
      <w:r w:rsidRPr="00B04B7F">
        <w:rPr>
          <w:rFonts w:ascii="Times New Roman" w:eastAsia="PMingLiU" w:hAnsi="Times New Roman" w:cs="Times New Roman"/>
          <w:sz w:val="28"/>
          <w:szCs w:val="28"/>
          <w:lang w:eastAsia="zh-TW"/>
        </w:rPr>
        <w:t xml:space="preserve"> в цвет фасада. </w:t>
      </w:r>
    </w:p>
    <w:p w:rsidR="008B40C0" w:rsidRPr="00B04B7F" w:rsidRDefault="008B40C0" w:rsidP="008B40C0">
      <w:pPr>
        <w:widowControl/>
        <w:autoSpaceDE/>
        <w:autoSpaceDN/>
        <w:adjustRightInd/>
        <w:ind w:firstLine="708"/>
        <w:rPr>
          <w:rFonts w:ascii="Times New Roman" w:eastAsia="PMingLiU" w:hAnsi="Times New Roman" w:cs="Times New Roman"/>
          <w:sz w:val="28"/>
          <w:szCs w:val="28"/>
          <w:lang w:eastAsia="zh-TW"/>
        </w:rPr>
      </w:pPr>
      <w:r w:rsidRPr="00B04B7F">
        <w:rPr>
          <w:rFonts w:ascii="Times New Roman" w:eastAsia="PMingLiU" w:hAnsi="Times New Roman" w:cs="Times New Roman"/>
          <w:sz w:val="28"/>
          <w:szCs w:val="28"/>
          <w:lang w:eastAsia="zh-TW"/>
        </w:rPr>
        <w:t>При объединении в группы (блоки) размеры объектов должны быть взаимоувязаны (соответствовать друг другу).</w:t>
      </w:r>
    </w:p>
    <w:p w:rsidR="001E2BD1" w:rsidRPr="00B04B7F" w:rsidRDefault="001E2BD1" w:rsidP="008B40C0">
      <w:pPr>
        <w:widowControl/>
        <w:autoSpaceDE/>
        <w:autoSpaceDN/>
        <w:adjustRightInd/>
        <w:ind w:firstLine="708"/>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ind w:firstLine="708"/>
        <w:rPr>
          <w:rFonts w:ascii="Times New Roman" w:eastAsia="PMingLiU" w:hAnsi="Times New Roman" w:cs="Times New Roman"/>
          <w:sz w:val="28"/>
          <w:szCs w:val="28"/>
          <w:lang w:eastAsia="zh-TW"/>
        </w:rPr>
      </w:pPr>
      <w:r w:rsidRPr="00B04B7F">
        <w:rPr>
          <w:rFonts w:ascii="Times New Roman" w:eastAsia="PMingLiU" w:hAnsi="Times New Roman" w:cs="Times New Roman"/>
          <w:sz w:val="28"/>
          <w:szCs w:val="28"/>
          <w:lang w:eastAsia="zh-TW"/>
        </w:rPr>
        <w:t>Павильон:</w:t>
      </w:r>
    </w:p>
    <w:p w:rsidR="008B40C0" w:rsidRPr="00B04B7F" w:rsidRDefault="00996AC9"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r w:rsidRPr="00B04B7F">
        <w:rPr>
          <w:rFonts w:ascii="Times New Roman" w:eastAsia="PMingLiU" w:hAnsi="Times New Roman" w:cs="Times New Roman"/>
          <w:noProof/>
          <w:sz w:val="28"/>
          <w:szCs w:val="28"/>
        </w:rPr>
        <w:drawing>
          <wp:anchor distT="0" distB="0" distL="114300" distR="114300" simplePos="0" relativeHeight="251665408" behindDoc="0" locked="0" layoutInCell="1" allowOverlap="1">
            <wp:simplePos x="0" y="0"/>
            <wp:positionH relativeFrom="column">
              <wp:posOffset>243840</wp:posOffset>
            </wp:positionH>
            <wp:positionV relativeFrom="paragraph">
              <wp:posOffset>10160</wp:posOffset>
            </wp:positionV>
            <wp:extent cx="5838825" cy="3819525"/>
            <wp:effectExtent l="19050" t="0" r="9525" b="0"/>
            <wp:wrapNone/>
            <wp:docPr id="16" name="Рисунок 16" descr="мороженое, ква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мороженое, квас 1"/>
                    <pic:cNvPicPr>
                      <a:picLocks noChangeAspect="1" noChangeArrowheads="1"/>
                    </pic:cNvPicPr>
                  </pic:nvPicPr>
                  <pic:blipFill>
                    <a:blip r:embed="rId11" cstate="print"/>
                    <a:srcRect/>
                    <a:stretch>
                      <a:fillRect/>
                    </a:stretch>
                  </pic:blipFill>
                  <pic:spPr bwMode="auto">
                    <a:xfrm>
                      <a:off x="0" y="0"/>
                      <a:ext cx="5838825" cy="3819525"/>
                    </a:xfrm>
                    <a:prstGeom prst="rect">
                      <a:avLst/>
                    </a:prstGeom>
                    <a:noFill/>
                  </pic:spPr>
                </pic:pic>
              </a:graphicData>
            </a:graphic>
          </wp:anchor>
        </w:drawing>
      </w:r>
    </w:p>
    <w:p w:rsidR="008B40C0" w:rsidRPr="00B04B7F" w:rsidRDefault="008B40C0"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p>
    <w:p w:rsidR="008B40C0" w:rsidRPr="00B04B7F" w:rsidRDefault="008B40C0" w:rsidP="00317212">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r w:rsidRPr="00B04B7F">
        <w:rPr>
          <w:rFonts w:ascii="Times New Roman" w:eastAsia="Times New Roman" w:hAnsi="Times New Roman" w:cs="Times New Roman"/>
          <w:noProof/>
          <w:sz w:val="28"/>
          <w:szCs w:val="28"/>
        </w:rPr>
        <w:lastRenderedPageBreak/>
        <w:drawing>
          <wp:anchor distT="0" distB="0" distL="114300" distR="114300" simplePos="0" relativeHeight="251666432" behindDoc="1" locked="0" layoutInCell="1" allowOverlap="1">
            <wp:simplePos x="0" y="0"/>
            <wp:positionH relativeFrom="column">
              <wp:posOffset>-41910</wp:posOffset>
            </wp:positionH>
            <wp:positionV relativeFrom="paragraph">
              <wp:posOffset>-19685</wp:posOffset>
            </wp:positionV>
            <wp:extent cx="5942330" cy="4200525"/>
            <wp:effectExtent l="19050" t="0" r="1270" b="0"/>
            <wp:wrapTight wrapText="bothSides">
              <wp:wrapPolygon edited="0">
                <wp:start x="-69" y="0"/>
                <wp:lineTo x="-69" y="21551"/>
                <wp:lineTo x="21605" y="21551"/>
                <wp:lineTo x="21605" y="0"/>
                <wp:lineTo x="-69" y="0"/>
              </wp:wrapPolygon>
            </wp:wrapTight>
            <wp:docPr id="17" name="Рисунок 17" descr="мороженое, кв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мороженое, квас"/>
                    <pic:cNvPicPr>
                      <a:picLocks noChangeAspect="1" noChangeArrowheads="1"/>
                    </pic:cNvPicPr>
                  </pic:nvPicPr>
                  <pic:blipFill>
                    <a:blip r:embed="rId12" cstate="print"/>
                    <a:srcRect/>
                    <a:stretch>
                      <a:fillRect/>
                    </a:stretch>
                  </pic:blipFill>
                  <pic:spPr bwMode="auto">
                    <a:xfrm>
                      <a:off x="0" y="0"/>
                      <a:ext cx="5942330" cy="4200525"/>
                    </a:xfrm>
                    <a:prstGeom prst="rect">
                      <a:avLst/>
                    </a:prstGeom>
                    <a:noFill/>
                  </pic:spPr>
                </pic:pic>
              </a:graphicData>
            </a:graphic>
          </wp:anchor>
        </w:drawing>
      </w:r>
    </w:p>
    <w:p w:rsidR="008B40C0" w:rsidRPr="00B04B7F" w:rsidRDefault="004867BD" w:rsidP="008B40C0">
      <w:pPr>
        <w:widowControl/>
        <w:tabs>
          <w:tab w:val="left" w:pos="954"/>
        </w:tabs>
        <w:autoSpaceDE/>
        <w:autoSpaceDN/>
        <w:adjustRightInd/>
        <w:spacing w:after="200" w:line="276" w:lineRule="auto"/>
        <w:ind w:firstLine="0"/>
        <w:jc w:val="left"/>
        <w:rPr>
          <w:rFonts w:ascii="Times New Roman" w:eastAsia="PMingLiU" w:hAnsi="Times New Roman" w:cs="Times New Roman"/>
          <w:sz w:val="28"/>
          <w:szCs w:val="28"/>
          <w:lang w:eastAsia="zh-TW"/>
        </w:rPr>
      </w:pPr>
      <w:r w:rsidRPr="00B04B7F">
        <w:rPr>
          <w:rFonts w:ascii="Times New Roman" w:eastAsia="PMingLiU" w:hAnsi="Times New Roman" w:cs="Times New Roman"/>
          <w:noProof/>
          <w:sz w:val="28"/>
          <w:szCs w:val="28"/>
        </w:rPr>
        <w:drawing>
          <wp:anchor distT="0" distB="0" distL="114300" distR="114300" simplePos="0" relativeHeight="251667456" behindDoc="1" locked="0" layoutInCell="1" allowOverlap="1">
            <wp:simplePos x="0" y="0"/>
            <wp:positionH relativeFrom="column">
              <wp:posOffset>-489585</wp:posOffset>
            </wp:positionH>
            <wp:positionV relativeFrom="paragraph">
              <wp:posOffset>296545</wp:posOffset>
            </wp:positionV>
            <wp:extent cx="3477260" cy="2676525"/>
            <wp:effectExtent l="19050" t="0" r="8890" b="0"/>
            <wp:wrapTight wrapText="bothSides">
              <wp:wrapPolygon edited="0">
                <wp:start x="-118" y="0"/>
                <wp:lineTo x="-118" y="21523"/>
                <wp:lineTo x="21655" y="21523"/>
                <wp:lineTo x="21655" y="0"/>
                <wp:lineTo x="-118" y="0"/>
              </wp:wrapPolygon>
            </wp:wrapTight>
            <wp:docPr id="18" name="Рисунок 18" descr="елочный баз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елочный базар"/>
                    <pic:cNvPicPr>
                      <a:picLocks noChangeAspect="1" noChangeArrowheads="1"/>
                    </pic:cNvPicPr>
                  </pic:nvPicPr>
                  <pic:blipFill>
                    <a:blip r:embed="rId13" cstate="print"/>
                    <a:srcRect l="11850" t="4478" r="13646" b="14433"/>
                    <a:stretch>
                      <a:fillRect/>
                    </a:stretch>
                  </pic:blipFill>
                  <pic:spPr bwMode="auto">
                    <a:xfrm>
                      <a:off x="0" y="0"/>
                      <a:ext cx="3477260" cy="2676525"/>
                    </a:xfrm>
                    <a:prstGeom prst="rect">
                      <a:avLst/>
                    </a:prstGeom>
                    <a:noFill/>
                  </pic:spPr>
                </pic:pic>
              </a:graphicData>
            </a:graphic>
          </wp:anchor>
        </w:drawing>
      </w:r>
    </w:p>
    <w:p w:rsidR="008B40C0" w:rsidRPr="00B04B7F" w:rsidRDefault="004867BD" w:rsidP="008B40C0">
      <w:pPr>
        <w:widowControl/>
        <w:tabs>
          <w:tab w:val="left" w:pos="954"/>
        </w:tabs>
        <w:autoSpaceDE/>
        <w:autoSpaceDN/>
        <w:adjustRightInd/>
        <w:spacing w:after="200" w:line="276" w:lineRule="auto"/>
        <w:ind w:firstLine="0"/>
        <w:jc w:val="left"/>
        <w:rPr>
          <w:rFonts w:ascii="Times New Roman" w:eastAsia="PMingLiU" w:hAnsi="Times New Roman" w:cs="Times New Roman"/>
          <w:sz w:val="28"/>
          <w:szCs w:val="28"/>
          <w:lang w:eastAsia="zh-TW"/>
        </w:rPr>
      </w:pPr>
      <w:r w:rsidRPr="00B04B7F">
        <w:rPr>
          <w:rFonts w:ascii="Times New Roman" w:eastAsia="PMingLiU" w:hAnsi="Times New Roman" w:cs="Times New Roman"/>
          <w:noProof/>
          <w:sz w:val="28"/>
          <w:szCs w:val="28"/>
        </w:rPr>
        <w:drawing>
          <wp:anchor distT="0" distB="0" distL="114300" distR="114300" simplePos="0" relativeHeight="251668480" behindDoc="1" locked="0" layoutInCell="1" allowOverlap="1">
            <wp:simplePos x="0" y="0"/>
            <wp:positionH relativeFrom="column">
              <wp:posOffset>305435</wp:posOffset>
            </wp:positionH>
            <wp:positionV relativeFrom="paragraph">
              <wp:posOffset>29845</wp:posOffset>
            </wp:positionV>
            <wp:extent cx="2571750" cy="2581275"/>
            <wp:effectExtent l="19050" t="0" r="0" b="0"/>
            <wp:wrapTight wrapText="bothSides">
              <wp:wrapPolygon edited="0">
                <wp:start x="-160" y="0"/>
                <wp:lineTo x="-160" y="21520"/>
                <wp:lineTo x="21600" y="21520"/>
                <wp:lineTo x="21600" y="0"/>
                <wp:lineTo x="-160" y="0"/>
              </wp:wrapPolygon>
            </wp:wrapTight>
            <wp:docPr id="19" name="Рисунок 19" descr="елочный базар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елочный базар 2"/>
                    <pic:cNvPicPr>
                      <a:picLocks noChangeAspect="1" noChangeArrowheads="1"/>
                    </pic:cNvPicPr>
                  </pic:nvPicPr>
                  <pic:blipFill>
                    <a:blip r:embed="rId14" cstate="print"/>
                    <a:srcRect l="20392" r="15504" b="9006"/>
                    <a:stretch>
                      <a:fillRect/>
                    </a:stretch>
                  </pic:blipFill>
                  <pic:spPr bwMode="auto">
                    <a:xfrm>
                      <a:off x="0" y="0"/>
                      <a:ext cx="2571750" cy="2581275"/>
                    </a:xfrm>
                    <a:prstGeom prst="rect">
                      <a:avLst/>
                    </a:prstGeom>
                    <a:noFill/>
                  </pic:spPr>
                </pic:pic>
              </a:graphicData>
            </a:graphic>
          </wp:anchor>
        </w:drawing>
      </w:r>
    </w:p>
    <w:p w:rsidR="008B40C0" w:rsidRPr="00B04B7F" w:rsidRDefault="008B40C0" w:rsidP="008B40C0">
      <w:pPr>
        <w:widowControl/>
        <w:tabs>
          <w:tab w:val="left" w:pos="954"/>
        </w:tabs>
        <w:autoSpaceDE/>
        <w:autoSpaceDN/>
        <w:adjustRightInd/>
        <w:spacing w:after="200" w:line="276" w:lineRule="auto"/>
        <w:ind w:firstLine="0"/>
        <w:jc w:val="left"/>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p>
    <w:p w:rsidR="008B40C0" w:rsidRPr="00B04B7F" w:rsidRDefault="00C074EF"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r w:rsidRPr="00B04B7F">
        <w:rPr>
          <w:rFonts w:ascii="Times New Roman" w:eastAsia="PMingLiU" w:hAnsi="Times New Roman" w:cs="Times New Roman"/>
          <w:noProof/>
          <w:sz w:val="28"/>
          <w:szCs w:val="28"/>
        </w:rPr>
        <w:lastRenderedPageBreak/>
        <w:drawing>
          <wp:anchor distT="0" distB="0" distL="114300" distR="114300" simplePos="0" relativeHeight="251669504" behindDoc="1" locked="0" layoutInCell="1" allowOverlap="1">
            <wp:simplePos x="0" y="0"/>
            <wp:positionH relativeFrom="column">
              <wp:posOffset>177165</wp:posOffset>
            </wp:positionH>
            <wp:positionV relativeFrom="paragraph">
              <wp:posOffset>85090</wp:posOffset>
            </wp:positionV>
            <wp:extent cx="5000625" cy="3533775"/>
            <wp:effectExtent l="19050" t="0" r="9525" b="0"/>
            <wp:wrapTight wrapText="bothSides">
              <wp:wrapPolygon edited="0">
                <wp:start x="-82" y="0"/>
                <wp:lineTo x="-82" y="21542"/>
                <wp:lineTo x="21641" y="21542"/>
                <wp:lineTo x="21641" y="0"/>
                <wp:lineTo x="-82" y="0"/>
              </wp:wrapPolygon>
            </wp:wrapTight>
            <wp:docPr id="20" name="Рисунок 20" descr="елочный базар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елочный базар 3"/>
                    <pic:cNvPicPr>
                      <a:picLocks noChangeAspect="1" noChangeArrowheads="1"/>
                    </pic:cNvPicPr>
                  </pic:nvPicPr>
                  <pic:blipFill>
                    <a:blip r:embed="rId15" cstate="print"/>
                    <a:srcRect/>
                    <a:stretch>
                      <a:fillRect/>
                    </a:stretch>
                  </pic:blipFill>
                  <pic:spPr bwMode="auto">
                    <a:xfrm>
                      <a:off x="0" y="0"/>
                      <a:ext cx="5000625" cy="3533775"/>
                    </a:xfrm>
                    <a:prstGeom prst="rect">
                      <a:avLst/>
                    </a:prstGeom>
                    <a:noFill/>
                  </pic:spPr>
                </pic:pic>
              </a:graphicData>
            </a:graphic>
          </wp:anchor>
        </w:drawing>
      </w:r>
    </w:p>
    <w:p w:rsidR="008B40C0" w:rsidRPr="00B04B7F" w:rsidRDefault="008B40C0"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p>
    <w:p w:rsidR="008B40C0" w:rsidRPr="00B04B7F" w:rsidRDefault="008B40C0" w:rsidP="008B40C0">
      <w:pPr>
        <w:widowControl/>
        <w:autoSpaceDE/>
        <w:autoSpaceDN/>
        <w:adjustRightInd/>
        <w:spacing w:after="200" w:line="276" w:lineRule="auto"/>
        <w:ind w:firstLine="0"/>
        <w:jc w:val="left"/>
        <w:rPr>
          <w:rFonts w:ascii="Times New Roman" w:eastAsia="PMingLiU" w:hAnsi="Times New Roman" w:cs="Times New Roman"/>
          <w:sz w:val="28"/>
          <w:szCs w:val="28"/>
          <w:lang w:eastAsia="zh-TW"/>
        </w:rPr>
      </w:pPr>
    </w:p>
    <w:p w:rsidR="00101AA8" w:rsidRPr="00B04B7F" w:rsidRDefault="00101AA8" w:rsidP="008B40C0">
      <w:pPr>
        <w:rPr>
          <w:rFonts w:ascii="Times New Roman" w:hAnsi="Times New Roman" w:cs="Times New Roman"/>
          <w:sz w:val="28"/>
          <w:szCs w:val="28"/>
        </w:rPr>
      </w:pPr>
    </w:p>
    <w:p w:rsidR="00101AA8" w:rsidRPr="00B04B7F" w:rsidRDefault="00101AA8" w:rsidP="008B40C0">
      <w:pPr>
        <w:rPr>
          <w:rFonts w:ascii="Times New Roman" w:hAnsi="Times New Roman" w:cs="Times New Roman"/>
          <w:sz w:val="28"/>
          <w:szCs w:val="28"/>
        </w:rPr>
      </w:pPr>
    </w:p>
    <w:p w:rsidR="00101AA8" w:rsidRPr="00B04B7F" w:rsidRDefault="00101AA8" w:rsidP="008B40C0">
      <w:pPr>
        <w:rPr>
          <w:rFonts w:ascii="Times New Roman" w:hAnsi="Times New Roman" w:cs="Times New Roman"/>
          <w:sz w:val="28"/>
          <w:szCs w:val="28"/>
        </w:rPr>
      </w:pPr>
    </w:p>
    <w:p w:rsidR="00101AA8" w:rsidRPr="00B04B7F" w:rsidRDefault="00101AA8" w:rsidP="008B40C0">
      <w:pPr>
        <w:rPr>
          <w:rFonts w:ascii="Times New Roman" w:hAnsi="Times New Roman" w:cs="Times New Roman"/>
          <w:sz w:val="28"/>
          <w:szCs w:val="28"/>
        </w:rPr>
      </w:pPr>
    </w:p>
    <w:p w:rsidR="00101AA8" w:rsidRPr="00B04B7F" w:rsidRDefault="00101AA8" w:rsidP="008B40C0">
      <w:pPr>
        <w:rPr>
          <w:rFonts w:ascii="Times New Roman" w:hAnsi="Times New Roman" w:cs="Times New Roman"/>
          <w:sz w:val="28"/>
          <w:szCs w:val="28"/>
        </w:rPr>
      </w:pPr>
    </w:p>
    <w:p w:rsidR="00101AA8" w:rsidRPr="00B04B7F" w:rsidRDefault="00101AA8" w:rsidP="008B40C0">
      <w:pPr>
        <w:rPr>
          <w:rFonts w:ascii="Times New Roman" w:hAnsi="Times New Roman" w:cs="Times New Roman"/>
          <w:sz w:val="28"/>
          <w:szCs w:val="28"/>
        </w:rPr>
      </w:pPr>
    </w:p>
    <w:p w:rsidR="00101AA8" w:rsidRPr="00B04B7F" w:rsidRDefault="00101AA8" w:rsidP="008B40C0">
      <w:pPr>
        <w:rPr>
          <w:rFonts w:ascii="Times New Roman" w:hAnsi="Times New Roman" w:cs="Times New Roman"/>
          <w:sz w:val="28"/>
          <w:szCs w:val="28"/>
        </w:rPr>
      </w:pPr>
    </w:p>
    <w:p w:rsidR="00F15E5D" w:rsidRPr="00B04B7F" w:rsidRDefault="00F15E5D" w:rsidP="008B40C0">
      <w:pPr>
        <w:rPr>
          <w:rFonts w:ascii="Times New Roman" w:hAnsi="Times New Roman" w:cs="Times New Roman"/>
          <w:sz w:val="28"/>
          <w:szCs w:val="28"/>
        </w:rPr>
      </w:pPr>
    </w:p>
    <w:p w:rsidR="00F15E5D" w:rsidRPr="00B04B7F" w:rsidRDefault="00F15E5D" w:rsidP="00F15E5D">
      <w:pPr>
        <w:rPr>
          <w:rFonts w:ascii="Times New Roman" w:hAnsi="Times New Roman" w:cs="Times New Roman"/>
          <w:sz w:val="28"/>
          <w:szCs w:val="28"/>
        </w:rPr>
      </w:pPr>
    </w:p>
    <w:p w:rsidR="00F15E5D" w:rsidRPr="00B04B7F" w:rsidRDefault="00F15E5D" w:rsidP="00F15E5D">
      <w:pPr>
        <w:rPr>
          <w:rFonts w:ascii="Times New Roman" w:hAnsi="Times New Roman" w:cs="Times New Roman"/>
          <w:sz w:val="28"/>
          <w:szCs w:val="28"/>
        </w:rPr>
      </w:pPr>
    </w:p>
    <w:p w:rsidR="00F15E5D" w:rsidRPr="00B04B7F" w:rsidRDefault="00F15E5D" w:rsidP="00F15E5D">
      <w:pPr>
        <w:rPr>
          <w:rFonts w:ascii="Times New Roman" w:hAnsi="Times New Roman" w:cs="Times New Roman"/>
          <w:sz w:val="28"/>
          <w:szCs w:val="28"/>
        </w:rPr>
      </w:pPr>
    </w:p>
    <w:p w:rsidR="00F15E5D" w:rsidRPr="00B04B7F" w:rsidRDefault="00F15E5D" w:rsidP="00F15E5D">
      <w:pPr>
        <w:rPr>
          <w:rFonts w:ascii="Times New Roman" w:hAnsi="Times New Roman" w:cs="Times New Roman"/>
          <w:sz w:val="28"/>
          <w:szCs w:val="28"/>
        </w:rPr>
      </w:pPr>
    </w:p>
    <w:p w:rsidR="00F15E5D" w:rsidRPr="00B04B7F" w:rsidRDefault="00F15E5D" w:rsidP="00F15E5D">
      <w:pPr>
        <w:rPr>
          <w:rFonts w:ascii="Times New Roman" w:hAnsi="Times New Roman" w:cs="Times New Roman"/>
          <w:sz w:val="28"/>
          <w:szCs w:val="28"/>
        </w:rPr>
      </w:pPr>
    </w:p>
    <w:p w:rsidR="00640AB9" w:rsidRPr="00B04B7F" w:rsidRDefault="00E45194" w:rsidP="00F15E5D">
      <w:pPr>
        <w:pStyle w:val="ConsPlusNormal"/>
        <w:ind w:left="4962"/>
        <w:outlineLvl w:val="1"/>
        <w:rPr>
          <w:rFonts w:ascii="Times New Roman" w:hAnsi="Times New Roman" w:cs="Times New Roman"/>
          <w:sz w:val="28"/>
          <w:szCs w:val="28"/>
        </w:rPr>
      </w:pPr>
      <w:r w:rsidRPr="00B04B7F">
        <w:rPr>
          <w:rFonts w:ascii="Times New Roman" w:hAnsi="Times New Roman" w:cs="Times New Roman"/>
          <w:noProof/>
          <w:sz w:val="28"/>
          <w:szCs w:val="28"/>
          <w:lang w:eastAsia="ru-RU"/>
        </w:rPr>
        <w:drawing>
          <wp:anchor distT="0" distB="0" distL="114300" distR="114300" simplePos="0" relativeHeight="251670528" behindDoc="1" locked="0" layoutInCell="1" allowOverlap="1">
            <wp:simplePos x="0" y="0"/>
            <wp:positionH relativeFrom="column">
              <wp:posOffset>177165</wp:posOffset>
            </wp:positionH>
            <wp:positionV relativeFrom="paragraph">
              <wp:posOffset>179070</wp:posOffset>
            </wp:positionV>
            <wp:extent cx="5019675" cy="3209925"/>
            <wp:effectExtent l="19050" t="0" r="9525" b="0"/>
            <wp:wrapTight wrapText="bothSides">
              <wp:wrapPolygon edited="0">
                <wp:start x="-82" y="0"/>
                <wp:lineTo x="-82" y="21536"/>
                <wp:lineTo x="21641" y="21536"/>
                <wp:lineTo x="21641" y="0"/>
                <wp:lineTo x="-82" y="0"/>
              </wp:wrapPolygon>
            </wp:wrapTight>
            <wp:docPr id="21" name="Рисунок 21" descr="елочный базар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елочный базар 4"/>
                    <pic:cNvPicPr>
                      <a:picLocks noChangeAspect="1" noChangeArrowheads="1"/>
                    </pic:cNvPicPr>
                  </pic:nvPicPr>
                  <pic:blipFill>
                    <a:blip r:embed="rId16" cstate="print"/>
                    <a:srcRect/>
                    <a:stretch>
                      <a:fillRect/>
                    </a:stretch>
                  </pic:blipFill>
                  <pic:spPr bwMode="auto">
                    <a:xfrm>
                      <a:off x="0" y="0"/>
                      <a:ext cx="5019675" cy="3209925"/>
                    </a:xfrm>
                    <a:prstGeom prst="rect">
                      <a:avLst/>
                    </a:prstGeom>
                    <a:noFill/>
                  </pic:spPr>
                </pic:pic>
              </a:graphicData>
            </a:graphic>
          </wp:anchor>
        </w:drawing>
      </w:r>
    </w:p>
    <w:p w:rsidR="00640AB9" w:rsidRPr="00B04B7F" w:rsidRDefault="00495A55" w:rsidP="00F15E5D">
      <w:pPr>
        <w:pStyle w:val="ConsPlusNormal"/>
        <w:ind w:left="4962"/>
        <w:outlineLvl w:val="1"/>
        <w:rPr>
          <w:rFonts w:ascii="Times New Roman" w:hAnsi="Times New Roman" w:cs="Times New Roman"/>
          <w:sz w:val="28"/>
          <w:szCs w:val="28"/>
        </w:rPr>
      </w:pPr>
      <w:r w:rsidRPr="00B04B7F">
        <w:rPr>
          <w:rFonts w:ascii="Times New Roman" w:hAnsi="Times New Roman" w:cs="Times New Roman"/>
          <w:noProof/>
          <w:sz w:val="28"/>
          <w:szCs w:val="28"/>
          <w:lang w:eastAsia="ru-RU"/>
        </w:rPr>
        <w:lastRenderedPageBreak/>
        <w:drawing>
          <wp:anchor distT="0" distB="0" distL="114300" distR="114300" simplePos="0" relativeHeight="251671552" behindDoc="1" locked="0" layoutInCell="1" allowOverlap="1">
            <wp:simplePos x="0" y="0"/>
            <wp:positionH relativeFrom="column">
              <wp:posOffset>-384810</wp:posOffset>
            </wp:positionH>
            <wp:positionV relativeFrom="paragraph">
              <wp:posOffset>4838065</wp:posOffset>
            </wp:positionV>
            <wp:extent cx="6496050" cy="4591050"/>
            <wp:effectExtent l="19050" t="0" r="0" b="0"/>
            <wp:wrapTight wrapText="bothSides">
              <wp:wrapPolygon edited="0">
                <wp:start x="-63" y="0"/>
                <wp:lineTo x="-63" y="21510"/>
                <wp:lineTo x="21600" y="21510"/>
                <wp:lineTo x="21600" y="0"/>
                <wp:lineTo x="-63" y="0"/>
              </wp:wrapPolygon>
            </wp:wrapTight>
            <wp:docPr id="22" name="Рисунок 22" descr="бахчевы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бахчевые 1"/>
                    <pic:cNvPicPr>
                      <a:picLocks noChangeAspect="1" noChangeArrowheads="1"/>
                    </pic:cNvPicPr>
                  </pic:nvPicPr>
                  <pic:blipFill>
                    <a:blip r:embed="rId17"/>
                    <a:srcRect/>
                    <a:stretch>
                      <a:fillRect/>
                    </a:stretch>
                  </pic:blipFill>
                  <pic:spPr bwMode="auto">
                    <a:xfrm>
                      <a:off x="0" y="0"/>
                      <a:ext cx="6496050" cy="4591050"/>
                    </a:xfrm>
                    <a:prstGeom prst="rect">
                      <a:avLst/>
                    </a:prstGeom>
                    <a:noFill/>
                  </pic:spPr>
                </pic:pic>
              </a:graphicData>
            </a:graphic>
          </wp:anchor>
        </w:drawing>
      </w:r>
      <w:r w:rsidR="003A5CE9" w:rsidRPr="00B04B7F">
        <w:rPr>
          <w:rFonts w:ascii="Times New Roman" w:hAnsi="Times New Roman" w:cs="Times New Roman"/>
          <w:noProof/>
          <w:sz w:val="28"/>
          <w:szCs w:val="28"/>
          <w:lang w:eastAsia="ru-RU"/>
        </w:rPr>
        <w:drawing>
          <wp:anchor distT="0" distB="0" distL="114300" distR="114300" simplePos="0" relativeHeight="251672576" behindDoc="1" locked="0" layoutInCell="1" allowOverlap="1">
            <wp:simplePos x="0" y="0"/>
            <wp:positionH relativeFrom="column">
              <wp:posOffset>215265</wp:posOffset>
            </wp:positionH>
            <wp:positionV relativeFrom="paragraph">
              <wp:posOffset>147320</wp:posOffset>
            </wp:positionV>
            <wp:extent cx="5895975" cy="4467225"/>
            <wp:effectExtent l="19050" t="0" r="9525" b="0"/>
            <wp:wrapTight wrapText="bothSides">
              <wp:wrapPolygon edited="0">
                <wp:start x="-70" y="0"/>
                <wp:lineTo x="-70" y="21554"/>
                <wp:lineTo x="21635" y="21554"/>
                <wp:lineTo x="21635" y="0"/>
                <wp:lineTo x="-70" y="0"/>
              </wp:wrapPolygon>
            </wp:wrapTight>
            <wp:docPr id="23" name="Рисунок 23" descr="бахчев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бахчевые"/>
                    <pic:cNvPicPr>
                      <a:picLocks noChangeAspect="1" noChangeArrowheads="1"/>
                    </pic:cNvPicPr>
                  </pic:nvPicPr>
                  <pic:blipFill>
                    <a:blip r:embed="rId18" cstate="print"/>
                    <a:srcRect l="4538" t="1195" r="3197"/>
                    <a:stretch>
                      <a:fillRect/>
                    </a:stretch>
                  </pic:blipFill>
                  <pic:spPr bwMode="auto">
                    <a:xfrm>
                      <a:off x="0" y="0"/>
                      <a:ext cx="5895975" cy="4467225"/>
                    </a:xfrm>
                    <a:prstGeom prst="rect">
                      <a:avLst/>
                    </a:prstGeom>
                    <a:noFill/>
                  </pic:spPr>
                </pic:pic>
              </a:graphicData>
            </a:graphic>
          </wp:anchor>
        </w:drawing>
      </w: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20"/>
        <w:gridCol w:w="4926"/>
      </w:tblGrid>
      <w:tr w:rsidR="005A4068" w:rsidRPr="00B04B7F" w:rsidTr="00BE591E">
        <w:tc>
          <w:tcPr>
            <w:tcW w:w="4820" w:type="dxa"/>
          </w:tcPr>
          <w:p w:rsidR="005A4068" w:rsidRPr="00B04B7F" w:rsidRDefault="005A4068" w:rsidP="00BE591E">
            <w:pPr>
              <w:ind w:firstLine="0"/>
              <w:rPr>
                <w:rFonts w:ascii="Times New Roman" w:hAnsi="Times New Roman" w:cs="Times New Roman"/>
                <w:sz w:val="28"/>
                <w:szCs w:val="28"/>
              </w:rPr>
            </w:pPr>
          </w:p>
        </w:tc>
        <w:tc>
          <w:tcPr>
            <w:tcW w:w="4926" w:type="dxa"/>
          </w:tcPr>
          <w:p w:rsidR="005A4068" w:rsidRPr="00B04B7F" w:rsidRDefault="005A4068" w:rsidP="00BE591E">
            <w:pPr>
              <w:ind w:firstLine="0"/>
              <w:rPr>
                <w:rFonts w:ascii="Times New Roman" w:hAnsi="Times New Roman" w:cs="Times New Roman"/>
                <w:sz w:val="28"/>
                <w:szCs w:val="28"/>
              </w:rPr>
            </w:pPr>
            <w:r w:rsidRPr="00B04B7F">
              <w:rPr>
                <w:rFonts w:ascii="Times New Roman" w:hAnsi="Times New Roman" w:cs="Times New Roman"/>
                <w:sz w:val="28"/>
                <w:szCs w:val="28"/>
              </w:rPr>
              <w:t>Приложение 1</w:t>
            </w:r>
            <w:r w:rsidR="006A0C22">
              <w:rPr>
                <w:rFonts w:ascii="Times New Roman" w:hAnsi="Times New Roman" w:cs="Times New Roman"/>
                <w:sz w:val="28"/>
                <w:szCs w:val="28"/>
              </w:rPr>
              <w:t>0</w:t>
            </w:r>
          </w:p>
          <w:p w:rsidR="005A4068" w:rsidRPr="00B04B7F" w:rsidRDefault="005A4068" w:rsidP="00BE591E">
            <w:pPr>
              <w:ind w:firstLine="0"/>
              <w:jc w:val="left"/>
              <w:rPr>
                <w:rFonts w:ascii="Times New Roman" w:hAnsi="Times New Roman" w:cs="Times New Roman"/>
                <w:sz w:val="28"/>
                <w:szCs w:val="28"/>
              </w:rPr>
            </w:pPr>
            <w:r w:rsidRPr="00B04B7F">
              <w:rPr>
                <w:rFonts w:ascii="Times New Roman" w:hAnsi="Times New Roman" w:cs="Times New Roman"/>
                <w:sz w:val="28"/>
                <w:szCs w:val="28"/>
              </w:rPr>
              <w:t xml:space="preserve">к Положению о размещении нестационарных торговых объектов на территории </w:t>
            </w:r>
            <w:r w:rsidR="00C176CD" w:rsidRPr="00B04B7F">
              <w:rPr>
                <w:rFonts w:ascii="Times New Roman" w:hAnsi="Times New Roman" w:cs="Times New Roman"/>
                <w:sz w:val="28"/>
                <w:szCs w:val="28"/>
              </w:rPr>
              <w:t xml:space="preserve">Ленинградского </w:t>
            </w:r>
            <w:r w:rsidRPr="00B04B7F">
              <w:rPr>
                <w:rFonts w:ascii="Times New Roman" w:hAnsi="Times New Roman" w:cs="Times New Roman"/>
                <w:sz w:val="28"/>
                <w:szCs w:val="28"/>
              </w:rPr>
              <w:t>сельского поселения Ленинградского района</w:t>
            </w:r>
          </w:p>
        </w:tc>
      </w:tr>
    </w:tbl>
    <w:p w:rsidR="005A4068" w:rsidRPr="00B04B7F" w:rsidRDefault="005A4068" w:rsidP="00F15E5D">
      <w:pPr>
        <w:pStyle w:val="ConsPlusNormal"/>
        <w:ind w:left="4962"/>
        <w:outlineLvl w:val="1"/>
        <w:rPr>
          <w:rFonts w:ascii="Times New Roman" w:hAnsi="Times New Roman" w:cs="Times New Roman"/>
          <w:sz w:val="28"/>
          <w:szCs w:val="28"/>
        </w:rPr>
      </w:pPr>
    </w:p>
    <w:p w:rsidR="00F15E5D" w:rsidRPr="00B04B7F" w:rsidRDefault="00F15E5D" w:rsidP="00F15E5D">
      <w:pPr>
        <w:rPr>
          <w:rFonts w:ascii="Times New Roman" w:hAnsi="Times New Roman" w:cs="Times New Roman"/>
          <w:sz w:val="28"/>
          <w:szCs w:val="28"/>
        </w:rPr>
      </w:pPr>
    </w:p>
    <w:p w:rsidR="00F15E5D" w:rsidRPr="00B04B7F" w:rsidRDefault="00F15E5D" w:rsidP="00F15E5D">
      <w:pPr>
        <w:jc w:val="center"/>
        <w:rPr>
          <w:rFonts w:ascii="Times New Roman" w:hAnsi="Times New Roman" w:cs="Times New Roman"/>
          <w:sz w:val="28"/>
          <w:szCs w:val="28"/>
        </w:rPr>
      </w:pPr>
      <w:r w:rsidRPr="00B04B7F">
        <w:rPr>
          <w:rFonts w:ascii="Times New Roman" w:hAnsi="Times New Roman" w:cs="Times New Roman"/>
          <w:sz w:val="28"/>
          <w:szCs w:val="28"/>
        </w:rPr>
        <w:t>Заявление</w:t>
      </w:r>
    </w:p>
    <w:p w:rsidR="00F15E5D" w:rsidRPr="00B04B7F" w:rsidRDefault="00F15E5D" w:rsidP="00F15E5D">
      <w:pPr>
        <w:jc w:val="center"/>
        <w:rPr>
          <w:rFonts w:ascii="Times New Roman" w:hAnsi="Times New Roman" w:cs="Times New Roman"/>
          <w:sz w:val="28"/>
          <w:szCs w:val="28"/>
        </w:rPr>
      </w:pPr>
      <w:r w:rsidRPr="00B04B7F">
        <w:rPr>
          <w:rFonts w:ascii="Times New Roman" w:hAnsi="Times New Roman" w:cs="Times New Roman"/>
          <w:sz w:val="28"/>
          <w:szCs w:val="28"/>
        </w:rPr>
        <w:t>о предоставлении права на размещение нес</w:t>
      </w:r>
      <w:r w:rsidR="004E0C80" w:rsidRPr="00B04B7F">
        <w:rPr>
          <w:rFonts w:ascii="Times New Roman" w:hAnsi="Times New Roman" w:cs="Times New Roman"/>
          <w:sz w:val="28"/>
          <w:szCs w:val="28"/>
        </w:rPr>
        <w:t xml:space="preserve">тационарного торгового объекта </w:t>
      </w:r>
      <w:r w:rsidR="00A35C9C" w:rsidRPr="00B04B7F">
        <w:rPr>
          <w:rFonts w:ascii="Times New Roman" w:hAnsi="Times New Roman" w:cs="Times New Roman"/>
          <w:sz w:val="28"/>
          <w:szCs w:val="28"/>
        </w:rPr>
        <w:t>без проведения</w:t>
      </w:r>
      <w:r w:rsidR="00A35C9C">
        <w:rPr>
          <w:rFonts w:ascii="Times New Roman" w:hAnsi="Times New Roman" w:cs="Times New Roman"/>
          <w:sz w:val="28"/>
          <w:szCs w:val="28"/>
        </w:rPr>
        <w:t xml:space="preserve"> торгов в форме аукциона</w:t>
      </w:r>
      <w:r w:rsidR="00A35C9C" w:rsidRPr="00B04B7F">
        <w:rPr>
          <w:rFonts w:ascii="Times New Roman" w:hAnsi="Times New Roman" w:cs="Times New Roman"/>
          <w:sz w:val="28"/>
          <w:szCs w:val="28"/>
        </w:rPr>
        <w:t xml:space="preserve"> </w:t>
      </w:r>
      <w:proofErr w:type="spellStart"/>
      <w:r w:rsidR="004E0C80" w:rsidRPr="00B04B7F">
        <w:rPr>
          <w:rFonts w:ascii="Times New Roman" w:hAnsi="Times New Roman" w:cs="Times New Roman"/>
          <w:sz w:val="28"/>
          <w:szCs w:val="28"/>
        </w:rPr>
        <w:t>С</w:t>
      </w:r>
      <w:r w:rsidRPr="00B04B7F">
        <w:rPr>
          <w:rFonts w:ascii="Times New Roman" w:hAnsi="Times New Roman" w:cs="Times New Roman"/>
          <w:sz w:val="28"/>
          <w:szCs w:val="28"/>
        </w:rPr>
        <w:t>ельхозтоваропроизводителю</w:t>
      </w:r>
      <w:proofErr w:type="spellEnd"/>
    </w:p>
    <w:p w:rsidR="00F15E5D" w:rsidRPr="00B04B7F" w:rsidRDefault="00F15E5D" w:rsidP="00F15E5D">
      <w:pPr>
        <w:rPr>
          <w:rFonts w:ascii="Times New Roman" w:hAnsi="Times New Roman" w:cs="Times New Roman"/>
          <w:sz w:val="28"/>
          <w:szCs w:val="28"/>
        </w:rPr>
      </w:pPr>
    </w:p>
    <w:p w:rsidR="00F15E5D" w:rsidRPr="00B04B7F" w:rsidRDefault="00F15E5D" w:rsidP="00F15E5D">
      <w:pPr>
        <w:rPr>
          <w:rFonts w:ascii="Times New Roman" w:hAnsi="Times New Roman" w:cs="Times New Roman"/>
          <w:sz w:val="28"/>
          <w:szCs w:val="28"/>
        </w:rPr>
      </w:pPr>
      <w:r w:rsidRPr="00B04B7F">
        <w:rPr>
          <w:rFonts w:ascii="Times New Roman" w:hAnsi="Times New Roman" w:cs="Times New Roman"/>
          <w:sz w:val="28"/>
          <w:szCs w:val="28"/>
        </w:rPr>
        <w:t xml:space="preserve">В комиссию по предоставлению права на размещение нестационарных торговых объектов на территории </w:t>
      </w:r>
      <w:r w:rsidR="00C176CD" w:rsidRPr="00B04B7F">
        <w:rPr>
          <w:rFonts w:ascii="Times New Roman" w:hAnsi="Times New Roman" w:cs="Times New Roman"/>
          <w:sz w:val="28"/>
          <w:szCs w:val="28"/>
        </w:rPr>
        <w:t>Ленинградского</w:t>
      </w:r>
      <w:r w:rsidRPr="00B04B7F">
        <w:rPr>
          <w:rFonts w:ascii="Times New Roman" w:hAnsi="Times New Roman" w:cs="Times New Roman"/>
          <w:sz w:val="28"/>
          <w:szCs w:val="28"/>
        </w:rPr>
        <w:t xml:space="preserve"> сельского поселения Ленинградского района</w:t>
      </w:r>
      <w:r w:rsidR="00D337B0" w:rsidRPr="00B04B7F">
        <w:rPr>
          <w:rFonts w:ascii="Times New Roman" w:hAnsi="Times New Roman" w:cs="Times New Roman"/>
          <w:sz w:val="28"/>
          <w:szCs w:val="28"/>
        </w:rPr>
        <w:t xml:space="preserve"> Сельхозтоваропроизводителей</w:t>
      </w:r>
    </w:p>
    <w:p w:rsidR="00F15E5D" w:rsidRPr="00B04B7F" w:rsidRDefault="00F15E5D" w:rsidP="00F15E5D">
      <w:pPr>
        <w:rPr>
          <w:rFonts w:ascii="Times New Roman" w:hAnsi="Times New Roman" w:cs="Times New Roman"/>
          <w:sz w:val="28"/>
          <w:szCs w:val="28"/>
        </w:rPr>
      </w:pPr>
    </w:p>
    <w:p w:rsidR="00F15E5D" w:rsidRPr="00B04B7F" w:rsidRDefault="00F15E5D" w:rsidP="00F15E5D">
      <w:pPr>
        <w:rPr>
          <w:rFonts w:ascii="Times New Roman" w:hAnsi="Times New Roman" w:cs="Times New Roman"/>
          <w:sz w:val="28"/>
          <w:szCs w:val="28"/>
        </w:rPr>
      </w:pPr>
      <w:r w:rsidRPr="00B04B7F">
        <w:rPr>
          <w:rFonts w:ascii="Times New Roman" w:hAnsi="Times New Roman" w:cs="Times New Roman"/>
          <w:sz w:val="28"/>
          <w:szCs w:val="28"/>
        </w:rPr>
        <w:t>Заявитель _____________________________________________________</w:t>
      </w:r>
    </w:p>
    <w:p w:rsidR="00F15E5D" w:rsidRPr="00B04B7F" w:rsidRDefault="00F15E5D" w:rsidP="00F15E5D">
      <w:pPr>
        <w:rPr>
          <w:rFonts w:ascii="Times New Roman" w:hAnsi="Times New Roman" w:cs="Times New Roman"/>
          <w:sz w:val="28"/>
          <w:szCs w:val="28"/>
        </w:rPr>
      </w:pPr>
      <w:r w:rsidRPr="00B04B7F">
        <w:rPr>
          <w:rFonts w:ascii="Times New Roman" w:hAnsi="Times New Roman" w:cs="Times New Roman"/>
          <w:sz w:val="28"/>
          <w:szCs w:val="28"/>
        </w:rPr>
        <w:t>Адрес местонахождения _________________________________________</w:t>
      </w:r>
    </w:p>
    <w:p w:rsidR="00F15E5D" w:rsidRPr="00B04B7F" w:rsidRDefault="00F15E5D" w:rsidP="00F15E5D">
      <w:pPr>
        <w:rPr>
          <w:rFonts w:ascii="Times New Roman" w:hAnsi="Times New Roman" w:cs="Times New Roman"/>
          <w:sz w:val="28"/>
          <w:szCs w:val="28"/>
        </w:rPr>
      </w:pPr>
      <w:r w:rsidRPr="00B04B7F">
        <w:rPr>
          <w:rFonts w:ascii="Times New Roman" w:hAnsi="Times New Roman" w:cs="Times New Roman"/>
          <w:sz w:val="28"/>
          <w:szCs w:val="28"/>
        </w:rPr>
        <w:t>Ф</w:t>
      </w:r>
      <w:r w:rsidR="00E37EB6" w:rsidRPr="00B04B7F">
        <w:rPr>
          <w:rFonts w:ascii="Times New Roman" w:hAnsi="Times New Roman" w:cs="Times New Roman"/>
          <w:sz w:val="28"/>
          <w:szCs w:val="28"/>
        </w:rPr>
        <w:t xml:space="preserve">.И.О. руководителя предприятия </w:t>
      </w:r>
      <w:r w:rsidRPr="00B04B7F">
        <w:rPr>
          <w:rFonts w:ascii="Times New Roman" w:hAnsi="Times New Roman" w:cs="Times New Roman"/>
          <w:sz w:val="28"/>
          <w:szCs w:val="28"/>
        </w:rPr>
        <w:t>_________________________________</w:t>
      </w:r>
    </w:p>
    <w:p w:rsidR="00F15E5D" w:rsidRPr="00B04B7F" w:rsidRDefault="00F15E5D" w:rsidP="00F15E5D">
      <w:pPr>
        <w:rPr>
          <w:rFonts w:ascii="Times New Roman" w:hAnsi="Times New Roman" w:cs="Times New Roman"/>
          <w:sz w:val="28"/>
          <w:szCs w:val="28"/>
        </w:rPr>
      </w:pPr>
      <w:r w:rsidRPr="00B04B7F">
        <w:rPr>
          <w:rFonts w:ascii="Times New Roman" w:hAnsi="Times New Roman" w:cs="Times New Roman"/>
          <w:sz w:val="28"/>
          <w:szCs w:val="28"/>
        </w:rPr>
        <w:t>ИНН заявителя __________________________________________________</w:t>
      </w:r>
    </w:p>
    <w:p w:rsidR="00F15E5D" w:rsidRPr="00B04B7F" w:rsidRDefault="00F15E5D" w:rsidP="00F15E5D">
      <w:pPr>
        <w:rPr>
          <w:rFonts w:ascii="Times New Roman" w:hAnsi="Times New Roman" w:cs="Times New Roman"/>
          <w:sz w:val="28"/>
          <w:szCs w:val="28"/>
        </w:rPr>
      </w:pPr>
      <w:r w:rsidRPr="00B04B7F">
        <w:rPr>
          <w:rFonts w:ascii="Times New Roman" w:hAnsi="Times New Roman" w:cs="Times New Roman"/>
          <w:sz w:val="28"/>
          <w:szCs w:val="28"/>
        </w:rPr>
        <w:t>Контактный телефон _____________________________________________</w:t>
      </w:r>
    </w:p>
    <w:p w:rsidR="00F15E5D" w:rsidRPr="00B04B7F" w:rsidRDefault="00F15E5D" w:rsidP="00F15E5D">
      <w:pPr>
        <w:rPr>
          <w:rFonts w:ascii="Times New Roman" w:hAnsi="Times New Roman" w:cs="Times New Roman"/>
          <w:sz w:val="28"/>
          <w:szCs w:val="28"/>
        </w:rPr>
      </w:pPr>
      <w:r w:rsidRPr="00B04B7F">
        <w:rPr>
          <w:rFonts w:ascii="Times New Roman" w:hAnsi="Times New Roman" w:cs="Times New Roman"/>
          <w:sz w:val="28"/>
          <w:szCs w:val="28"/>
        </w:rPr>
        <w:t>ОГРН _________________________________________________________</w:t>
      </w:r>
    </w:p>
    <w:p w:rsidR="00F15E5D" w:rsidRPr="00B04B7F" w:rsidRDefault="00F15E5D" w:rsidP="00F15E5D">
      <w:pPr>
        <w:rPr>
          <w:rFonts w:ascii="Times New Roman" w:hAnsi="Times New Roman" w:cs="Times New Roman"/>
          <w:sz w:val="28"/>
          <w:szCs w:val="28"/>
        </w:rPr>
      </w:pPr>
      <w:r w:rsidRPr="00B04B7F">
        <w:rPr>
          <w:rFonts w:ascii="Times New Roman" w:hAnsi="Times New Roman" w:cs="Times New Roman"/>
          <w:sz w:val="28"/>
          <w:szCs w:val="28"/>
        </w:rPr>
        <w:t>(номер, дата, кем присвоен)</w:t>
      </w:r>
    </w:p>
    <w:p w:rsidR="00F15E5D" w:rsidRPr="00B04B7F" w:rsidRDefault="00F15E5D" w:rsidP="00F15E5D">
      <w:pPr>
        <w:rPr>
          <w:rFonts w:ascii="Times New Roman" w:hAnsi="Times New Roman" w:cs="Times New Roman"/>
          <w:sz w:val="28"/>
          <w:szCs w:val="28"/>
        </w:rPr>
      </w:pPr>
      <w:r w:rsidRPr="00B04B7F">
        <w:rPr>
          <w:rFonts w:ascii="Times New Roman" w:hAnsi="Times New Roman" w:cs="Times New Roman"/>
          <w:sz w:val="28"/>
          <w:szCs w:val="28"/>
        </w:rPr>
        <w:t>Адрес электронной почты: ________________________________________</w:t>
      </w:r>
    </w:p>
    <w:p w:rsidR="00F15E5D" w:rsidRPr="00B04B7F" w:rsidRDefault="00F15E5D" w:rsidP="00F15E5D">
      <w:pPr>
        <w:rPr>
          <w:rFonts w:ascii="Times New Roman" w:hAnsi="Times New Roman" w:cs="Times New Roman"/>
          <w:sz w:val="28"/>
          <w:szCs w:val="28"/>
        </w:rPr>
      </w:pPr>
    </w:p>
    <w:p w:rsidR="00F15E5D" w:rsidRPr="00B04B7F" w:rsidRDefault="00F15E5D" w:rsidP="00F15E5D">
      <w:pPr>
        <w:rPr>
          <w:rFonts w:ascii="Times New Roman" w:hAnsi="Times New Roman" w:cs="Times New Roman"/>
          <w:sz w:val="28"/>
          <w:szCs w:val="28"/>
        </w:rPr>
      </w:pPr>
      <w:r w:rsidRPr="00B04B7F">
        <w:rPr>
          <w:rFonts w:ascii="Times New Roman" w:hAnsi="Times New Roman" w:cs="Times New Roman"/>
          <w:sz w:val="28"/>
          <w:szCs w:val="28"/>
        </w:rPr>
        <w:t xml:space="preserve">Прошу Вас рассмотреть на заседании комиссии по предоставлению права на размещение нестационарных торговых объектов на территории </w:t>
      </w:r>
      <w:r w:rsidR="00C176CD" w:rsidRPr="00B04B7F">
        <w:rPr>
          <w:rFonts w:ascii="Times New Roman" w:hAnsi="Times New Roman" w:cs="Times New Roman"/>
          <w:sz w:val="28"/>
          <w:szCs w:val="28"/>
        </w:rPr>
        <w:t xml:space="preserve">Ленинградского </w:t>
      </w:r>
      <w:r w:rsidRPr="00B04B7F">
        <w:rPr>
          <w:rFonts w:ascii="Times New Roman" w:hAnsi="Times New Roman" w:cs="Times New Roman"/>
          <w:sz w:val="28"/>
          <w:szCs w:val="28"/>
        </w:rPr>
        <w:t xml:space="preserve">сельского поселения Ленинградского района возможность размещения </w:t>
      </w:r>
      <w:proofErr w:type="spellStart"/>
      <w:r w:rsidRPr="00B04B7F">
        <w:rPr>
          <w:rFonts w:ascii="Times New Roman" w:hAnsi="Times New Roman" w:cs="Times New Roman"/>
          <w:sz w:val="28"/>
          <w:szCs w:val="28"/>
        </w:rPr>
        <w:t>сельхозтоваропроизводителю</w:t>
      </w:r>
      <w:proofErr w:type="spellEnd"/>
    </w:p>
    <w:p w:rsidR="00F15E5D" w:rsidRPr="00B04B7F" w:rsidRDefault="00F15E5D" w:rsidP="00F15E5D">
      <w:pPr>
        <w:ind w:firstLine="0"/>
        <w:rPr>
          <w:rFonts w:ascii="Times New Roman" w:hAnsi="Times New Roman" w:cs="Times New Roman"/>
          <w:sz w:val="28"/>
          <w:szCs w:val="28"/>
        </w:rPr>
      </w:pPr>
      <w:r w:rsidRPr="00B04B7F">
        <w:rPr>
          <w:rFonts w:ascii="Times New Roman" w:hAnsi="Times New Roman" w:cs="Times New Roman"/>
          <w:sz w:val="28"/>
          <w:szCs w:val="28"/>
        </w:rPr>
        <w:t xml:space="preserve"> ______________________________________________________________</w:t>
      </w:r>
    </w:p>
    <w:p w:rsidR="00F15E5D" w:rsidRPr="00B04B7F" w:rsidRDefault="00F15E5D" w:rsidP="0014078C">
      <w:pPr>
        <w:ind w:firstLine="0"/>
        <w:jc w:val="center"/>
        <w:rPr>
          <w:rFonts w:ascii="Times New Roman" w:hAnsi="Times New Roman" w:cs="Times New Roman"/>
          <w:sz w:val="28"/>
          <w:szCs w:val="28"/>
        </w:rPr>
      </w:pPr>
      <w:r w:rsidRPr="00B04B7F">
        <w:rPr>
          <w:rFonts w:ascii="Times New Roman" w:hAnsi="Times New Roman" w:cs="Times New Roman"/>
          <w:sz w:val="28"/>
          <w:szCs w:val="28"/>
        </w:rPr>
        <w:t>(тип нестационарного торгового объекта: лоток, бахчевой развал, киоск, павильон и т.д.)</w:t>
      </w:r>
    </w:p>
    <w:p w:rsidR="00F15E5D" w:rsidRPr="00B04B7F" w:rsidRDefault="00F15E5D" w:rsidP="00F15E5D">
      <w:pPr>
        <w:rPr>
          <w:rFonts w:ascii="Times New Roman" w:hAnsi="Times New Roman" w:cs="Times New Roman"/>
          <w:sz w:val="28"/>
          <w:szCs w:val="28"/>
        </w:rPr>
      </w:pPr>
    </w:p>
    <w:p w:rsidR="00F15E5D" w:rsidRPr="00B04B7F" w:rsidRDefault="00F15E5D" w:rsidP="00F15E5D">
      <w:pPr>
        <w:ind w:firstLine="0"/>
        <w:rPr>
          <w:rFonts w:ascii="Times New Roman" w:hAnsi="Times New Roman" w:cs="Times New Roman"/>
          <w:sz w:val="28"/>
          <w:szCs w:val="28"/>
        </w:rPr>
      </w:pPr>
      <w:r w:rsidRPr="00B04B7F">
        <w:rPr>
          <w:rFonts w:ascii="Times New Roman" w:hAnsi="Times New Roman" w:cs="Times New Roman"/>
          <w:sz w:val="28"/>
          <w:szCs w:val="28"/>
        </w:rPr>
        <w:t>для осуществления торговой деятельности по адресам:</w:t>
      </w:r>
    </w:p>
    <w:p w:rsidR="00F15E5D" w:rsidRPr="00B04B7F" w:rsidRDefault="00F15E5D" w:rsidP="00F15E5D">
      <w:pPr>
        <w:ind w:firstLine="0"/>
        <w:rPr>
          <w:rFonts w:ascii="Times New Roman" w:hAnsi="Times New Roman" w:cs="Times New Roman"/>
          <w:sz w:val="28"/>
          <w:szCs w:val="28"/>
        </w:rPr>
      </w:pPr>
      <w:r w:rsidRPr="00B04B7F">
        <w:rPr>
          <w:rFonts w:ascii="Times New Roman" w:hAnsi="Times New Roman" w:cs="Times New Roman"/>
          <w:sz w:val="28"/>
          <w:szCs w:val="28"/>
        </w:rPr>
        <w:t>1. _____________________________________________________________</w:t>
      </w:r>
    </w:p>
    <w:p w:rsidR="00F15E5D" w:rsidRPr="00B04B7F" w:rsidRDefault="00F15E5D" w:rsidP="00F15E5D">
      <w:pPr>
        <w:ind w:firstLine="0"/>
        <w:rPr>
          <w:rFonts w:ascii="Times New Roman" w:hAnsi="Times New Roman" w:cs="Times New Roman"/>
          <w:sz w:val="28"/>
          <w:szCs w:val="28"/>
        </w:rPr>
      </w:pPr>
      <w:r w:rsidRPr="00B04B7F">
        <w:rPr>
          <w:rFonts w:ascii="Times New Roman" w:hAnsi="Times New Roman" w:cs="Times New Roman"/>
          <w:sz w:val="28"/>
          <w:szCs w:val="28"/>
        </w:rPr>
        <w:t>(адрес месторасположения объекта)</w:t>
      </w:r>
    </w:p>
    <w:p w:rsidR="00F15E5D" w:rsidRPr="00B04B7F" w:rsidRDefault="00F15E5D" w:rsidP="00F15E5D">
      <w:pPr>
        <w:ind w:firstLine="0"/>
        <w:rPr>
          <w:rFonts w:ascii="Times New Roman" w:hAnsi="Times New Roman" w:cs="Times New Roman"/>
          <w:sz w:val="28"/>
          <w:szCs w:val="28"/>
        </w:rPr>
      </w:pPr>
      <w:r w:rsidRPr="00B04B7F">
        <w:rPr>
          <w:rFonts w:ascii="Times New Roman" w:hAnsi="Times New Roman" w:cs="Times New Roman"/>
          <w:sz w:val="28"/>
          <w:szCs w:val="28"/>
        </w:rPr>
        <w:t>2. _____________________________________________________________</w:t>
      </w:r>
    </w:p>
    <w:p w:rsidR="00F15E5D" w:rsidRPr="00B04B7F" w:rsidRDefault="00F15E5D" w:rsidP="00F15E5D">
      <w:pPr>
        <w:ind w:firstLine="0"/>
        <w:rPr>
          <w:rFonts w:ascii="Times New Roman" w:hAnsi="Times New Roman" w:cs="Times New Roman"/>
          <w:sz w:val="28"/>
          <w:szCs w:val="28"/>
        </w:rPr>
      </w:pPr>
      <w:r w:rsidRPr="00B04B7F">
        <w:rPr>
          <w:rFonts w:ascii="Times New Roman" w:hAnsi="Times New Roman" w:cs="Times New Roman"/>
          <w:sz w:val="28"/>
          <w:szCs w:val="28"/>
        </w:rPr>
        <w:t>(адрес месторасположения объекта)</w:t>
      </w:r>
    </w:p>
    <w:p w:rsidR="00F15E5D" w:rsidRPr="00B04B7F" w:rsidRDefault="00F15E5D" w:rsidP="00F15E5D">
      <w:pPr>
        <w:ind w:firstLine="0"/>
        <w:rPr>
          <w:rFonts w:ascii="Times New Roman" w:hAnsi="Times New Roman" w:cs="Times New Roman"/>
          <w:sz w:val="28"/>
          <w:szCs w:val="28"/>
        </w:rPr>
      </w:pPr>
    </w:p>
    <w:p w:rsidR="00F15E5D" w:rsidRPr="00B04B7F" w:rsidRDefault="00F15E5D" w:rsidP="00F15E5D">
      <w:pPr>
        <w:rPr>
          <w:rFonts w:ascii="Times New Roman" w:hAnsi="Times New Roman" w:cs="Times New Roman"/>
          <w:sz w:val="28"/>
          <w:szCs w:val="28"/>
        </w:rPr>
      </w:pPr>
      <w:r w:rsidRPr="00B04B7F">
        <w:rPr>
          <w:rFonts w:ascii="Times New Roman" w:hAnsi="Times New Roman" w:cs="Times New Roman"/>
          <w:sz w:val="28"/>
          <w:szCs w:val="28"/>
        </w:rPr>
        <w:t xml:space="preserve">С Положением о размещении нестационарных торговых объектов на территории </w:t>
      </w:r>
      <w:r w:rsidR="006B34A0" w:rsidRPr="00B04B7F">
        <w:rPr>
          <w:rFonts w:ascii="Times New Roman" w:hAnsi="Times New Roman" w:cs="Times New Roman"/>
          <w:sz w:val="28"/>
          <w:szCs w:val="28"/>
        </w:rPr>
        <w:t>Ленинградского</w:t>
      </w:r>
      <w:r w:rsidRPr="00B04B7F">
        <w:rPr>
          <w:rFonts w:ascii="Times New Roman" w:hAnsi="Times New Roman" w:cs="Times New Roman"/>
          <w:sz w:val="28"/>
          <w:szCs w:val="28"/>
        </w:rPr>
        <w:t xml:space="preserve"> сельского поселения ознакомле</w:t>
      </w:r>
      <w:proofErr w:type="gramStart"/>
      <w:r w:rsidRPr="00B04B7F">
        <w:rPr>
          <w:rFonts w:ascii="Times New Roman" w:hAnsi="Times New Roman" w:cs="Times New Roman"/>
          <w:sz w:val="28"/>
          <w:szCs w:val="28"/>
        </w:rPr>
        <w:t>н(</w:t>
      </w:r>
      <w:proofErr w:type="gramEnd"/>
      <w:r w:rsidRPr="00B04B7F">
        <w:rPr>
          <w:rFonts w:ascii="Times New Roman" w:hAnsi="Times New Roman" w:cs="Times New Roman"/>
          <w:sz w:val="28"/>
          <w:szCs w:val="28"/>
        </w:rPr>
        <w:t>на).</w:t>
      </w:r>
    </w:p>
    <w:p w:rsidR="00F15E5D" w:rsidRPr="00B04B7F" w:rsidRDefault="00F15E5D" w:rsidP="00F15E5D">
      <w:pPr>
        <w:rPr>
          <w:rFonts w:ascii="Times New Roman" w:hAnsi="Times New Roman" w:cs="Times New Roman"/>
          <w:sz w:val="28"/>
          <w:szCs w:val="28"/>
        </w:rPr>
      </w:pPr>
      <w:r w:rsidRPr="00B04B7F">
        <w:rPr>
          <w:rFonts w:ascii="Times New Roman" w:hAnsi="Times New Roman" w:cs="Times New Roman"/>
          <w:sz w:val="28"/>
          <w:szCs w:val="28"/>
        </w:rPr>
        <w:t>Настоящим заявлением подтверждаю, что в отношении предприятия-заявителя не проводится процедура ликвидации и банкротства, деятельность не приостановлена.</w:t>
      </w:r>
    </w:p>
    <w:p w:rsidR="00F15E5D" w:rsidRPr="00B04B7F" w:rsidRDefault="00E37EB6" w:rsidP="00F15E5D">
      <w:pPr>
        <w:rPr>
          <w:rFonts w:ascii="Times New Roman" w:hAnsi="Times New Roman" w:cs="Times New Roman"/>
          <w:sz w:val="28"/>
          <w:szCs w:val="28"/>
        </w:rPr>
      </w:pPr>
      <w:proofErr w:type="gramStart"/>
      <w:r w:rsidRPr="00B04B7F">
        <w:rPr>
          <w:rFonts w:ascii="Times New Roman" w:hAnsi="Times New Roman" w:cs="Times New Roman"/>
          <w:sz w:val="28"/>
          <w:szCs w:val="28"/>
        </w:rPr>
        <w:t xml:space="preserve">К заявлению прилагаю пакет </w:t>
      </w:r>
      <w:r w:rsidR="00F15E5D" w:rsidRPr="00B04B7F">
        <w:rPr>
          <w:rFonts w:ascii="Times New Roman" w:hAnsi="Times New Roman" w:cs="Times New Roman"/>
          <w:sz w:val="28"/>
          <w:szCs w:val="28"/>
        </w:rPr>
        <w:t xml:space="preserve">документов, оформленными в соответствии </w:t>
      </w:r>
      <w:r w:rsidR="00F15E5D" w:rsidRPr="00B04B7F">
        <w:rPr>
          <w:rFonts w:ascii="Times New Roman" w:hAnsi="Times New Roman" w:cs="Times New Roman"/>
          <w:sz w:val="28"/>
          <w:szCs w:val="28"/>
        </w:rPr>
        <w:lastRenderedPageBreak/>
        <w:t>с требованиями Положения о размещении нестационарных торговых объектов на территории сельского поселения Ленинградского района.</w:t>
      </w:r>
      <w:proofErr w:type="gramEnd"/>
    </w:p>
    <w:p w:rsidR="00F15E5D" w:rsidRPr="00B04B7F" w:rsidRDefault="00F15E5D" w:rsidP="00F15E5D">
      <w:pPr>
        <w:rPr>
          <w:rFonts w:ascii="Times New Roman" w:hAnsi="Times New Roman" w:cs="Times New Roman"/>
          <w:sz w:val="28"/>
          <w:szCs w:val="28"/>
        </w:rPr>
      </w:pPr>
    </w:p>
    <w:p w:rsidR="00F15E5D" w:rsidRPr="00B04B7F" w:rsidRDefault="001C3ED1" w:rsidP="00F15E5D">
      <w:pPr>
        <w:ind w:firstLine="0"/>
        <w:rPr>
          <w:rFonts w:ascii="Times New Roman" w:hAnsi="Times New Roman" w:cs="Times New Roman"/>
          <w:sz w:val="28"/>
          <w:szCs w:val="28"/>
        </w:rPr>
      </w:pPr>
      <w:r w:rsidRPr="00B04B7F">
        <w:rPr>
          <w:rFonts w:ascii="Times New Roman" w:hAnsi="Times New Roman" w:cs="Times New Roman"/>
          <w:sz w:val="28"/>
          <w:szCs w:val="28"/>
        </w:rPr>
        <w:t>«</w:t>
      </w:r>
      <w:r w:rsidR="00F15E5D" w:rsidRPr="00B04B7F">
        <w:rPr>
          <w:rFonts w:ascii="Times New Roman" w:hAnsi="Times New Roman" w:cs="Times New Roman"/>
          <w:sz w:val="28"/>
          <w:szCs w:val="28"/>
        </w:rPr>
        <w:t>___</w:t>
      </w:r>
      <w:r w:rsidRPr="00B04B7F">
        <w:rPr>
          <w:rFonts w:ascii="Times New Roman" w:hAnsi="Times New Roman" w:cs="Times New Roman"/>
          <w:sz w:val="28"/>
          <w:szCs w:val="28"/>
        </w:rPr>
        <w:t>»</w:t>
      </w:r>
      <w:r w:rsidR="00F15E5D" w:rsidRPr="00B04B7F">
        <w:rPr>
          <w:rFonts w:ascii="Times New Roman" w:hAnsi="Times New Roman" w:cs="Times New Roman"/>
          <w:sz w:val="28"/>
          <w:szCs w:val="28"/>
        </w:rPr>
        <w:t xml:space="preserve"> _____________ 20__ г. __________    ______________________</w:t>
      </w:r>
    </w:p>
    <w:p w:rsidR="00F15E5D" w:rsidRPr="00B04B7F" w:rsidRDefault="001C3ED1" w:rsidP="00F15E5D">
      <w:pPr>
        <w:ind w:firstLine="0"/>
        <w:rPr>
          <w:rFonts w:ascii="Times New Roman" w:hAnsi="Times New Roman" w:cs="Times New Roman"/>
        </w:rPr>
      </w:pPr>
      <w:r w:rsidRPr="00B04B7F">
        <w:rPr>
          <w:rFonts w:ascii="Times New Roman" w:hAnsi="Times New Roman" w:cs="Times New Roman"/>
          <w:sz w:val="28"/>
          <w:szCs w:val="28"/>
        </w:rPr>
        <w:t xml:space="preserve">   </w:t>
      </w:r>
      <w:proofErr w:type="gramStart"/>
      <w:r w:rsidR="00F15E5D" w:rsidRPr="00B04B7F">
        <w:rPr>
          <w:rFonts w:ascii="Times New Roman" w:hAnsi="Times New Roman" w:cs="Times New Roman"/>
          <w:sz w:val="28"/>
          <w:szCs w:val="28"/>
        </w:rPr>
        <w:t>(</w:t>
      </w:r>
      <w:r w:rsidR="00F15E5D" w:rsidRPr="00B04B7F">
        <w:rPr>
          <w:rFonts w:ascii="Times New Roman" w:hAnsi="Times New Roman" w:cs="Times New Roman"/>
        </w:rPr>
        <w:t>дата подачи заявления</w:t>
      </w:r>
      <w:r w:rsidR="00F15E5D" w:rsidRPr="00B04B7F">
        <w:rPr>
          <w:rFonts w:ascii="Times New Roman" w:hAnsi="Times New Roman" w:cs="Times New Roman"/>
          <w:sz w:val="28"/>
          <w:szCs w:val="28"/>
        </w:rPr>
        <w:t xml:space="preserve">)    </w:t>
      </w:r>
      <w:r w:rsidRPr="00B04B7F">
        <w:rPr>
          <w:rFonts w:ascii="Times New Roman" w:hAnsi="Times New Roman" w:cs="Times New Roman"/>
          <w:sz w:val="28"/>
          <w:szCs w:val="28"/>
        </w:rPr>
        <w:t xml:space="preserve">    </w:t>
      </w:r>
      <w:r w:rsidR="003858E5" w:rsidRPr="00B04B7F">
        <w:rPr>
          <w:rFonts w:ascii="Times New Roman" w:hAnsi="Times New Roman" w:cs="Times New Roman"/>
          <w:sz w:val="28"/>
          <w:szCs w:val="28"/>
        </w:rPr>
        <w:t xml:space="preserve">         </w:t>
      </w:r>
      <w:r w:rsidRPr="00B04B7F">
        <w:rPr>
          <w:rFonts w:ascii="Times New Roman" w:hAnsi="Times New Roman" w:cs="Times New Roman"/>
          <w:sz w:val="28"/>
          <w:szCs w:val="28"/>
        </w:rPr>
        <w:t xml:space="preserve"> </w:t>
      </w:r>
      <w:r w:rsidR="00F15E5D" w:rsidRPr="00B04B7F">
        <w:rPr>
          <w:rFonts w:ascii="Times New Roman" w:hAnsi="Times New Roman" w:cs="Times New Roman"/>
          <w:sz w:val="28"/>
          <w:szCs w:val="28"/>
        </w:rPr>
        <w:t>(</w:t>
      </w:r>
      <w:r w:rsidR="00F15E5D" w:rsidRPr="00B04B7F">
        <w:rPr>
          <w:rFonts w:ascii="Times New Roman" w:hAnsi="Times New Roman" w:cs="Times New Roman"/>
        </w:rPr>
        <w:t>подпис</w:t>
      </w:r>
      <w:r w:rsidRPr="00B04B7F">
        <w:rPr>
          <w:rFonts w:ascii="Times New Roman" w:hAnsi="Times New Roman" w:cs="Times New Roman"/>
        </w:rPr>
        <w:t>ь</w:t>
      </w:r>
      <w:r w:rsidRPr="00B04B7F">
        <w:rPr>
          <w:rFonts w:ascii="Times New Roman" w:hAnsi="Times New Roman" w:cs="Times New Roman"/>
          <w:sz w:val="28"/>
          <w:szCs w:val="28"/>
        </w:rPr>
        <w:t xml:space="preserve">)     </w:t>
      </w:r>
      <w:r w:rsidR="00F15E5D" w:rsidRPr="00B04B7F">
        <w:rPr>
          <w:rFonts w:ascii="Times New Roman" w:hAnsi="Times New Roman" w:cs="Times New Roman"/>
          <w:sz w:val="28"/>
          <w:szCs w:val="28"/>
        </w:rPr>
        <w:t xml:space="preserve"> </w:t>
      </w:r>
      <w:r w:rsidR="004F53BF" w:rsidRPr="00B04B7F">
        <w:rPr>
          <w:rFonts w:ascii="Times New Roman" w:hAnsi="Times New Roman" w:cs="Times New Roman"/>
          <w:sz w:val="28"/>
          <w:szCs w:val="28"/>
        </w:rPr>
        <w:t xml:space="preserve">  </w:t>
      </w:r>
      <w:r w:rsidR="00F15E5D" w:rsidRPr="00B04B7F">
        <w:rPr>
          <w:rFonts w:ascii="Times New Roman" w:hAnsi="Times New Roman" w:cs="Times New Roman"/>
          <w:sz w:val="28"/>
          <w:szCs w:val="28"/>
        </w:rPr>
        <w:t>(</w:t>
      </w:r>
      <w:r w:rsidR="00F15E5D" w:rsidRPr="00B04B7F">
        <w:rPr>
          <w:rFonts w:ascii="Times New Roman" w:hAnsi="Times New Roman" w:cs="Times New Roman"/>
        </w:rPr>
        <w:t xml:space="preserve">ФИО предпринимателя или   </w:t>
      </w:r>
      <w:proofErr w:type="gramEnd"/>
    </w:p>
    <w:p w:rsidR="00F15E5D" w:rsidRPr="00B04B7F" w:rsidRDefault="00F15E5D" w:rsidP="00F15E5D">
      <w:pPr>
        <w:ind w:firstLine="0"/>
        <w:rPr>
          <w:rFonts w:ascii="Times New Roman" w:hAnsi="Times New Roman" w:cs="Times New Roman"/>
          <w:sz w:val="28"/>
          <w:szCs w:val="28"/>
        </w:rPr>
      </w:pPr>
      <w:r w:rsidRPr="00B04B7F">
        <w:rPr>
          <w:rFonts w:ascii="Times New Roman" w:hAnsi="Times New Roman" w:cs="Times New Roman"/>
        </w:rPr>
        <w:t xml:space="preserve">                                                    </w:t>
      </w:r>
      <w:r w:rsidR="001C3ED1" w:rsidRPr="00B04B7F">
        <w:rPr>
          <w:rFonts w:ascii="Times New Roman" w:hAnsi="Times New Roman" w:cs="Times New Roman"/>
        </w:rPr>
        <w:t xml:space="preserve">                       </w:t>
      </w:r>
      <w:r w:rsidR="003858E5" w:rsidRPr="00B04B7F">
        <w:rPr>
          <w:rFonts w:ascii="Times New Roman" w:hAnsi="Times New Roman" w:cs="Times New Roman"/>
        </w:rPr>
        <w:t xml:space="preserve">                     </w:t>
      </w:r>
      <w:proofErr w:type="gramStart"/>
      <w:r w:rsidRPr="00B04B7F">
        <w:rPr>
          <w:rFonts w:ascii="Times New Roman" w:hAnsi="Times New Roman" w:cs="Times New Roman"/>
        </w:rPr>
        <w:t>Руководителя предприятия</w:t>
      </w:r>
      <w:r w:rsidRPr="00B04B7F">
        <w:rPr>
          <w:rFonts w:ascii="Times New Roman" w:hAnsi="Times New Roman" w:cs="Times New Roman"/>
          <w:sz w:val="28"/>
          <w:szCs w:val="28"/>
        </w:rPr>
        <w:t>)</w:t>
      </w:r>
      <w:proofErr w:type="gramEnd"/>
    </w:p>
    <w:p w:rsidR="00F15E5D" w:rsidRPr="00B04B7F" w:rsidRDefault="001C3ED1" w:rsidP="00F15E5D">
      <w:pPr>
        <w:ind w:firstLine="0"/>
        <w:rPr>
          <w:rFonts w:ascii="Times New Roman" w:hAnsi="Times New Roman" w:cs="Times New Roman"/>
          <w:sz w:val="28"/>
          <w:szCs w:val="28"/>
        </w:rPr>
      </w:pPr>
      <w:r w:rsidRPr="00B04B7F">
        <w:rPr>
          <w:rFonts w:ascii="Times New Roman" w:hAnsi="Times New Roman" w:cs="Times New Roman"/>
          <w:sz w:val="28"/>
          <w:szCs w:val="28"/>
        </w:rPr>
        <w:t>«</w:t>
      </w:r>
      <w:r w:rsidR="00F15E5D" w:rsidRPr="00B04B7F">
        <w:rPr>
          <w:rFonts w:ascii="Times New Roman" w:hAnsi="Times New Roman" w:cs="Times New Roman"/>
          <w:sz w:val="28"/>
          <w:szCs w:val="28"/>
        </w:rPr>
        <w:t>___</w:t>
      </w:r>
      <w:r w:rsidRPr="00B04B7F">
        <w:rPr>
          <w:rFonts w:ascii="Times New Roman" w:hAnsi="Times New Roman" w:cs="Times New Roman"/>
          <w:sz w:val="28"/>
          <w:szCs w:val="28"/>
        </w:rPr>
        <w:t>»</w:t>
      </w:r>
      <w:r w:rsidR="00F15E5D" w:rsidRPr="00B04B7F">
        <w:rPr>
          <w:rFonts w:ascii="Times New Roman" w:hAnsi="Times New Roman" w:cs="Times New Roman"/>
          <w:sz w:val="28"/>
          <w:szCs w:val="28"/>
        </w:rPr>
        <w:t xml:space="preserve"> ______________ 20__ г. _______</w:t>
      </w:r>
      <w:r w:rsidRPr="00B04B7F">
        <w:rPr>
          <w:rFonts w:ascii="Times New Roman" w:hAnsi="Times New Roman" w:cs="Times New Roman"/>
          <w:sz w:val="28"/>
          <w:szCs w:val="28"/>
        </w:rPr>
        <w:t>__</w:t>
      </w:r>
      <w:r w:rsidR="00F15E5D" w:rsidRPr="00B04B7F">
        <w:rPr>
          <w:rFonts w:ascii="Times New Roman" w:hAnsi="Times New Roman" w:cs="Times New Roman"/>
          <w:sz w:val="28"/>
          <w:szCs w:val="28"/>
        </w:rPr>
        <w:t xml:space="preserve">     ______________________</w:t>
      </w:r>
    </w:p>
    <w:p w:rsidR="00F15E5D" w:rsidRPr="00B04B7F" w:rsidRDefault="001C3ED1" w:rsidP="00F15E5D">
      <w:pPr>
        <w:ind w:firstLine="0"/>
        <w:rPr>
          <w:rFonts w:ascii="Times New Roman" w:hAnsi="Times New Roman" w:cs="Times New Roman"/>
        </w:rPr>
      </w:pPr>
      <w:r w:rsidRPr="00B04B7F">
        <w:rPr>
          <w:rFonts w:ascii="Times New Roman" w:hAnsi="Times New Roman" w:cs="Times New Roman"/>
        </w:rPr>
        <w:t xml:space="preserve">     </w:t>
      </w:r>
      <w:r w:rsidR="00F15E5D" w:rsidRPr="00B04B7F">
        <w:rPr>
          <w:rFonts w:ascii="Times New Roman" w:hAnsi="Times New Roman" w:cs="Times New Roman"/>
        </w:rPr>
        <w:t xml:space="preserve">(дата приема заявления)      </w:t>
      </w:r>
      <w:r w:rsidRPr="00B04B7F">
        <w:rPr>
          <w:rFonts w:ascii="Times New Roman" w:hAnsi="Times New Roman" w:cs="Times New Roman"/>
        </w:rPr>
        <w:t xml:space="preserve">  </w:t>
      </w:r>
      <w:r w:rsidR="004F53BF" w:rsidRPr="00B04B7F">
        <w:rPr>
          <w:rFonts w:ascii="Times New Roman" w:hAnsi="Times New Roman" w:cs="Times New Roman"/>
        </w:rPr>
        <w:t xml:space="preserve">               </w:t>
      </w:r>
      <w:r w:rsidRPr="00B04B7F">
        <w:rPr>
          <w:rFonts w:ascii="Times New Roman" w:hAnsi="Times New Roman" w:cs="Times New Roman"/>
        </w:rPr>
        <w:t xml:space="preserve">(подпись)     </w:t>
      </w:r>
      <w:r w:rsidR="004F53BF" w:rsidRPr="00B04B7F">
        <w:rPr>
          <w:rFonts w:ascii="Times New Roman" w:hAnsi="Times New Roman" w:cs="Times New Roman"/>
        </w:rPr>
        <w:t xml:space="preserve">     </w:t>
      </w:r>
      <w:r w:rsidRPr="00B04B7F">
        <w:rPr>
          <w:rFonts w:ascii="Times New Roman" w:hAnsi="Times New Roman" w:cs="Times New Roman"/>
        </w:rPr>
        <w:t xml:space="preserve"> </w:t>
      </w:r>
      <w:r w:rsidR="00F15E5D" w:rsidRPr="00B04B7F">
        <w:rPr>
          <w:rFonts w:ascii="Times New Roman" w:hAnsi="Times New Roman" w:cs="Times New Roman"/>
        </w:rPr>
        <w:t>(ФИО принявшего заявление)</w:t>
      </w:r>
    </w:p>
    <w:p w:rsidR="00F15E5D" w:rsidRPr="00B04B7F" w:rsidRDefault="00F15E5D" w:rsidP="00F15E5D">
      <w:pPr>
        <w:ind w:firstLine="0"/>
        <w:rPr>
          <w:rFonts w:ascii="Times New Roman" w:hAnsi="Times New Roman" w:cs="Times New Roman"/>
          <w:sz w:val="28"/>
          <w:szCs w:val="28"/>
        </w:rPr>
      </w:pPr>
    </w:p>
    <w:p w:rsidR="00BC737F" w:rsidRPr="00B04B7F" w:rsidRDefault="00F15E5D" w:rsidP="009703C1">
      <w:pPr>
        <w:ind w:firstLine="0"/>
        <w:rPr>
          <w:rFonts w:ascii="Times New Roman" w:hAnsi="Times New Roman" w:cs="Times New Roman"/>
          <w:sz w:val="28"/>
          <w:szCs w:val="28"/>
        </w:rPr>
      </w:pPr>
      <w:r w:rsidRPr="00B04B7F">
        <w:rPr>
          <w:rFonts w:ascii="Times New Roman" w:hAnsi="Times New Roman" w:cs="Times New Roman"/>
          <w:sz w:val="28"/>
          <w:szCs w:val="28"/>
        </w:rPr>
        <w:t>№ регистрации ____________________</w:t>
      </w: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p w:rsidR="00633C30" w:rsidRPr="00B04B7F" w:rsidRDefault="00633C30" w:rsidP="009703C1">
      <w:pPr>
        <w:ind w:firstLine="0"/>
        <w:rPr>
          <w:rFonts w:ascii="Times New Roman" w:hAnsi="Times New Roman" w:cs="Times New Roman"/>
          <w:sz w:val="28"/>
          <w:szCs w:val="28"/>
        </w:rPr>
      </w:pPr>
    </w:p>
    <w:p w:rsidR="00633C30" w:rsidRPr="00B04B7F" w:rsidRDefault="00633C30" w:rsidP="009703C1">
      <w:pPr>
        <w:ind w:firstLine="0"/>
        <w:rPr>
          <w:rFonts w:ascii="Times New Roman" w:hAnsi="Times New Roman" w:cs="Times New Roman"/>
          <w:sz w:val="28"/>
          <w:szCs w:val="28"/>
        </w:rPr>
      </w:pPr>
    </w:p>
    <w:p w:rsidR="00633C30" w:rsidRPr="00B04B7F" w:rsidRDefault="00633C30" w:rsidP="009703C1">
      <w:pPr>
        <w:ind w:firstLine="0"/>
        <w:rPr>
          <w:rFonts w:ascii="Times New Roman" w:hAnsi="Times New Roman" w:cs="Times New Roman"/>
          <w:sz w:val="28"/>
          <w:szCs w:val="28"/>
        </w:rPr>
      </w:pPr>
    </w:p>
    <w:p w:rsidR="001E2BD1" w:rsidRPr="00B04B7F" w:rsidRDefault="001E2BD1" w:rsidP="009703C1">
      <w:pPr>
        <w:ind w:firstLine="0"/>
        <w:rPr>
          <w:rFonts w:ascii="Times New Roman" w:hAnsi="Times New Roman" w:cs="Times New Roman"/>
          <w:sz w:val="28"/>
          <w:szCs w:val="28"/>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20"/>
        <w:gridCol w:w="4926"/>
      </w:tblGrid>
      <w:tr w:rsidR="00323CE0" w:rsidRPr="00B04B7F" w:rsidTr="00BE591E">
        <w:tc>
          <w:tcPr>
            <w:tcW w:w="4820" w:type="dxa"/>
          </w:tcPr>
          <w:p w:rsidR="00323CE0" w:rsidRPr="00B04B7F" w:rsidRDefault="00323CE0" w:rsidP="00BE591E">
            <w:pPr>
              <w:ind w:firstLine="0"/>
              <w:rPr>
                <w:rFonts w:ascii="Times New Roman" w:hAnsi="Times New Roman" w:cs="Times New Roman"/>
                <w:sz w:val="28"/>
                <w:szCs w:val="28"/>
              </w:rPr>
            </w:pPr>
          </w:p>
        </w:tc>
        <w:tc>
          <w:tcPr>
            <w:tcW w:w="4926" w:type="dxa"/>
          </w:tcPr>
          <w:p w:rsidR="00323CE0" w:rsidRPr="00B04B7F" w:rsidRDefault="00323CE0" w:rsidP="00BE591E">
            <w:pPr>
              <w:ind w:firstLine="0"/>
              <w:rPr>
                <w:rFonts w:ascii="Times New Roman" w:hAnsi="Times New Roman" w:cs="Times New Roman"/>
                <w:sz w:val="28"/>
                <w:szCs w:val="28"/>
              </w:rPr>
            </w:pPr>
            <w:r w:rsidRPr="00B04B7F">
              <w:rPr>
                <w:rFonts w:ascii="Times New Roman" w:hAnsi="Times New Roman" w:cs="Times New Roman"/>
                <w:sz w:val="28"/>
                <w:szCs w:val="28"/>
              </w:rPr>
              <w:t>Приложение 1</w:t>
            </w:r>
            <w:r w:rsidR="006A0C22">
              <w:rPr>
                <w:rFonts w:ascii="Times New Roman" w:hAnsi="Times New Roman" w:cs="Times New Roman"/>
                <w:sz w:val="28"/>
                <w:szCs w:val="28"/>
              </w:rPr>
              <w:t>1</w:t>
            </w:r>
          </w:p>
          <w:p w:rsidR="00323CE0" w:rsidRPr="00B04B7F" w:rsidRDefault="00323CE0" w:rsidP="004002DF">
            <w:pPr>
              <w:ind w:firstLine="0"/>
              <w:jc w:val="left"/>
              <w:rPr>
                <w:rFonts w:ascii="Times New Roman" w:hAnsi="Times New Roman" w:cs="Times New Roman"/>
                <w:sz w:val="28"/>
                <w:szCs w:val="28"/>
              </w:rPr>
            </w:pPr>
            <w:r w:rsidRPr="00B04B7F">
              <w:rPr>
                <w:rFonts w:ascii="Times New Roman" w:hAnsi="Times New Roman" w:cs="Times New Roman"/>
                <w:sz w:val="28"/>
                <w:szCs w:val="28"/>
              </w:rPr>
              <w:t xml:space="preserve">к Положению о размещении нестационарных торговых объектов на территории </w:t>
            </w:r>
            <w:r w:rsidR="00DC6C68" w:rsidRPr="00F1686C">
              <w:rPr>
                <w:rFonts w:ascii="Times New Roman" w:hAnsi="Times New Roman" w:cs="Times New Roman"/>
                <w:sz w:val="28"/>
                <w:szCs w:val="28"/>
              </w:rPr>
              <w:t>Ленинградского</w:t>
            </w:r>
            <w:r w:rsidR="00DC6C68" w:rsidRPr="00B04B7F">
              <w:rPr>
                <w:rFonts w:ascii="Times New Roman" w:hAnsi="Times New Roman" w:cs="Times New Roman"/>
                <w:sz w:val="28"/>
                <w:szCs w:val="28"/>
              </w:rPr>
              <w:t xml:space="preserve"> </w:t>
            </w:r>
            <w:r w:rsidRPr="00B04B7F">
              <w:rPr>
                <w:rFonts w:ascii="Times New Roman" w:hAnsi="Times New Roman" w:cs="Times New Roman"/>
                <w:sz w:val="28"/>
                <w:szCs w:val="28"/>
              </w:rPr>
              <w:t>сельского поселения Ленинградского района</w:t>
            </w:r>
          </w:p>
        </w:tc>
      </w:tr>
    </w:tbl>
    <w:p w:rsidR="00323CE0" w:rsidRPr="00B04B7F" w:rsidRDefault="00323CE0" w:rsidP="001E2BD1">
      <w:pPr>
        <w:pStyle w:val="ConsPlusNormal"/>
        <w:ind w:left="4962"/>
        <w:outlineLvl w:val="1"/>
        <w:rPr>
          <w:rFonts w:ascii="Times New Roman" w:hAnsi="Times New Roman" w:cs="Times New Roman"/>
          <w:sz w:val="28"/>
          <w:szCs w:val="28"/>
        </w:rPr>
      </w:pPr>
    </w:p>
    <w:p w:rsidR="00E61C7A" w:rsidRPr="00B04B7F" w:rsidRDefault="00E61C7A" w:rsidP="001E2BD1">
      <w:pPr>
        <w:pStyle w:val="ConsPlusNormal"/>
        <w:ind w:left="4962"/>
        <w:rPr>
          <w:rFonts w:ascii="Times New Roman" w:hAnsi="Times New Roman" w:cs="Times New Roman"/>
          <w:sz w:val="28"/>
          <w:szCs w:val="28"/>
        </w:rPr>
      </w:pPr>
    </w:p>
    <w:p w:rsidR="001E2BD1" w:rsidRPr="00B04B7F" w:rsidRDefault="00E61C7A" w:rsidP="00E61C7A">
      <w:pPr>
        <w:ind w:firstLine="0"/>
        <w:jc w:val="center"/>
        <w:rPr>
          <w:rFonts w:ascii="Times New Roman" w:hAnsi="Times New Roman" w:cs="Times New Roman"/>
          <w:sz w:val="28"/>
          <w:szCs w:val="28"/>
        </w:rPr>
      </w:pPr>
      <w:r w:rsidRPr="00B04B7F">
        <w:rPr>
          <w:rFonts w:ascii="Times New Roman" w:hAnsi="Times New Roman" w:cs="Times New Roman"/>
          <w:sz w:val="28"/>
          <w:szCs w:val="28"/>
        </w:rPr>
        <w:t>Типовая форма</w:t>
      </w:r>
    </w:p>
    <w:p w:rsidR="00E61C7A" w:rsidRPr="00B04B7F" w:rsidRDefault="00E61C7A" w:rsidP="00E61C7A">
      <w:pPr>
        <w:ind w:firstLine="0"/>
        <w:jc w:val="center"/>
        <w:rPr>
          <w:rFonts w:ascii="Times New Roman" w:hAnsi="Times New Roman" w:cs="Times New Roman"/>
          <w:sz w:val="28"/>
          <w:szCs w:val="28"/>
        </w:rPr>
      </w:pPr>
      <w:r w:rsidRPr="00B04B7F">
        <w:rPr>
          <w:rFonts w:ascii="Times New Roman" w:hAnsi="Times New Roman" w:cs="Times New Roman"/>
          <w:sz w:val="28"/>
          <w:szCs w:val="28"/>
        </w:rPr>
        <w:t xml:space="preserve">договора о предоставлении права на размещение нестационарного торгового объекта на территории </w:t>
      </w:r>
      <w:r w:rsidR="00DC6C68" w:rsidRPr="00F1686C">
        <w:rPr>
          <w:rFonts w:ascii="Times New Roman" w:hAnsi="Times New Roman" w:cs="Times New Roman"/>
          <w:sz w:val="28"/>
          <w:szCs w:val="28"/>
        </w:rPr>
        <w:t>Ленинградского</w:t>
      </w:r>
      <w:r w:rsidR="00DC6C68" w:rsidRPr="00B04B7F">
        <w:rPr>
          <w:rFonts w:ascii="Times New Roman" w:hAnsi="Times New Roman" w:cs="Times New Roman"/>
          <w:sz w:val="28"/>
          <w:szCs w:val="28"/>
        </w:rPr>
        <w:t xml:space="preserve"> сельского поселения </w:t>
      </w:r>
      <w:r w:rsidRPr="00B04B7F">
        <w:rPr>
          <w:rFonts w:ascii="Times New Roman" w:hAnsi="Times New Roman" w:cs="Times New Roman"/>
          <w:sz w:val="28"/>
          <w:szCs w:val="28"/>
        </w:rPr>
        <w:t>Ленинградского района</w:t>
      </w:r>
    </w:p>
    <w:p w:rsidR="00E61C7A" w:rsidRPr="00B04B7F" w:rsidRDefault="00E61C7A" w:rsidP="00E61C7A">
      <w:pPr>
        <w:pStyle w:val="ConsPlusNonformat"/>
        <w:jc w:val="center"/>
        <w:rPr>
          <w:rFonts w:ascii="Times New Roman" w:hAnsi="Times New Roman" w:cs="Times New Roman"/>
          <w:sz w:val="24"/>
          <w:szCs w:val="24"/>
        </w:rPr>
      </w:pPr>
    </w:p>
    <w:p w:rsidR="00E61C7A" w:rsidRPr="00B04B7F" w:rsidRDefault="00E61C7A" w:rsidP="00E61C7A">
      <w:pPr>
        <w:ind w:firstLine="0"/>
        <w:jc w:val="center"/>
        <w:rPr>
          <w:rFonts w:ascii="Times New Roman" w:eastAsia="Times New Roman" w:hAnsi="Times New Roman" w:cs="Times New Roman"/>
          <w:bCs/>
          <w:sz w:val="28"/>
          <w:szCs w:val="28"/>
        </w:rPr>
      </w:pPr>
      <w:r w:rsidRPr="00B04B7F">
        <w:rPr>
          <w:rFonts w:ascii="Times New Roman" w:eastAsia="Times New Roman" w:hAnsi="Times New Roman" w:cs="Times New Roman"/>
          <w:bCs/>
          <w:sz w:val="28"/>
          <w:szCs w:val="28"/>
        </w:rPr>
        <w:t xml:space="preserve">Договор № ____ </w:t>
      </w:r>
    </w:p>
    <w:p w:rsidR="00E61C7A" w:rsidRPr="00B04B7F" w:rsidRDefault="00E61C7A" w:rsidP="00E61C7A">
      <w:pPr>
        <w:pStyle w:val="ConsPlusNonformat"/>
        <w:jc w:val="center"/>
        <w:rPr>
          <w:rFonts w:ascii="Times New Roman" w:hAnsi="Times New Roman" w:cs="Times New Roman"/>
          <w:sz w:val="28"/>
          <w:szCs w:val="28"/>
        </w:rPr>
      </w:pPr>
      <w:r w:rsidRPr="00B04B7F">
        <w:rPr>
          <w:rFonts w:ascii="Times New Roman" w:hAnsi="Times New Roman" w:cs="Times New Roman"/>
          <w:sz w:val="28"/>
          <w:szCs w:val="28"/>
        </w:rPr>
        <w:t xml:space="preserve">о предоставлении права на размещение нестационарного торгового объекта на территории </w:t>
      </w:r>
      <w:r w:rsidR="00DC6C68" w:rsidRPr="00F1686C">
        <w:rPr>
          <w:rFonts w:ascii="Times New Roman" w:hAnsi="Times New Roman" w:cs="Times New Roman"/>
          <w:sz w:val="28"/>
          <w:szCs w:val="28"/>
        </w:rPr>
        <w:t>Ленинградского</w:t>
      </w:r>
      <w:r w:rsidR="004002DF" w:rsidRPr="00B04B7F">
        <w:rPr>
          <w:rFonts w:ascii="Times New Roman" w:hAnsi="Times New Roman" w:cs="Times New Roman"/>
          <w:sz w:val="28"/>
          <w:szCs w:val="28"/>
        </w:rPr>
        <w:t xml:space="preserve"> </w:t>
      </w:r>
      <w:r w:rsidRPr="00B04B7F">
        <w:rPr>
          <w:rFonts w:ascii="Times New Roman" w:hAnsi="Times New Roman" w:cs="Times New Roman"/>
          <w:sz w:val="28"/>
          <w:szCs w:val="28"/>
        </w:rPr>
        <w:t>сельского поселения Ленинградского района</w:t>
      </w:r>
    </w:p>
    <w:p w:rsidR="00E61C7A" w:rsidRPr="00B04B7F" w:rsidRDefault="00E61C7A" w:rsidP="00E61C7A">
      <w:pPr>
        <w:rPr>
          <w:rFonts w:ascii="Times New Roman" w:eastAsia="Times New Roman" w:hAnsi="Times New Roman" w:cs="Times New Roman"/>
          <w:sz w:val="28"/>
          <w:szCs w:val="28"/>
        </w:rPr>
      </w:pPr>
    </w:p>
    <w:p w:rsidR="00E61C7A" w:rsidRPr="00B04B7F" w:rsidRDefault="00E61C7A" w:rsidP="00935FCA">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ст. </w:t>
      </w:r>
      <w:proofErr w:type="gramStart"/>
      <w:r w:rsidRPr="00B04B7F">
        <w:rPr>
          <w:rFonts w:ascii="Times New Roman" w:eastAsia="Times New Roman" w:hAnsi="Times New Roman" w:cs="Times New Roman"/>
          <w:sz w:val="28"/>
          <w:szCs w:val="28"/>
        </w:rPr>
        <w:t>Ленинградская</w:t>
      </w:r>
      <w:proofErr w:type="gramEnd"/>
      <w:r w:rsidRPr="00B04B7F">
        <w:rPr>
          <w:rFonts w:ascii="Times New Roman" w:eastAsia="Times New Roman" w:hAnsi="Times New Roman" w:cs="Times New Roman"/>
          <w:sz w:val="28"/>
          <w:szCs w:val="28"/>
        </w:rPr>
        <w:t xml:space="preserve">                                                      </w:t>
      </w:r>
      <w:r w:rsidR="00D64BC4" w:rsidRPr="00B04B7F">
        <w:rPr>
          <w:rFonts w:ascii="Times New Roman" w:eastAsia="Times New Roman" w:hAnsi="Times New Roman" w:cs="Times New Roman"/>
          <w:sz w:val="28"/>
          <w:szCs w:val="28"/>
        </w:rPr>
        <w:t xml:space="preserve">      </w:t>
      </w:r>
      <w:r w:rsidRPr="00B04B7F">
        <w:rPr>
          <w:rFonts w:ascii="Times New Roman" w:eastAsia="Times New Roman" w:hAnsi="Times New Roman" w:cs="Times New Roman"/>
          <w:sz w:val="28"/>
          <w:szCs w:val="28"/>
        </w:rPr>
        <w:t>«</w:t>
      </w:r>
      <w:r w:rsidR="00D64BC4" w:rsidRPr="00B04B7F">
        <w:rPr>
          <w:rFonts w:ascii="Times New Roman" w:eastAsia="Times New Roman" w:hAnsi="Times New Roman" w:cs="Times New Roman"/>
          <w:sz w:val="28"/>
          <w:szCs w:val="28"/>
        </w:rPr>
        <w:t>___</w:t>
      </w:r>
      <w:r w:rsidRPr="00B04B7F">
        <w:rPr>
          <w:rFonts w:ascii="Times New Roman" w:eastAsia="Times New Roman" w:hAnsi="Times New Roman" w:cs="Times New Roman"/>
          <w:sz w:val="28"/>
          <w:szCs w:val="28"/>
        </w:rPr>
        <w:t xml:space="preserve">» </w:t>
      </w:r>
      <w:r w:rsidR="00D64BC4" w:rsidRPr="00B04B7F">
        <w:rPr>
          <w:rFonts w:ascii="Times New Roman" w:eastAsia="Times New Roman" w:hAnsi="Times New Roman" w:cs="Times New Roman"/>
          <w:sz w:val="28"/>
          <w:szCs w:val="28"/>
        </w:rPr>
        <w:t>________</w:t>
      </w:r>
      <w:r w:rsidRPr="00B04B7F">
        <w:rPr>
          <w:rFonts w:ascii="Times New Roman" w:eastAsia="Times New Roman" w:hAnsi="Times New Roman" w:cs="Times New Roman"/>
          <w:sz w:val="28"/>
          <w:szCs w:val="28"/>
        </w:rPr>
        <w:t xml:space="preserve"> 20</w:t>
      </w:r>
      <w:r w:rsidR="00D64BC4" w:rsidRPr="00B04B7F">
        <w:rPr>
          <w:rFonts w:ascii="Times New Roman" w:eastAsia="Times New Roman" w:hAnsi="Times New Roman" w:cs="Times New Roman"/>
          <w:sz w:val="28"/>
          <w:szCs w:val="28"/>
        </w:rPr>
        <w:t>___</w:t>
      </w:r>
      <w:r w:rsidRPr="00B04B7F">
        <w:rPr>
          <w:rFonts w:ascii="Times New Roman" w:eastAsia="Times New Roman" w:hAnsi="Times New Roman" w:cs="Times New Roman"/>
          <w:sz w:val="28"/>
          <w:szCs w:val="28"/>
        </w:rPr>
        <w:t xml:space="preserve"> года</w:t>
      </w:r>
    </w:p>
    <w:p w:rsidR="00E61C7A" w:rsidRPr="00B04B7F" w:rsidRDefault="00E61C7A" w:rsidP="00E61C7A">
      <w:pPr>
        <w:rPr>
          <w:rFonts w:ascii="Times New Roman" w:eastAsia="Times New Roman" w:hAnsi="Times New Roman" w:cs="Times New Roman"/>
        </w:rPr>
      </w:pPr>
    </w:p>
    <w:p w:rsidR="00A665B3" w:rsidRDefault="00E61C7A" w:rsidP="00C549B0">
      <w:pPr>
        <w:ind w:firstLine="708"/>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Администрация </w:t>
      </w:r>
      <w:r w:rsidR="00F76681" w:rsidRPr="00F1686C">
        <w:rPr>
          <w:rFonts w:ascii="Times New Roman" w:hAnsi="Times New Roman" w:cs="Times New Roman"/>
          <w:sz w:val="28"/>
          <w:szCs w:val="28"/>
        </w:rPr>
        <w:t>Ленинградского</w:t>
      </w:r>
      <w:r w:rsidR="00F76681" w:rsidRPr="00B04B7F">
        <w:rPr>
          <w:rFonts w:ascii="Times New Roman" w:eastAsia="Times New Roman" w:hAnsi="Times New Roman" w:cs="Times New Roman"/>
          <w:sz w:val="28"/>
          <w:szCs w:val="28"/>
        </w:rPr>
        <w:t xml:space="preserve"> </w:t>
      </w:r>
      <w:r w:rsidRPr="00B04B7F">
        <w:rPr>
          <w:rFonts w:ascii="Times New Roman" w:eastAsia="Times New Roman" w:hAnsi="Times New Roman" w:cs="Times New Roman"/>
          <w:sz w:val="28"/>
          <w:szCs w:val="28"/>
        </w:rPr>
        <w:t>сельского поселения Ленинградского района, в лице</w:t>
      </w:r>
      <w:r w:rsidR="00FB5D18">
        <w:rPr>
          <w:rFonts w:ascii="Times New Roman" w:eastAsia="Times New Roman" w:hAnsi="Times New Roman" w:cs="Times New Roman"/>
          <w:sz w:val="28"/>
          <w:szCs w:val="28"/>
        </w:rPr>
        <w:t xml:space="preserve"> главы Ленинградского сельского поселения Ленинградского района</w:t>
      </w:r>
      <w:r w:rsidRPr="00B04B7F">
        <w:rPr>
          <w:rFonts w:ascii="Times New Roman" w:eastAsia="Times New Roman" w:hAnsi="Times New Roman" w:cs="Times New Roman"/>
          <w:sz w:val="28"/>
          <w:szCs w:val="28"/>
        </w:rPr>
        <w:t xml:space="preserve"> </w:t>
      </w:r>
      <w:r w:rsidR="00FB5D18">
        <w:rPr>
          <w:rFonts w:ascii="Times New Roman" w:eastAsia="Times New Roman" w:hAnsi="Times New Roman" w:cs="Times New Roman"/>
          <w:sz w:val="28"/>
          <w:szCs w:val="28"/>
        </w:rPr>
        <w:t>_____</w:t>
      </w:r>
      <w:r w:rsidR="00C75596" w:rsidRPr="00B04B7F">
        <w:rPr>
          <w:rFonts w:ascii="Times New Roman" w:eastAsia="Times New Roman" w:hAnsi="Times New Roman" w:cs="Times New Roman"/>
          <w:sz w:val="28"/>
          <w:szCs w:val="28"/>
        </w:rPr>
        <w:t>___________________</w:t>
      </w:r>
      <w:r w:rsidR="00A665B3">
        <w:rPr>
          <w:rFonts w:ascii="Times New Roman" w:eastAsia="Times New Roman" w:hAnsi="Times New Roman" w:cs="Times New Roman"/>
          <w:sz w:val="28"/>
          <w:szCs w:val="28"/>
        </w:rPr>
        <w:t>________________________</w:t>
      </w:r>
      <w:r w:rsidR="00353F71">
        <w:rPr>
          <w:rFonts w:ascii="Times New Roman" w:eastAsia="Times New Roman" w:hAnsi="Times New Roman" w:cs="Times New Roman"/>
          <w:sz w:val="28"/>
          <w:szCs w:val="28"/>
        </w:rPr>
        <w:t>___________</w:t>
      </w:r>
      <w:r w:rsidRPr="00B04B7F">
        <w:rPr>
          <w:rFonts w:ascii="Times New Roman" w:eastAsia="Times New Roman" w:hAnsi="Times New Roman" w:cs="Times New Roman"/>
          <w:sz w:val="28"/>
          <w:szCs w:val="28"/>
        </w:rPr>
        <w:t>,</w:t>
      </w:r>
      <w:r w:rsidR="00A665B3">
        <w:rPr>
          <w:rFonts w:ascii="Times New Roman" w:eastAsia="Times New Roman" w:hAnsi="Times New Roman" w:cs="Times New Roman"/>
          <w:sz w:val="28"/>
          <w:szCs w:val="28"/>
        </w:rPr>
        <w:t xml:space="preserve">                      </w:t>
      </w:r>
    </w:p>
    <w:p w:rsidR="00A665B3" w:rsidRPr="00A665B3" w:rsidRDefault="00A665B3" w:rsidP="00C549B0">
      <w:pPr>
        <w:ind w:firstLine="708"/>
        <w:rPr>
          <w:rFonts w:ascii="Times New Roman" w:eastAsia="Times New Roman" w:hAnsi="Times New Roman" w:cs="Times New Roman"/>
        </w:rPr>
      </w:pPr>
      <w:r>
        <w:rPr>
          <w:rFonts w:ascii="Times New Roman" w:eastAsia="Times New Roman" w:hAnsi="Times New Roman" w:cs="Times New Roman"/>
          <w:sz w:val="28"/>
          <w:szCs w:val="28"/>
        </w:rPr>
        <w:t xml:space="preserve">                                            </w:t>
      </w:r>
      <w:r w:rsidR="00FB5D18">
        <w:rPr>
          <w:rFonts w:ascii="Times New Roman" w:eastAsia="Times New Roman" w:hAnsi="Times New Roman" w:cs="Times New Roman"/>
          <w:sz w:val="28"/>
          <w:szCs w:val="28"/>
        </w:rPr>
        <w:t xml:space="preserve">     </w:t>
      </w:r>
      <w:r w:rsidR="00FB5D18">
        <w:rPr>
          <w:rFonts w:ascii="Times New Roman" w:eastAsia="Times New Roman" w:hAnsi="Times New Roman" w:cs="Times New Roman"/>
        </w:rPr>
        <w:t>(</w:t>
      </w:r>
      <w:r w:rsidRPr="00A665B3">
        <w:rPr>
          <w:rFonts w:ascii="Times New Roman" w:eastAsia="Times New Roman" w:hAnsi="Times New Roman" w:cs="Times New Roman"/>
        </w:rPr>
        <w:t>Ф.И.О.)</w:t>
      </w:r>
    </w:p>
    <w:p w:rsidR="00BC0EFC" w:rsidRPr="00B04B7F" w:rsidRDefault="00E61C7A" w:rsidP="00A665B3">
      <w:pPr>
        <w:ind w:firstLine="0"/>
        <w:rPr>
          <w:rFonts w:ascii="Times New Roman" w:eastAsia="Times New Roman" w:hAnsi="Times New Roman" w:cs="Times New Roman"/>
          <w:sz w:val="28"/>
          <w:szCs w:val="28"/>
        </w:rPr>
      </w:pPr>
      <w:proofErr w:type="gramStart"/>
      <w:r w:rsidRPr="00B04B7F">
        <w:rPr>
          <w:rFonts w:ascii="Times New Roman" w:eastAsia="Times New Roman" w:hAnsi="Times New Roman" w:cs="Times New Roman"/>
          <w:sz w:val="28"/>
          <w:szCs w:val="28"/>
        </w:rPr>
        <w:t xml:space="preserve">действующего на основании </w:t>
      </w:r>
      <w:r w:rsidR="00C75596" w:rsidRPr="00B04B7F">
        <w:rPr>
          <w:rFonts w:ascii="Times New Roman" w:eastAsia="Times New Roman" w:hAnsi="Times New Roman" w:cs="Times New Roman"/>
          <w:sz w:val="28"/>
          <w:szCs w:val="28"/>
        </w:rPr>
        <w:t>_______________</w:t>
      </w:r>
      <w:r w:rsidR="007F754E">
        <w:rPr>
          <w:rFonts w:ascii="Times New Roman" w:eastAsia="Times New Roman" w:hAnsi="Times New Roman" w:cs="Times New Roman"/>
          <w:sz w:val="28"/>
          <w:szCs w:val="28"/>
        </w:rPr>
        <w:t>____________________________</w:t>
      </w:r>
      <w:r w:rsidRPr="00B04B7F">
        <w:rPr>
          <w:rFonts w:ascii="Times New Roman" w:eastAsia="Times New Roman" w:hAnsi="Times New Roman" w:cs="Times New Roman"/>
          <w:sz w:val="28"/>
          <w:szCs w:val="28"/>
        </w:rPr>
        <w:t>,</w:t>
      </w:r>
      <w:r w:rsidR="007F754E">
        <w:rPr>
          <w:rFonts w:ascii="Times New Roman" w:eastAsia="Times New Roman" w:hAnsi="Times New Roman" w:cs="Times New Roman"/>
          <w:sz w:val="28"/>
          <w:szCs w:val="28"/>
        </w:rPr>
        <w:t xml:space="preserve"> именуемая в дальнейшем – «Администрация», </w:t>
      </w:r>
      <w:r w:rsidRPr="00B04B7F">
        <w:rPr>
          <w:rFonts w:ascii="Times New Roman" w:eastAsia="Times New Roman" w:hAnsi="Times New Roman" w:cs="Times New Roman"/>
          <w:sz w:val="28"/>
          <w:szCs w:val="28"/>
        </w:rPr>
        <w:t xml:space="preserve">с одной стороны, </w:t>
      </w:r>
      <w:r w:rsidR="007F754E">
        <w:rPr>
          <w:rFonts w:ascii="Times New Roman" w:eastAsia="Times New Roman" w:hAnsi="Times New Roman" w:cs="Times New Roman"/>
          <w:sz w:val="28"/>
          <w:szCs w:val="28"/>
        </w:rPr>
        <w:t xml:space="preserve">                          </w:t>
      </w:r>
      <w:r w:rsidRPr="00B04B7F">
        <w:rPr>
          <w:rFonts w:ascii="Times New Roman" w:eastAsia="Times New Roman" w:hAnsi="Times New Roman" w:cs="Times New Roman"/>
          <w:sz w:val="28"/>
          <w:szCs w:val="28"/>
        </w:rPr>
        <w:t xml:space="preserve">и </w:t>
      </w:r>
      <w:r w:rsidR="00C75596" w:rsidRPr="00B04B7F">
        <w:rPr>
          <w:rFonts w:ascii="Times New Roman" w:eastAsia="Times New Roman" w:hAnsi="Times New Roman" w:cs="Times New Roman"/>
          <w:sz w:val="28"/>
          <w:szCs w:val="28"/>
        </w:rPr>
        <w:t>_________________</w:t>
      </w:r>
      <w:r w:rsidR="00BC0EFC" w:rsidRPr="00B04B7F">
        <w:rPr>
          <w:rFonts w:ascii="Times New Roman" w:eastAsia="Times New Roman" w:hAnsi="Times New Roman" w:cs="Times New Roman"/>
          <w:sz w:val="28"/>
          <w:szCs w:val="28"/>
        </w:rPr>
        <w:t>________</w:t>
      </w:r>
      <w:r w:rsidR="007F754E">
        <w:rPr>
          <w:rFonts w:ascii="Times New Roman" w:eastAsia="Times New Roman" w:hAnsi="Times New Roman" w:cs="Times New Roman"/>
          <w:sz w:val="28"/>
          <w:szCs w:val="28"/>
        </w:rPr>
        <w:t>_______________________________________</w:t>
      </w:r>
      <w:r w:rsidRPr="00B04B7F">
        <w:rPr>
          <w:rFonts w:ascii="Times New Roman" w:eastAsia="Times New Roman" w:hAnsi="Times New Roman" w:cs="Times New Roman"/>
          <w:sz w:val="28"/>
          <w:szCs w:val="28"/>
        </w:rPr>
        <w:t>,</w:t>
      </w:r>
      <w:proofErr w:type="gramEnd"/>
    </w:p>
    <w:p w:rsidR="00034FE5" w:rsidRPr="00B04B7F" w:rsidRDefault="00034FE5" w:rsidP="00E44E3D">
      <w:pPr>
        <w:ind w:firstLine="0"/>
        <w:jc w:val="center"/>
        <w:rPr>
          <w:rFonts w:ascii="Times New Roman" w:eastAsia="Times New Roman" w:hAnsi="Times New Roman" w:cs="Times New Roman"/>
        </w:rPr>
      </w:pPr>
      <w:proofErr w:type="gramStart"/>
      <w:r w:rsidRPr="00B04B7F">
        <w:rPr>
          <w:rFonts w:ascii="Times New Roman" w:eastAsia="Times New Roman" w:hAnsi="Times New Roman" w:cs="Times New Roman"/>
        </w:rPr>
        <w:t>(наименование организации, Ф.И.О. индивидуального предпринимателя или</w:t>
      </w:r>
      <w:proofErr w:type="gramEnd"/>
    </w:p>
    <w:p w:rsidR="00034FE5" w:rsidRPr="00B04B7F" w:rsidRDefault="00034FE5" w:rsidP="00E44E3D">
      <w:pPr>
        <w:ind w:firstLine="0"/>
        <w:jc w:val="center"/>
        <w:rPr>
          <w:rFonts w:ascii="Times New Roman" w:hAnsi="Times New Roman" w:cs="Times New Roman"/>
        </w:rPr>
      </w:pPr>
      <w:r w:rsidRPr="00B04B7F">
        <w:rPr>
          <w:rFonts w:ascii="Times New Roman" w:hAnsi="Times New Roman" w:cs="Times New Roman"/>
        </w:rPr>
        <w:t>физического лица, не являющегося индивидуальным предпринимателем и</w:t>
      </w:r>
    </w:p>
    <w:p w:rsidR="00034FE5" w:rsidRPr="00B04B7F" w:rsidRDefault="00034FE5" w:rsidP="00E44E3D">
      <w:pPr>
        <w:ind w:firstLine="0"/>
        <w:jc w:val="center"/>
        <w:rPr>
          <w:rFonts w:ascii="Times New Roman" w:eastAsia="Times New Roman" w:hAnsi="Times New Roman" w:cs="Times New Roman"/>
        </w:rPr>
      </w:pPr>
      <w:proofErr w:type="gramStart"/>
      <w:r w:rsidRPr="00B04B7F">
        <w:rPr>
          <w:rFonts w:ascii="Times New Roman" w:hAnsi="Times New Roman" w:cs="Times New Roman"/>
        </w:rPr>
        <w:t>применяющего</w:t>
      </w:r>
      <w:proofErr w:type="gramEnd"/>
      <w:r w:rsidRPr="00B04B7F">
        <w:rPr>
          <w:rFonts w:ascii="Times New Roman" w:hAnsi="Times New Roman" w:cs="Times New Roman"/>
        </w:rPr>
        <w:t xml:space="preserve"> специальный налоговый режим «Налог на профессиональный доход»)</w:t>
      </w:r>
    </w:p>
    <w:p w:rsidR="00E61C7A" w:rsidRPr="00B04B7F" w:rsidRDefault="00C559FF" w:rsidP="00014E5E">
      <w:pPr>
        <w:ind w:firstLine="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w:t>
      </w:r>
      <w:r w:rsidR="00C75596" w:rsidRPr="00B04B7F">
        <w:rPr>
          <w:rFonts w:ascii="Times New Roman" w:eastAsia="Times New Roman" w:hAnsi="Times New Roman" w:cs="Times New Roman"/>
          <w:sz w:val="28"/>
          <w:szCs w:val="28"/>
        </w:rPr>
        <w:t>лице ___________________</w:t>
      </w:r>
      <w:r w:rsidR="000900A7" w:rsidRPr="00B04B7F">
        <w:rPr>
          <w:rFonts w:ascii="Times New Roman" w:eastAsia="Times New Roman" w:hAnsi="Times New Roman" w:cs="Times New Roman"/>
          <w:sz w:val="28"/>
          <w:szCs w:val="28"/>
        </w:rPr>
        <w:t>_____</w:t>
      </w:r>
      <w:r>
        <w:rPr>
          <w:rFonts w:ascii="Times New Roman" w:eastAsia="Times New Roman" w:hAnsi="Times New Roman" w:cs="Times New Roman"/>
          <w:sz w:val="28"/>
          <w:szCs w:val="28"/>
        </w:rPr>
        <w:t>______________________________________</w:t>
      </w:r>
      <w:r w:rsidR="00C75596" w:rsidRPr="00B04B7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04B7F">
        <w:rPr>
          <w:rFonts w:ascii="Times New Roman" w:eastAsia="Times New Roman" w:hAnsi="Times New Roman" w:cs="Times New Roman"/>
          <w:sz w:val="28"/>
          <w:szCs w:val="28"/>
        </w:rPr>
        <w:t>(</w:t>
      </w:r>
      <w:r w:rsidR="003A68B2">
        <w:rPr>
          <w:rFonts w:ascii="Times New Roman" w:eastAsia="Times New Roman" w:hAnsi="Times New Roman" w:cs="Times New Roman"/>
          <w:sz w:val="22"/>
          <w:szCs w:val="22"/>
        </w:rPr>
        <w:t>должность, </w:t>
      </w:r>
      <w:r w:rsidRPr="00B04B7F">
        <w:rPr>
          <w:rFonts w:ascii="Times New Roman" w:eastAsia="Times New Roman" w:hAnsi="Times New Roman" w:cs="Times New Roman"/>
          <w:sz w:val="22"/>
          <w:szCs w:val="22"/>
        </w:rPr>
        <w:t>Ф.И.О.)</w:t>
      </w:r>
      <w:r>
        <w:rPr>
          <w:rFonts w:ascii="Times New Roman" w:eastAsia="Times New Roman" w:hAnsi="Times New Roman" w:cs="Times New Roman"/>
          <w:sz w:val="22"/>
          <w:szCs w:val="22"/>
        </w:rPr>
        <w:t>                                       </w:t>
      </w:r>
      <w:r w:rsidR="003A68B2">
        <w:rPr>
          <w:rFonts w:ascii="Times New Roman" w:eastAsia="Times New Roman" w:hAnsi="Times New Roman" w:cs="Times New Roman"/>
          <w:sz w:val="22"/>
          <w:szCs w:val="22"/>
        </w:rPr>
        <w:t>      </w:t>
      </w:r>
      <w:r>
        <w:rPr>
          <w:rFonts w:ascii="Times New Roman" w:eastAsia="Times New Roman" w:hAnsi="Times New Roman" w:cs="Times New Roman"/>
          <w:sz w:val="22"/>
          <w:szCs w:val="22"/>
        </w:rPr>
        <w:t xml:space="preserve">                                       </w:t>
      </w:r>
      <w:r w:rsidR="00E61C7A" w:rsidRPr="00B04B7F">
        <w:rPr>
          <w:rFonts w:ascii="Times New Roman" w:eastAsia="Times New Roman" w:hAnsi="Times New Roman" w:cs="Times New Roman"/>
          <w:sz w:val="28"/>
          <w:szCs w:val="28"/>
        </w:rPr>
        <w:t>действующего</w:t>
      </w:r>
      <w:r>
        <w:rPr>
          <w:rFonts w:ascii="Times New Roman" w:eastAsia="Times New Roman" w:hAnsi="Times New Roman" w:cs="Times New Roman"/>
          <w:sz w:val="28"/>
          <w:szCs w:val="28"/>
        </w:rPr>
        <w:t xml:space="preserve"> </w:t>
      </w:r>
      <w:r w:rsidR="00E61C7A" w:rsidRPr="00B04B7F">
        <w:rPr>
          <w:rFonts w:ascii="Times New Roman" w:eastAsia="Times New Roman" w:hAnsi="Times New Roman" w:cs="Times New Roman"/>
          <w:sz w:val="28"/>
          <w:szCs w:val="28"/>
        </w:rPr>
        <w:t>на</w:t>
      </w:r>
      <w:r w:rsidR="00014E5E" w:rsidRPr="00B04B7F">
        <w:rPr>
          <w:rFonts w:ascii="Times New Roman" w:eastAsia="Times New Roman" w:hAnsi="Times New Roman" w:cs="Times New Roman"/>
          <w:sz w:val="28"/>
          <w:szCs w:val="28"/>
        </w:rPr>
        <w:t xml:space="preserve"> </w:t>
      </w:r>
      <w:r w:rsidR="00E61C7A" w:rsidRPr="00B04B7F">
        <w:rPr>
          <w:rFonts w:ascii="Times New Roman" w:eastAsia="Times New Roman" w:hAnsi="Times New Roman" w:cs="Times New Roman"/>
          <w:sz w:val="28"/>
          <w:szCs w:val="28"/>
        </w:rPr>
        <w:t xml:space="preserve">основании </w:t>
      </w:r>
      <w:r w:rsidR="00C75596" w:rsidRPr="00B04B7F">
        <w:rPr>
          <w:rFonts w:ascii="Times New Roman" w:eastAsia="Times New Roman" w:hAnsi="Times New Roman" w:cs="Times New Roman"/>
          <w:sz w:val="28"/>
          <w:szCs w:val="28"/>
        </w:rPr>
        <w:t>__________________</w:t>
      </w:r>
      <w:r>
        <w:rPr>
          <w:rFonts w:ascii="Times New Roman" w:eastAsia="Times New Roman" w:hAnsi="Times New Roman" w:cs="Times New Roman"/>
          <w:sz w:val="28"/>
          <w:szCs w:val="28"/>
        </w:rPr>
        <w:t>_________________________</w:t>
      </w:r>
      <w:r w:rsidR="00E61C7A" w:rsidRPr="00B04B7F">
        <w:rPr>
          <w:rFonts w:ascii="Times New Roman" w:eastAsia="Times New Roman" w:hAnsi="Times New Roman" w:cs="Times New Roman"/>
          <w:sz w:val="28"/>
          <w:szCs w:val="28"/>
        </w:rPr>
        <w:t xml:space="preserve">, </w:t>
      </w:r>
      <w:r w:rsidR="003A68B2">
        <w:rPr>
          <w:rFonts w:ascii="Times New Roman" w:eastAsia="Times New Roman" w:hAnsi="Times New Roman" w:cs="Times New Roman"/>
          <w:sz w:val="28"/>
          <w:szCs w:val="28"/>
        </w:rPr>
        <w:t>именуемый в дальнейшем – «Участник», со</w:t>
      </w:r>
      <w:r w:rsidR="00C75596" w:rsidRPr="00B04B7F">
        <w:rPr>
          <w:rFonts w:ascii="Times New Roman" w:eastAsia="Times New Roman" w:hAnsi="Times New Roman" w:cs="Times New Roman"/>
          <w:sz w:val="28"/>
          <w:szCs w:val="28"/>
        </w:rPr>
        <w:t>вмест</w:t>
      </w:r>
      <w:r w:rsidR="003A68B2">
        <w:rPr>
          <w:rFonts w:ascii="Times New Roman" w:eastAsia="Times New Roman" w:hAnsi="Times New Roman" w:cs="Times New Roman"/>
          <w:sz w:val="28"/>
          <w:szCs w:val="28"/>
        </w:rPr>
        <w:t>но</w:t>
      </w:r>
      <w:r w:rsidR="00C75596" w:rsidRPr="00B04B7F">
        <w:rPr>
          <w:rFonts w:ascii="Times New Roman" w:eastAsia="Times New Roman" w:hAnsi="Times New Roman" w:cs="Times New Roman"/>
          <w:sz w:val="28"/>
          <w:szCs w:val="28"/>
        </w:rPr>
        <w:t xml:space="preserve"> </w:t>
      </w:r>
      <w:r w:rsidR="00E61C7A" w:rsidRPr="00B04B7F">
        <w:rPr>
          <w:rFonts w:ascii="Times New Roman" w:eastAsia="Times New Roman" w:hAnsi="Times New Roman" w:cs="Times New Roman"/>
          <w:sz w:val="28"/>
          <w:szCs w:val="28"/>
        </w:rPr>
        <w:t>именуем</w:t>
      </w:r>
      <w:r w:rsidR="00C75596" w:rsidRPr="00B04B7F">
        <w:rPr>
          <w:rFonts w:ascii="Times New Roman" w:eastAsia="Times New Roman" w:hAnsi="Times New Roman" w:cs="Times New Roman"/>
          <w:sz w:val="28"/>
          <w:szCs w:val="28"/>
        </w:rPr>
        <w:t>ы</w:t>
      </w:r>
      <w:r w:rsidR="000B6CF7" w:rsidRPr="00B04B7F">
        <w:rPr>
          <w:rFonts w:ascii="Times New Roman" w:eastAsia="Times New Roman" w:hAnsi="Times New Roman" w:cs="Times New Roman"/>
          <w:sz w:val="28"/>
          <w:szCs w:val="28"/>
        </w:rPr>
        <w:t>е «Стороны»</w:t>
      </w:r>
      <w:r w:rsidR="00E61C7A" w:rsidRPr="00B04B7F">
        <w:rPr>
          <w:rFonts w:ascii="Times New Roman" w:eastAsia="Times New Roman" w:hAnsi="Times New Roman" w:cs="Times New Roman"/>
          <w:sz w:val="28"/>
          <w:szCs w:val="28"/>
        </w:rPr>
        <w:t>, заключили</w:t>
      </w:r>
      <w:r w:rsidR="003A68B2">
        <w:rPr>
          <w:rFonts w:ascii="Times New Roman" w:eastAsia="Times New Roman" w:hAnsi="Times New Roman" w:cs="Times New Roman"/>
          <w:sz w:val="28"/>
          <w:szCs w:val="28"/>
        </w:rPr>
        <w:t xml:space="preserve"> </w:t>
      </w:r>
      <w:r w:rsidR="00E61C7A" w:rsidRPr="00B04B7F">
        <w:rPr>
          <w:rFonts w:ascii="Times New Roman" w:eastAsia="Times New Roman" w:hAnsi="Times New Roman" w:cs="Times New Roman"/>
          <w:sz w:val="28"/>
          <w:szCs w:val="28"/>
        </w:rPr>
        <w:t xml:space="preserve">настоящий Договор </w:t>
      </w:r>
      <w:r w:rsidR="003A68B2">
        <w:rPr>
          <w:rFonts w:ascii="Times New Roman" w:eastAsia="Times New Roman" w:hAnsi="Times New Roman" w:cs="Times New Roman"/>
          <w:sz w:val="28"/>
          <w:szCs w:val="28"/>
        </w:rPr>
        <w:t>(далее – Договор) о нижеследующем.</w:t>
      </w:r>
      <w:r w:rsidR="00E61C7A" w:rsidRPr="00B04B7F">
        <w:rPr>
          <w:rFonts w:ascii="Times New Roman" w:eastAsia="Times New Roman" w:hAnsi="Times New Roman" w:cs="Times New Roman"/>
          <w:sz w:val="28"/>
          <w:szCs w:val="28"/>
        </w:rPr>
        <w:t xml:space="preserve"> </w:t>
      </w:r>
      <w:proofErr w:type="gramEnd"/>
    </w:p>
    <w:p w:rsidR="00E61C7A" w:rsidRPr="000E39F7" w:rsidRDefault="00E61C7A" w:rsidP="00E61C7A">
      <w:pPr>
        <w:jc w:val="center"/>
        <w:rPr>
          <w:rFonts w:ascii="Times New Roman" w:eastAsia="Times New Roman" w:hAnsi="Times New Roman" w:cs="Times New Roman"/>
          <w:bCs/>
          <w:sz w:val="28"/>
          <w:szCs w:val="28"/>
        </w:rPr>
      </w:pPr>
      <w:r w:rsidRPr="00B04B7F">
        <w:rPr>
          <w:rFonts w:ascii="Times New Roman" w:eastAsia="Times New Roman" w:hAnsi="Times New Roman" w:cs="Times New Roman"/>
          <w:b/>
          <w:bCs/>
          <w:sz w:val="28"/>
          <w:szCs w:val="28"/>
        </w:rPr>
        <w:t xml:space="preserve"> </w:t>
      </w:r>
    </w:p>
    <w:p w:rsidR="00E61C7A" w:rsidRPr="00B04B7F" w:rsidRDefault="00E61C7A" w:rsidP="00E61C7A">
      <w:pPr>
        <w:jc w:val="center"/>
        <w:rPr>
          <w:rFonts w:ascii="Times New Roman" w:eastAsia="Times New Roman" w:hAnsi="Times New Roman" w:cs="Times New Roman"/>
          <w:bCs/>
          <w:sz w:val="28"/>
          <w:szCs w:val="28"/>
        </w:rPr>
      </w:pPr>
      <w:r w:rsidRPr="00B04B7F">
        <w:rPr>
          <w:rFonts w:ascii="Times New Roman" w:eastAsia="Times New Roman" w:hAnsi="Times New Roman" w:cs="Times New Roman"/>
          <w:bCs/>
          <w:sz w:val="28"/>
          <w:szCs w:val="28"/>
        </w:rPr>
        <w:t xml:space="preserve">1. Предмет Договора </w:t>
      </w:r>
    </w:p>
    <w:p w:rsidR="00E61C7A" w:rsidRPr="000E39F7" w:rsidRDefault="00E61C7A" w:rsidP="00E61C7A">
      <w:pPr>
        <w:jc w:val="center"/>
        <w:rPr>
          <w:rFonts w:ascii="Times New Roman" w:eastAsia="Times New Roman" w:hAnsi="Times New Roman" w:cs="Times New Roman"/>
          <w:bCs/>
          <w:color w:val="2B4279"/>
          <w:sz w:val="28"/>
          <w:szCs w:val="28"/>
        </w:rPr>
      </w:pPr>
    </w:p>
    <w:p w:rsidR="00E61C7A" w:rsidRPr="00B04B7F" w:rsidRDefault="003E52EB" w:rsidP="0044314E">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1.1. </w:t>
      </w:r>
      <w:proofErr w:type="gramStart"/>
      <w:r w:rsidR="00E61C7A" w:rsidRPr="00B04B7F">
        <w:rPr>
          <w:rFonts w:ascii="Times New Roman" w:eastAsia="Times New Roman" w:hAnsi="Times New Roman" w:cs="Times New Roman"/>
          <w:sz w:val="28"/>
          <w:szCs w:val="28"/>
        </w:rPr>
        <w:t xml:space="preserve">Администрация в соответствии с решением </w:t>
      </w:r>
      <w:r w:rsidR="00880D01">
        <w:rPr>
          <w:rFonts w:ascii="Times New Roman" w:eastAsia="Times New Roman" w:hAnsi="Times New Roman" w:cs="Times New Roman"/>
          <w:sz w:val="28"/>
          <w:szCs w:val="28"/>
        </w:rPr>
        <w:t>аукцион</w:t>
      </w:r>
      <w:r w:rsidR="00E61C7A" w:rsidRPr="00B04B7F">
        <w:rPr>
          <w:rFonts w:ascii="Times New Roman" w:eastAsia="Times New Roman" w:hAnsi="Times New Roman" w:cs="Times New Roman"/>
          <w:sz w:val="28"/>
          <w:szCs w:val="28"/>
        </w:rPr>
        <w:t xml:space="preserve">ной комиссии (протокол </w:t>
      </w:r>
      <w:r w:rsidR="00AF0F04" w:rsidRPr="00B04B7F">
        <w:rPr>
          <w:rFonts w:ascii="Times New Roman" w:eastAsia="Times New Roman" w:hAnsi="Times New Roman" w:cs="Times New Roman"/>
          <w:sz w:val="28"/>
          <w:szCs w:val="28"/>
        </w:rPr>
        <w:t>№ __</w:t>
      </w:r>
      <w:r w:rsidR="00E61C7A" w:rsidRPr="00B04B7F">
        <w:rPr>
          <w:rFonts w:ascii="Times New Roman" w:eastAsia="Times New Roman" w:hAnsi="Times New Roman" w:cs="Times New Roman"/>
          <w:sz w:val="28"/>
          <w:szCs w:val="28"/>
        </w:rPr>
        <w:t xml:space="preserve"> от «</w:t>
      </w:r>
      <w:r w:rsidR="00AF0F04" w:rsidRPr="00B04B7F">
        <w:rPr>
          <w:rFonts w:ascii="Times New Roman" w:eastAsia="Times New Roman" w:hAnsi="Times New Roman" w:cs="Times New Roman"/>
          <w:sz w:val="28"/>
          <w:szCs w:val="28"/>
        </w:rPr>
        <w:t>__</w:t>
      </w:r>
      <w:r w:rsidR="00E61C7A" w:rsidRPr="00B04B7F">
        <w:rPr>
          <w:rFonts w:ascii="Times New Roman" w:eastAsia="Times New Roman" w:hAnsi="Times New Roman" w:cs="Times New Roman"/>
          <w:sz w:val="28"/>
          <w:szCs w:val="28"/>
        </w:rPr>
        <w:t xml:space="preserve">» </w:t>
      </w:r>
      <w:r w:rsidR="00AF0F04" w:rsidRPr="00B04B7F">
        <w:rPr>
          <w:rFonts w:ascii="Times New Roman" w:eastAsia="Times New Roman" w:hAnsi="Times New Roman" w:cs="Times New Roman"/>
          <w:sz w:val="28"/>
          <w:szCs w:val="28"/>
        </w:rPr>
        <w:t>____</w:t>
      </w:r>
      <w:r w:rsidR="00E61C7A" w:rsidRPr="00B04B7F">
        <w:rPr>
          <w:rFonts w:ascii="Times New Roman" w:eastAsia="Times New Roman" w:hAnsi="Times New Roman" w:cs="Times New Roman"/>
          <w:sz w:val="28"/>
          <w:szCs w:val="28"/>
        </w:rPr>
        <w:t xml:space="preserve"> 20</w:t>
      </w:r>
      <w:r w:rsidR="00AF0F04" w:rsidRPr="00B04B7F">
        <w:rPr>
          <w:rFonts w:ascii="Times New Roman" w:eastAsia="Times New Roman" w:hAnsi="Times New Roman" w:cs="Times New Roman"/>
          <w:sz w:val="28"/>
          <w:szCs w:val="28"/>
        </w:rPr>
        <w:t>__</w:t>
      </w:r>
      <w:r w:rsidR="00E61C7A" w:rsidRPr="00B04B7F">
        <w:rPr>
          <w:rFonts w:ascii="Times New Roman" w:eastAsia="Times New Roman" w:hAnsi="Times New Roman" w:cs="Times New Roman"/>
          <w:sz w:val="28"/>
          <w:szCs w:val="28"/>
        </w:rPr>
        <w:t xml:space="preserve"> г.) предоставляет Участнику право на размещение нестационарного торгового объекта, характеристики которого указаны в пункте 1.2 настоящего Договора (далее - Объект), в соответствии с </w:t>
      </w:r>
      <w:r w:rsidR="00C105C9">
        <w:rPr>
          <w:rFonts w:ascii="Times New Roman" w:eastAsia="Times New Roman" w:hAnsi="Times New Roman" w:cs="Times New Roman"/>
          <w:sz w:val="28"/>
          <w:szCs w:val="28"/>
        </w:rPr>
        <w:t xml:space="preserve">предложением по внешнему виду нестационарного торгового объекта </w:t>
      </w:r>
      <w:r w:rsidR="00E61C7A" w:rsidRPr="00B04B7F">
        <w:rPr>
          <w:rFonts w:ascii="Times New Roman" w:eastAsia="Times New Roman" w:hAnsi="Times New Roman" w:cs="Times New Roman"/>
          <w:sz w:val="28"/>
          <w:szCs w:val="28"/>
        </w:rPr>
        <w:t>эскизом (дизайн-проектом), являющимся приложением к настоящему Договору, а Участник обязуется разместить Объект в соответствии с установленными действующим законодательством Российской Федерации требованиями</w:t>
      </w:r>
      <w:proofErr w:type="gramEnd"/>
      <w:r w:rsidR="00E61C7A" w:rsidRPr="00B04B7F">
        <w:rPr>
          <w:rFonts w:ascii="Times New Roman" w:eastAsia="Times New Roman" w:hAnsi="Times New Roman" w:cs="Times New Roman"/>
          <w:sz w:val="28"/>
          <w:szCs w:val="28"/>
        </w:rPr>
        <w:t xml:space="preserve"> и уплатить плату за его размещение в порядке и сроки, установленные </w:t>
      </w:r>
      <w:r w:rsidR="00E61C7A" w:rsidRPr="00B04B7F">
        <w:rPr>
          <w:rFonts w:ascii="Times New Roman" w:eastAsia="Times New Roman" w:hAnsi="Times New Roman" w:cs="Times New Roman"/>
          <w:sz w:val="28"/>
          <w:szCs w:val="28"/>
        </w:rPr>
        <w:lastRenderedPageBreak/>
        <w:t>настоящим Договором.</w:t>
      </w:r>
    </w:p>
    <w:p w:rsidR="00E61C7A" w:rsidRPr="00B04B7F" w:rsidRDefault="003E52EB"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1.2. </w:t>
      </w:r>
      <w:r w:rsidR="00E61C7A" w:rsidRPr="00B04B7F">
        <w:rPr>
          <w:rFonts w:ascii="Times New Roman" w:eastAsia="Times New Roman" w:hAnsi="Times New Roman" w:cs="Times New Roman"/>
          <w:sz w:val="28"/>
          <w:szCs w:val="28"/>
        </w:rPr>
        <w:t>Объект имеет следующие характеристики:</w:t>
      </w:r>
    </w:p>
    <w:p w:rsidR="00E61C7A" w:rsidRPr="00B04B7F" w:rsidRDefault="00E61C7A" w:rsidP="00AE6FCB">
      <w:pPr>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место размещения</w:t>
      </w:r>
      <w:r w:rsidR="0072224C">
        <w:rPr>
          <w:rFonts w:ascii="Times New Roman" w:eastAsia="Times New Roman" w:hAnsi="Times New Roman" w:cs="Times New Roman"/>
          <w:sz w:val="28"/>
          <w:szCs w:val="28"/>
        </w:rPr>
        <w:t xml:space="preserve"> Объекта</w:t>
      </w:r>
      <w:r w:rsidRPr="00B04B7F">
        <w:rPr>
          <w:rFonts w:ascii="Times New Roman" w:eastAsia="Times New Roman" w:hAnsi="Times New Roman" w:cs="Times New Roman"/>
          <w:sz w:val="28"/>
          <w:szCs w:val="28"/>
        </w:rPr>
        <w:t xml:space="preserve"> </w:t>
      </w:r>
      <w:r w:rsidR="0072224C">
        <w:rPr>
          <w:rFonts w:ascii="Times New Roman" w:eastAsia="Times New Roman" w:hAnsi="Times New Roman" w:cs="Times New Roman"/>
          <w:sz w:val="28"/>
          <w:szCs w:val="28"/>
        </w:rPr>
        <w:t>________</w:t>
      </w:r>
      <w:r w:rsidR="00AE6FCB">
        <w:rPr>
          <w:rFonts w:ascii="Times New Roman" w:eastAsia="Times New Roman" w:hAnsi="Times New Roman" w:cs="Times New Roman"/>
          <w:sz w:val="28"/>
          <w:szCs w:val="28"/>
        </w:rPr>
        <w:t>_______________________________</w:t>
      </w:r>
      <w:r w:rsidR="00817D4B">
        <w:rPr>
          <w:rFonts w:ascii="Times New Roman" w:eastAsia="Times New Roman" w:hAnsi="Times New Roman" w:cs="Times New Roman"/>
          <w:sz w:val="28"/>
          <w:szCs w:val="28"/>
        </w:rPr>
        <w:t>,</w:t>
      </w:r>
    </w:p>
    <w:p w:rsidR="00E61C7A" w:rsidRPr="00B04B7F" w:rsidRDefault="0072224C"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площадь земельного участка/</w:t>
      </w:r>
      <w:r w:rsidR="008164D6">
        <w:rPr>
          <w:rFonts w:ascii="Times New Roman" w:eastAsia="Times New Roman" w:hAnsi="Times New Roman" w:cs="Times New Roman"/>
          <w:sz w:val="28"/>
          <w:szCs w:val="28"/>
        </w:rPr>
        <w:t>Объекта</w:t>
      </w:r>
      <w:r w:rsidR="00E61C7A" w:rsidRPr="00B04B7F">
        <w:rPr>
          <w:rFonts w:ascii="Times New Roman" w:eastAsia="Times New Roman" w:hAnsi="Times New Roman" w:cs="Times New Roman"/>
          <w:sz w:val="28"/>
          <w:szCs w:val="28"/>
        </w:rPr>
        <w:t xml:space="preserve"> </w:t>
      </w:r>
      <w:r w:rsidR="008164D6">
        <w:rPr>
          <w:rFonts w:ascii="Times New Roman" w:eastAsia="Times New Roman" w:hAnsi="Times New Roman" w:cs="Times New Roman"/>
          <w:sz w:val="28"/>
          <w:szCs w:val="28"/>
        </w:rPr>
        <w:t>_</w:t>
      </w:r>
      <w:r>
        <w:rPr>
          <w:rFonts w:ascii="Times New Roman" w:eastAsia="Times New Roman" w:hAnsi="Times New Roman" w:cs="Times New Roman"/>
          <w:sz w:val="28"/>
          <w:szCs w:val="28"/>
        </w:rPr>
        <w:t>______________________</w:t>
      </w:r>
      <w:r w:rsidR="00AE6FCB">
        <w:rPr>
          <w:rFonts w:ascii="Times New Roman" w:eastAsia="Times New Roman" w:hAnsi="Times New Roman" w:cs="Times New Roman"/>
          <w:sz w:val="28"/>
          <w:szCs w:val="28"/>
        </w:rPr>
        <w:t>__</w:t>
      </w:r>
      <w:r w:rsidR="00E61C7A" w:rsidRPr="00B04B7F">
        <w:rPr>
          <w:rFonts w:ascii="Times New Roman" w:eastAsia="Times New Roman" w:hAnsi="Times New Roman" w:cs="Times New Roman"/>
          <w:sz w:val="28"/>
          <w:szCs w:val="28"/>
        </w:rPr>
        <w:t xml:space="preserve"> кв. м</w:t>
      </w:r>
      <w:r w:rsidR="00817D4B">
        <w:rPr>
          <w:rFonts w:ascii="Times New Roman" w:eastAsia="Times New Roman" w:hAnsi="Times New Roman" w:cs="Times New Roman"/>
          <w:sz w:val="28"/>
          <w:szCs w:val="28"/>
        </w:rPr>
        <w:t>,</w:t>
      </w:r>
    </w:p>
    <w:p w:rsidR="00E61C7A" w:rsidRPr="00B04B7F" w:rsidRDefault="007D1E2A" w:rsidP="0044314E">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период функционирования Объекта _</w:t>
      </w:r>
      <w:r w:rsidR="00AE6FCB">
        <w:rPr>
          <w:rFonts w:ascii="Times New Roman" w:eastAsia="Times New Roman" w:hAnsi="Times New Roman" w:cs="Times New Roman"/>
          <w:sz w:val="28"/>
          <w:szCs w:val="28"/>
        </w:rPr>
        <w:t>_______________________________</w:t>
      </w:r>
      <w:r w:rsidR="00817D4B">
        <w:rPr>
          <w:rFonts w:ascii="Times New Roman" w:eastAsia="Times New Roman" w:hAnsi="Times New Roman" w:cs="Times New Roman"/>
          <w:sz w:val="28"/>
          <w:szCs w:val="28"/>
        </w:rPr>
        <w:t>,</w:t>
      </w:r>
    </w:p>
    <w:p w:rsidR="00E61C7A" w:rsidRPr="00B04B7F" w:rsidRDefault="00E61C7A" w:rsidP="00AE6FCB">
      <w:pPr>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специализация Объекта</w:t>
      </w:r>
      <w:r w:rsidR="008164D6">
        <w:rPr>
          <w:rFonts w:ascii="Times New Roman" w:eastAsia="Times New Roman" w:hAnsi="Times New Roman" w:cs="Times New Roman"/>
          <w:sz w:val="28"/>
          <w:szCs w:val="28"/>
        </w:rPr>
        <w:t xml:space="preserve"> ___________</w:t>
      </w:r>
      <w:r w:rsidR="00817D4B">
        <w:rPr>
          <w:rFonts w:ascii="Times New Roman" w:eastAsia="Times New Roman" w:hAnsi="Times New Roman" w:cs="Times New Roman"/>
          <w:sz w:val="28"/>
          <w:szCs w:val="28"/>
        </w:rPr>
        <w:t>_______________________________,</w:t>
      </w:r>
    </w:p>
    <w:p w:rsidR="00E61C7A" w:rsidRPr="00B04B7F" w:rsidRDefault="008164D6"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тип Объекта __________________________________________________</w:t>
      </w:r>
      <w:r w:rsidR="006E5497">
        <w:rPr>
          <w:rFonts w:ascii="Times New Roman" w:eastAsia="Times New Roman" w:hAnsi="Times New Roman" w:cs="Times New Roman"/>
          <w:sz w:val="28"/>
          <w:szCs w:val="28"/>
        </w:rPr>
        <w:t>.</w:t>
      </w:r>
    </w:p>
    <w:p w:rsidR="006E5497" w:rsidRDefault="003E52EB" w:rsidP="00883215">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1.3. </w:t>
      </w:r>
      <w:r w:rsidR="006E5497">
        <w:rPr>
          <w:rFonts w:ascii="Times New Roman" w:eastAsia="Times New Roman" w:hAnsi="Times New Roman" w:cs="Times New Roman"/>
          <w:sz w:val="28"/>
          <w:szCs w:val="28"/>
        </w:rPr>
        <w:t>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E61C7A" w:rsidRPr="00B04B7F" w:rsidRDefault="006E549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1.4. </w:t>
      </w:r>
      <w:r w:rsidR="00E61C7A" w:rsidRPr="00B04B7F">
        <w:rPr>
          <w:rFonts w:ascii="Times New Roman" w:eastAsia="Times New Roman" w:hAnsi="Times New Roman" w:cs="Times New Roman"/>
          <w:sz w:val="28"/>
          <w:szCs w:val="28"/>
        </w:rPr>
        <w:t xml:space="preserve">Срок действия настоящего Договора </w:t>
      </w:r>
      <w:r>
        <w:rPr>
          <w:rFonts w:ascii="Times New Roman" w:eastAsia="Times New Roman" w:hAnsi="Times New Roman" w:cs="Times New Roman"/>
          <w:sz w:val="28"/>
          <w:szCs w:val="28"/>
        </w:rPr>
        <w:t xml:space="preserve">установлен с «____» </w:t>
      </w:r>
      <w:r w:rsidR="009A0D66" w:rsidRPr="00B04B7F">
        <w:rPr>
          <w:rFonts w:ascii="Times New Roman" w:eastAsia="Times New Roman" w:hAnsi="Times New Roman" w:cs="Times New Roman"/>
          <w:sz w:val="28"/>
          <w:szCs w:val="28"/>
        </w:rPr>
        <w:t>__________</w:t>
      </w:r>
      <w:r>
        <w:rPr>
          <w:rFonts w:ascii="Times New Roman" w:eastAsia="Times New Roman" w:hAnsi="Times New Roman" w:cs="Times New Roman"/>
          <w:sz w:val="28"/>
          <w:szCs w:val="28"/>
        </w:rPr>
        <w:t>20</w:t>
      </w:r>
      <w:r w:rsidR="009A0D66" w:rsidRPr="00B04B7F">
        <w:rPr>
          <w:rFonts w:ascii="Times New Roman" w:eastAsia="Times New Roman" w:hAnsi="Times New Roman" w:cs="Times New Roman"/>
          <w:sz w:val="28"/>
          <w:szCs w:val="28"/>
        </w:rPr>
        <w:t>_____</w:t>
      </w:r>
      <w:r>
        <w:rPr>
          <w:rFonts w:ascii="Times New Roman" w:eastAsia="Times New Roman" w:hAnsi="Times New Roman" w:cs="Times New Roman"/>
          <w:sz w:val="28"/>
          <w:szCs w:val="28"/>
        </w:rPr>
        <w:t>г. по «___</w:t>
      </w:r>
      <w:r w:rsidR="009A0D66" w:rsidRPr="00B04B7F">
        <w:rPr>
          <w:rFonts w:ascii="Times New Roman" w:eastAsia="Times New Roman" w:hAnsi="Times New Roman" w:cs="Times New Roman"/>
          <w:sz w:val="28"/>
          <w:szCs w:val="28"/>
        </w:rPr>
        <w:t>_</w:t>
      </w:r>
      <w:r>
        <w:rPr>
          <w:rFonts w:ascii="Times New Roman" w:eastAsia="Times New Roman" w:hAnsi="Times New Roman" w:cs="Times New Roman"/>
          <w:sz w:val="28"/>
          <w:szCs w:val="28"/>
        </w:rPr>
        <w:t>» __________20____г</w:t>
      </w:r>
      <w:r w:rsidR="00E61C7A" w:rsidRPr="00B04B7F">
        <w:rPr>
          <w:rFonts w:ascii="Times New Roman" w:eastAsia="Times New Roman" w:hAnsi="Times New Roman" w:cs="Times New Roman"/>
          <w:sz w:val="28"/>
          <w:szCs w:val="28"/>
        </w:rPr>
        <w:t xml:space="preserve">. </w:t>
      </w:r>
    </w:p>
    <w:p w:rsidR="00E61C7A" w:rsidRPr="00B04B7F" w:rsidRDefault="0037343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54701C">
        <w:rPr>
          <w:rFonts w:ascii="Times New Roman" w:eastAsia="Times New Roman" w:hAnsi="Times New Roman" w:cs="Times New Roman"/>
          <w:sz w:val="28"/>
          <w:szCs w:val="28"/>
        </w:rPr>
        <w:t>. </w:t>
      </w:r>
      <w:r w:rsidR="00E61C7A" w:rsidRPr="00B04B7F">
        <w:rPr>
          <w:rFonts w:ascii="Times New Roman" w:eastAsia="Times New Roman" w:hAnsi="Times New Roman" w:cs="Times New Roman"/>
          <w:sz w:val="28"/>
          <w:szCs w:val="28"/>
        </w:rPr>
        <w:t xml:space="preserve">Срок действия </w:t>
      </w:r>
      <w:r>
        <w:rPr>
          <w:rFonts w:ascii="Times New Roman" w:eastAsia="Times New Roman" w:hAnsi="Times New Roman" w:cs="Times New Roman"/>
          <w:sz w:val="28"/>
          <w:szCs w:val="28"/>
        </w:rPr>
        <w:t>Договора, указанный в пункте 1.4</w:t>
      </w:r>
      <w:r w:rsidR="00E61C7A" w:rsidRPr="00B04B7F">
        <w:rPr>
          <w:rFonts w:ascii="Times New Roman" w:eastAsia="Times New Roman" w:hAnsi="Times New Roman" w:cs="Times New Roman"/>
          <w:sz w:val="28"/>
          <w:szCs w:val="28"/>
        </w:rPr>
        <w:t xml:space="preserve"> настоящего Договора, может быть продлен на тот же срок без проведения торгов.</w:t>
      </w:r>
    </w:p>
    <w:p w:rsidR="00763654" w:rsidRPr="00B04B7F" w:rsidRDefault="00763654" w:rsidP="00AE6FCB">
      <w:pPr>
        <w:ind w:firstLine="709"/>
        <w:jc w:val="center"/>
        <w:rPr>
          <w:rFonts w:ascii="Times New Roman" w:eastAsia="Times New Roman" w:hAnsi="Times New Roman" w:cs="Times New Roman"/>
          <w:bCs/>
          <w:sz w:val="28"/>
          <w:szCs w:val="28"/>
        </w:rPr>
      </w:pPr>
    </w:p>
    <w:p w:rsidR="00E61C7A" w:rsidRPr="00B04B7F" w:rsidRDefault="00312183" w:rsidP="00AE6FCB">
      <w:pPr>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Права и обязанности С</w:t>
      </w:r>
      <w:r w:rsidR="00E61C7A" w:rsidRPr="00B04B7F">
        <w:rPr>
          <w:rFonts w:ascii="Times New Roman" w:eastAsia="Times New Roman" w:hAnsi="Times New Roman" w:cs="Times New Roman"/>
          <w:bCs/>
          <w:sz w:val="28"/>
          <w:szCs w:val="28"/>
        </w:rPr>
        <w:t>торон</w:t>
      </w:r>
    </w:p>
    <w:p w:rsidR="00E61C7A" w:rsidRPr="00B04B7F" w:rsidRDefault="00E61C7A" w:rsidP="00AE6FCB">
      <w:pPr>
        <w:ind w:firstLine="709"/>
        <w:jc w:val="center"/>
        <w:rPr>
          <w:rFonts w:ascii="Times New Roman" w:eastAsia="Times New Roman" w:hAnsi="Times New Roman" w:cs="Times New Roman"/>
          <w:bCs/>
          <w:color w:val="2B4279"/>
          <w:sz w:val="28"/>
          <w:szCs w:val="28"/>
        </w:rPr>
      </w:pP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2.1. </w:t>
      </w:r>
      <w:r w:rsidR="00E61C7A" w:rsidRPr="00B04B7F">
        <w:rPr>
          <w:rFonts w:ascii="Times New Roman" w:eastAsia="Times New Roman" w:hAnsi="Times New Roman" w:cs="Times New Roman"/>
          <w:sz w:val="28"/>
          <w:szCs w:val="28"/>
        </w:rPr>
        <w:t>Администрация имеет право:</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2.1.1. </w:t>
      </w:r>
      <w:r w:rsidR="00E61C7A" w:rsidRPr="00B04B7F">
        <w:rPr>
          <w:rFonts w:ascii="Times New Roman" w:eastAsia="Times New Roman" w:hAnsi="Times New Roman" w:cs="Times New Roman"/>
          <w:sz w:val="28"/>
          <w:szCs w:val="28"/>
        </w:rPr>
        <w:t>В одностороннем порядке отказаться от исполнения настоящего Договора в следующих случаях:</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2.1.1.1. </w:t>
      </w:r>
      <w:r w:rsidR="00E61C7A" w:rsidRPr="00B04B7F">
        <w:rPr>
          <w:rFonts w:ascii="Times New Roman" w:eastAsia="Times New Roman" w:hAnsi="Times New Roman" w:cs="Times New Roman"/>
          <w:sz w:val="28"/>
          <w:szCs w:val="28"/>
        </w:rPr>
        <w:t>В случае нарушения сроков внесения платы за размещение Объекта, установленных настоящим Договором;</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2.1.1.2. </w:t>
      </w:r>
      <w:r w:rsidR="00E61C7A" w:rsidRPr="00B04B7F">
        <w:rPr>
          <w:rFonts w:ascii="Times New Roman" w:eastAsia="Times New Roman" w:hAnsi="Times New Roman" w:cs="Times New Roman"/>
          <w:sz w:val="28"/>
          <w:szCs w:val="28"/>
        </w:rPr>
        <w:t>В случае размещения Участником Объекта, не соответствующего характеристикам, указанным в пункте 1.2 настоящего Договора и/или требованиям законодательства Российской Федерации;</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2.1.1.3. </w:t>
      </w:r>
      <w:r w:rsidR="00E61C7A" w:rsidRPr="00B04B7F">
        <w:rPr>
          <w:rFonts w:ascii="Times New Roman" w:eastAsia="Times New Roman" w:hAnsi="Times New Roman" w:cs="Times New Roman"/>
          <w:sz w:val="28"/>
          <w:szCs w:val="28"/>
        </w:rPr>
        <w:t xml:space="preserve">В случае не размещения Объекта в срок до </w:t>
      </w:r>
      <w:r w:rsidR="00153758">
        <w:rPr>
          <w:rFonts w:ascii="Times New Roman" w:eastAsia="Times New Roman" w:hAnsi="Times New Roman" w:cs="Times New Roman"/>
          <w:sz w:val="28"/>
          <w:szCs w:val="28"/>
        </w:rPr>
        <w:t xml:space="preserve">30 календарных дней </w:t>
      </w:r>
      <w:proofErr w:type="gramStart"/>
      <w:r w:rsidR="00153758">
        <w:rPr>
          <w:rFonts w:ascii="Times New Roman" w:eastAsia="Times New Roman" w:hAnsi="Times New Roman" w:cs="Times New Roman"/>
          <w:sz w:val="28"/>
          <w:szCs w:val="28"/>
        </w:rPr>
        <w:t>с даты заключения</w:t>
      </w:r>
      <w:proofErr w:type="gramEnd"/>
      <w:r w:rsidR="00153758">
        <w:rPr>
          <w:rFonts w:ascii="Times New Roman" w:eastAsia="Times New Roman" w:hAnsi="Times New Roman" w:cs="Times New Roman"/>
          <w:sz w:val="28"/>
          <w:szCs w:val="28"/>
        </w:rPr>
        <w:t xml:space="preserve"> настоящего Договора</w:t>
      </w:r>
      <w:r w:rsidR="00E61C7A" w:rsidRPr="00B04B7F">
        <w:rPr>
          <w:rFonts w:ascii="Times New Roman" w:eastAsia="Times New Roman" w:hAnsi="Times New Roman" w:cs="Times New Roman"/>
          <w:sz w:val="28"/>
          <w:szCs w:val="28"/>
        </w:rPr>
        <w:t>;</w:t>
      </w:r>
    </w:p>
    <w:p w:rsidR="00E61C7A" w:rsidRPr="00B04B7F" w:rsidRDefault="00BA11DC"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2.1.1.4. </w:t>
      </w:r>
      <w:r w:rsidR="00E61C7A" w:rsidRPr="00B04B7F">
        <w:rPr>
          <w:rFonts w:ascii="Times New Roman" w:eastAsia="Times New Roman" w:hAnsi="Times New Roman" w:cs="Times New Roman"/>
          <w:sz w:val="28"/>
          <w:szCs w:val="28"/>
        </w:rPr>
        <w:t xml:space="preserve">В случае нарушения требований Правил благоустройства и санитарного содержания территории </w:t>
      </w:r>
      <w:r w:rsidRPr="00F1686C">
        <w:rPr>
          <w:rFonts w:ascii="Times New Roman" w:hAnsi="Times New Roman" w:cs="Times New Roman"/>
          <w:sz w:val="28"/>
          <w:szCs w:val="28"/>
        </w:rPr>
        <w:t>Ленинградского</w:t>
      </w:r>
      <w:r w:rsidR="009564B9">
        <w:rPr>
          <w:rFonts w:ascii="Times New Roman" w:eastAsia="Times New Roman" w:hAnsi="Times New Roman" w:cs="Times New Roman"/>
          <w:sz w:val="28"/>
          <w:szCs w:val="28"/>
        </w:rPr>
        <w:t xml:space="preserve"> сельского поселения, утвержденных в установленном порядке, </w:t>
      </w:r>
      <w:r w:rsidR="00E61C7A" w:rsidRPr="00B04B7F">
        <w:rPr>
          <w:rFonts w:ascii="Times New Roman" w:eastAsia="Times New Roman" w:hAnsi="Times New Roman" w:cs="Times New Roman"/>
          <w:sz w:val="28"/>
          <w:szCs w:val="28"/>
        </w:rPr>
        <w:t xml:space="preserve">при размещении и использовании Объекта и/или </w:t>
      </w:r>
      <w:r w:rsidR="009564B9">
        <w:rPr>
          <w:rFonts w:ascii="Times New Roman" w:eastAsia="Times New Roman" w:hAnsi="Times New Roman" w:cs="Times New Roman"/>
          <w:sz w:val="28"/>
          <w:szCs w:val="28"/>
        </w:rPr>
        <w:t>территории</w:t>
      </w:r>
      <w:r w:rsidR="00E61C7A" w:rsidRPr="00B04B7F">
        <w:rPr>
          <w:rFonts w:ascii="Times New Roman" w:eastAsia="Times New Roman" w:hAnsi="Times New Roman" w:cs="Times New Roman"/>
          <w:sz w:val="28"/>
          <w:szCs w:val="28"/>
        </w:rPr>
        <w:t>, занято</w:t>
      </w:r>
      <w:r w:rsidR="009564B9">
        <w:rPr>
          <w:rFonts w:ascii="Times New Roman" w:eastAsia="Times New Roman" w:hAnsi="Times New Roman" w:cs="Times New Roman"/>
          <w:sz w:val="28"/>
          <w:szCs w:val="28"/>
        </w:rPr>
        <w:t>й</w:t>
      </w:r>
      <w:r w:rsidR="00E61C7A" w:rsidRPr="00B04B7F">
        <w:rPr>
          <w:rFonts w:ascii="Times New Roman" w:eastAsia="Times New Roman" w:hAnsi="Times New Roman" w:cs="Times New Roman"/>
          <w:sz w:val="28"/>
          <w:szCs w:val="28"/>
        </w:rPr>
        <w:t xml:space="preserve"> Объектом и/или необходимой для его размещения и/или использования;</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2.1.1.5. </w:t>
      </w:r>
      <w:r w:rsidR="00E61C7A" w:rsidRPr="00B04B7F">
        <w:rPr>
          <w:rFonts w:ascii="Times New Roman" w:eastAsia="Times New Roman" w:hAnsi="Times New Roman" w:cs="Times New Roman"/>
          <w:sz w:val="28"/>
          <w:szCs w:val="28"/>
        </w:rPr>
        <w:t xml:space="preserve">В случае однократного неисполнения Участником обязанностей, предусмотренных пунктами </w:t>
      </w:r>
      <w:r w:rsidR="00BF77CC" w:rsidRPr="00B04B7F">
        <w:rPr>
          <w:rFonts w:ascii="Times New Roman" w:eastAsia="Times New Roman" w:hAnsi="Times New Roman" w:cs="Times New Roman"/>
          <w:sz w:val="28"/>
          <w:szCs w:val="28"/>
        </w:rPr>
        <w:t>2.4.7,</w:t>
      </w:r>
      <w:r w:rsidR="00BF77CC">
        <w:rPr>
          <w:rFonts w:ascii="Times New Roman" w:eastAsia="Times New Roman" w:hAnsi="Times New Roman" w:cs="Times New Roman"/>
          <w:sz w:val="28"/>
          <w:szCs w:val="28"/>
        </w:rPr>
        <w:t xml:space="preserve"> 2.4.8, 2.4.9, 2.4.10, </w:t>
      </w:r>
      <w:r w:rsidR="00E61C7A" w:rsidRPr="00B04B7F">
        <w:rPr>
          <w:rFonts w:ascii="Times New Roman" w:eastAsia="Times New Roman" w:hAnsi="Times New Roman" w:cs="Times New Roman"/>
          <w:sz w:val="28"/>
          <w:szCs w:val="28"/>
        </w:rPr>
        <w:t>настоящего Договора;</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2.1.1.6. </w:t>
      </w:r>
      <w:r w:rsidR="00E61C7A" w:rsidRPr="00B04B7F">
        <w:rPr>
          <w:rFonts w:ascii="Times New Roman" w:eastAsia="Times New Roman" w:hAnsi="Times New Roman" w:cs="Times New Roman"/>
          <w:sz w:val="28"/>
          <w:szCs w:val="28"/>
        </w:rPr>
        <w:t>В случае двукратного неисполнения Участником обязанностей, предусмотренных пунктами 2.4.</w:t>
      </w:r>
      <w:r w:rsidR="00457154">
        <w:rPr>
          <w:rFonts w:ascii="Times New Roman" w:eastAsia="Times New Roman" w:hAnsi="Times New Roman" w:cs="Times New Roman"/>
          <w:sz w:val="28"/>
          <w:szCs w:val="28"/>
        </w:rPr>
        <w:t>5</w:t>
      </w:r>
      <w:r w:rsidR="00E61C7A" w:rsidRPr="00B04B7F">
        <w:rPr>
          <w:rFonts w:ascii="Times New Roman" w:eastAsia="Times New Roman" w:hAnsi="Times New Roman" w:cs="Times New Roman"/>
          <w:sz w:val="28"/>
          <w:szCs w:val="28"/>
        </w:rPr>
        <w:t xml:space="preserve">, </w:t>
      </w:r>
      <w:r w:rsidR="00457154">
        <w:rPr>
          <w:rFonts w:ascii="Times New Roman" w:eastAsia="Times New Roman" w:hAnsi="Times New Roman" w:cs="Times New Roman"/>
          <w:sz w:val="28"/>
          <w:szCs w:val="28"/>
        </w:rPr>
        <w:t>2.4.12, 2.4.13</w:t>
      </w:r>
      <w:r w:rsidR="00E61C7A" w:rsidRPr="00B04B7F">
        <w:rPr>
          <w:rFonts w:ascii="Times New Roman" w:eastAsia="Times New Roman" w:hAnsi="Times New Roman" w:cs="Times New Roman"/>
          <w:sz w:val="28"/>
          <w:szCs w:val="28"/>
        </w:rPr>
        <w:t xml:space="preserve"> настоящего Договора.</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2.1.2. </w:t>
      </w:r>
      <w:r w:rsidR="00E61C7A" w:rsidRPr="00B04B7F">
        <w:rPr>
          <w:rFonts w:ascii="Times New Roman" w:eastAsia="Times New Roman" w:hAnsi="Times New Roman" w:cs="Times New Roman"/>
          <w:sz w:val="28"/>
          <w:szCs w:val="28"/>
        </w:rPr>
        <w:t>На беспрепятственный доступ на территорию земельного участка и Объекта с целью его осмотра на предмет соблюдения условий настоящего Договора и/или требованиям законодательства Российской Федерации.</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2.1.3. </w:t>
      </w:r>
      <w:r w:rsidR="00E61C7A" w:rsidRPr="00B04B7F">
        <w:rPr>
          <w:rFonts w:ascii="Times New Roman" w:eastAsia="Times New Roman" w:hAnsi="Times New Roman" w:cs="Times New Roman"/>
          <w:sz w:val="28"/>
          <w:szCs w:val="28"/>
        </w:rPr>
        <w:t>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2.1.4. </w:t>
      </w:r>
      <w:r w:rsidR="00E61C7A" w:rsidRPr="00B04B7F">
        <w:rPr>
          <w:rFonts w:ascii="Times New Roman" w:eastAsia="Times New Roman" w:hAnsi="Times New Roman" w:cs="Times New Roman"/>
          <w:sz w:val="28"/>
          <w:szCs w:val="28"/>
        </w:rPr>
        <w:t>Осуществлять иные права в соответствии с настоящим Договором и  законодательством Российской Федерации.</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2.2. </w:t>
      </w:r>
      <w:r w:rsidR="00E61C7A" w:rsidRPr="00B04B7F">
        <w:rPr>
          <w:rFonts w:ascii="Times New Roman" w:eastAsia="Times New Roman" w:hAnsi="Times New Roman" w:cs="Times New Roman"/>
          <w:sz w:val="28"/>
          <w:szCs w:val="28"/>
        </w:rPr>
        <w:t>Администрация обязана:</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2.2.1. </w:t>
      </w:r>
      <w:r w:rsidR="00E61C7A" w:rsidRPr="00B04B7F">
        <w:rPr>
          <w:rFonts w:ascii="Times New Roman" w:eastAsia="Times New Roman" w:hAnsi="Times New Roman" w:cs="Times New Roman"/>
          <w:sz w:val="28"/>
          <w:szCs w:val="28"/>
        </w:rPr>
        <w:t>Не вмешиваться в хозяйственную деятельность Участника, если она не противоречит условиям настоящего Договора и законодательству Российской Федерации.</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2.2.2. </w:t>
      </w:r>
      <w:r w:rsidR="00E61C7A" w:rsidRPr="00B04B7F">
        <w:rPr>
          <w:rFonts w:ascii="Times New Roman" w:eastAsia="Times New Roman" w:hAnsi="Times New Roman" w:cs="Times New Roman"/>
          <w:sz w:val="28"/>
          <w:szCs w:val="28"/>
        </w:rPr>
        <w:t>Выполнять иные обязательства, предусмотренные настоящим Договором.</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2.3. </w:t>
      </w:r>
      <w:r w:rsidR="00E61C7A" w:rsidRPr="00B04B7F">
        <w:rPr>
          <w:rFonts w:ascii="Times New Roman" w:eastAsia="Times New Roman" w:hAnsi="Times New Roman" w:cs="Times New Roman"/>
          <w:sz w:val="28"/>
          <w:szCs w:val="28"/>
        </w:rPr>
        <w:t>Участник имеет право:</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2.3.1. </w:t>
      </w:r>
      <w:r w:rsidR="00E61C7A" w:rsidRPr="00B04B7F">
        <w:rPr>
          <w:rFonts w:ascii="Times New Roman" w:eastAsia="Times New Roman" w:hAnsi="Times New Roman" w:cs="Times New Roman"/>
          <w:sz w:val="28"/>
          <w:szCs w:val="28"/>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2.3.2. </w:t>
      </w:r>
      <w:r w:rsidR="00E61C7A" w:rsidRPr="00B04B7F">
        <w:rPr>
          <w:rFonts w:ascii="Times New Roman" w:eastAsia="Times New Roman" w:hAnsi="Times New Roman" w:cs="Times New Roman"/>
          <w:sz w:val="28"/>
          <w:szCs w:val="28"/>
        </w:rPr>
        <w:t>Осуществлять иные права в соответствии с настоящим Договором и законодательством Российской Федерации.</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2.4. </w:t>
      </w:r>
      <w:r w:rsidR="00E61C7A" w:rsidRPr="00B04B7F">
        <w:rPr>
          <w:rFonts w:ascii="Times New Roman" w:eastAsia="Times New Roman" w:hAnsi="Times New Roman" w:cs="Times New Roman"/>
          <w:sz w:val="28"/>
          <w:szCs w:val="28"/>
        </w:rPr>
        <w:t>Участник обязан:</w:t>
      </w:r>
    </w:p>
    <w:p w:rsidR="00E61C7A" w:rsidRPr="00B04B7F" w:rsidRDefault="00FC04DD"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2.4.1.</w:t>
      </w:r>
      <w:r w:rsidR="00A133C7">
        <w:rPr>
          <w:rFonts w:ascii="Times New Roman" w:eastAsia="Times New Roman" w:hAnsi="Times New Roman" w:cs="Times New Roman"/>
          <w:sz w:val="28"/>
          <w:szCs w:val="28"/>
        </w:rPr>
        <w:t> </w:t>
      </w:r>
      <w:proofErr w:type="gramStart"/>
      <w:r w:rsidR="00E61C7A" w:rsidRPr="00B04B7F">
        <w:rPr>
          <w:rFonts w:ascii="Times New Roman" w:eastAsia="Times New Roman" w:hAnsi="Times New Roman" w:cs="Times New Roman"/>
          <w:sz w:val="28"/>
          <w:szCs w:val="28"/>
        </w:rPr>
        <w:t>Разместить Объект</w:t>
      </w:r>
      <w:proofErr w:type="gramEnd"/>
      <w:r w:rsidR="00E61C7A" w:rsidRPr="00B04B7F">
        <w:rPr>
          <w:rFonts w:ascii="Times New Roman" w:eastAsia="Times New Roman" w:hAnsi="Times New Roman" w:cs="Times New Roman"/>
          <w:sz w:val="28"/>
          <w:szCs w:val="28"/>
        </w:rPr>
        <w:t xml:space="preserve"> в соответствие с характеристиками, установленными пунктом 1.2 настоящего Договора и </w:t>
      </w:r>
      <w:r>
        <w:rPr>
          <w:rFonts w:ascii="Times New Roman" w:eastAsia="Times New Roman" w:hAnsi="Times New Roman" w:cs="Times New Roman"/>
          <w:sz w:val="28"/>
          <w:szCs w:val="28"/>
        </w:rPr>
        <w:t xml:space="preserve">предложением по внешнему виду нестационарного торгового объекта </w:t>
      </w:r>
      <w:r w:rsidR="00E61C7A" w:rsidRPr="00B04B7F">
        <w:rPr>
          <w:rFonts w:ascii="Times New Roman" w:eastAsia="Times New Roman" w:hAnsi="Times New Roman" w:cs="Times New Roman"/>
          <w:sz w:val="28"/>
          <w:szCs w:val="28"/>
        </w:rPr>
        <w:t>эскизом (дизайн-про</w:t>
      </w:r>
      <w:r>
        <w:rPr>
          <w:rFonts w:ascii="Times New Roman" w:eastAsia="Times New Roman" w:hAnsi="Times New Roman" w:cs="Times New Roman"/>
          <w:sz w:val="28"/>
          <w:szCs w:val="28"/>
        </w:rPr>
        <w:t xml:space="preserve">ектом), являющимся приложением </w:t>
      </w:r>
      <w:r w:rsidR="00E61C7A" w:rsidRPr="00B04B7F">
        <w:rPr>
          <w:rFonts w:ascii="Times New Roman" w:eastAsia="Times New Roman" w:hAnsi="Times New Roman" w:cs="Times New Roman"/>
          <w:sz w:val="28"/>
          <w:szCs w:val="28"/>
        </w:rPr>
        <w:t>к настоящему Договору, и требованиями законодательства Российской Федерации.</w:t>
      </w:r>
    </w:p>
    <w:p w:rsidR="00E61C7A" w:rsidRPr="00B04B7F" w:rsidRDefault="00FF7DB2"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2.4.2.</w:t>
      </w:r>
      <w:r w:rsidR="00A133C7">
        <w:rPr>
          <w:rFonts w:ascii="Times New Roman" w:eastAsia="Times New Roman" w:hAnsi="Times New Roman" w:cs="Times New Roman"/>
          <w:sz w:val="28"/>
          <w:szCs w:val="28"/>
        </w:rPr>
        <w:t> </w:t>
      </w:r>
      <w:r w:rsidR="00E61C7A" w:rsidRPr="00B04B7F">
        <w:rPr>
          <w:rFonts w:ascii="Times New Roman" w:eastAsia="Times New Roman" w:hAnsi="Times New Roman" w:cs="Times New Roman"/>
          <w:sz w:val="28"/>
          <w:szCs w:val="28"/>
        </w:rPr>
        <w:t>При размещении Объекта и его использования соблюдать условия настоящего Договора и требования законодательства Российской Федерации,</w:t>
      </w:r>
      <w:r>
        <w:rPr>
          <w:rFonts w:ascii="Times New Roman" w:eastAsia="Times New Roman" w:hAnsi="Times New Roman" w:cs="Times New Roman"/>
          <w:sz w:val="28"/>
          <w:szCs w:val="28"/>
        </w:rPr>
        <w:t xml:space="preserve"> в том числе требования Правил </w:t>
      </w:r>
      <w:r w:rsidR="00E61C7A" w:rsidRPr="00B04B7F">
        <w:rPr>
          <w:rFonts w:ascii="Times New Roman" w:eastAsia="Times New Roman" w:hAnsi="Times New Roman" w:cs="Times New Roman"/>
          <w:sz w:val="28"/>
          <w:szCs w:val="28"/>
        </w:rPr>
        <w:t>благоустройств</w:t>
      </w:r>
      <w:r>
        <w:rPr>
          <w:rFonts w:ascii="Times New Roman" w:eastAsia="Times New Roman" w:hAnsi="Times New Roman" w:cs="Times New Roman"/>
          <w:sz w:val="28"/>
          <w:szCs w:val="28"/>
        </w:rPr>
        <w:t>а</w:t>
      </w:r>
      <w:r w:rsidR="00E61C7A" w:rsidRPr="00B04B7F">
        <w:rPr>
          <w:rFonts w:ascii="Times New Roman" w:eastAsia="Times New Roman" w:hAnsi="Times New Roman" w:cs="Times New Roman"/>
          <w:sz w:val="28"/>
          <w:szCs w:val="28"/>
        </w:rPr>
        <w:t xml:space="preserve"> и санитарно</w:t>
      </w:r>
      <w:r w:rsidR="0049188E">
        <w:rPr>
          <w:rFonts w:ascii="Times New Roman" w:eastAsia="Times New Roman" w:hAnsi="Times New Roman" w:cs="Times New Roman"/>
          <w:sz w:val="28"/>
          <w:szCs w:val="28"/>
        </w:rPr>
        <w:t>го</w:t>
      </w:r>
      <w:r w:rsidR="00E61C7A" w:rsidRPr="00B04B7F">
        <w:rPr>
          <w:rFonts w:ascii="Times New Roman" w:eastAsia="Times New Roman" w:hAnsi="Times New Roman" w:cs="Times New Roman"/>
          <w:sz w:val="28"/>
          <w:szCs w:val="28"/>
        </w:rPr>
        <w:t xml:space="preserve"> содержани</w:t>
      </w:r>
      <w:r w:rsidR="0049188E">
        <w:rPr>
          <w:rFonts w:ascii="Times New Roman" w:eastAsia="Times New Roman" w:hAnsi="Times New Roman" w:cs="Times New Roman"/>
          <w:sz w:val="28"/>
          <w:szCs w:val="28"/>
        </w:rPr>
        <w:t>я</w:t>
      </w:r>
      <w:r w:rsidR="00E61C7A" w:rsidRPr="00B04B7F">
        <w:rPr>
          <w:rFonts w:ascii="Times New Roman" w:eastAsia="Times New Roman" w:hAnsi="Times New Roman" w:cs="Times New Roman"/>
          <w:sz w:val="28"/>
          <w:szCs w:val="28"/>
        </w:rPr>
        <w:t xml:space="preserve"> территории </w:t>
      </w:r>
      <w:r w:rsidR="00353F47" w:rsidRPr="00F1686C">
        <w:rPr>
          <w:rFonts w:ascii="Times New Roman" w:hAnsi="Times New Roman" w:cs="Times New Roman"/>
          <w:sz w:val="28"/>
          <w:szCs w:val="28"/>
        </w:rPr>
        <w:t>Ленинградского</w:t>
      </w:r>
      <w:r w:rsidR="00353F47" w:rsidRPr="00B04B7F">
        <w:rPr>
          <w:rFonts w:ascii="Times New Roman" w:eastAsia="Times New Roman" w:hAnsi="Times New Roman" w:cs="Times New Roman"/>
          <w:sz w:val="28"/>
          <w:szCs w:val="28"/>
        </w:rPr>
        <w:t xml:space="preserve"> </w:t>
      </w:r>
      <w:r w:rsidR="00E61C7A" w:rsidRPr="00B04B7F">
        <w:rPr>
          <w:rFonts w:ascii="Times New Roman" w:eastAsia="Times New Roman" w:hAnsi="Times New Roman" w:cs="Times New Roman"/>
          <w:sz w:val="28"/>
          <w:szCs w:val="28"/>
        </w:rPr>
        <w:t>сельского поселения Ленинградского района.</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2.4.3. </w:t>
      </w:r>
      <w:r w:rsidR="00E61C7A" w:rsidRPr="00B04B7F">
        <w:rPr>
          <w:rFonts w:ascii="Times New Roman" w:eastAsia="Times New Roman" w:hAnsi="Times New Roman" w:cs="Times New Roman"/>
          <w:sz w:val="28"/>
          <w:szCs w:val="28"/>
        </w:rPr>
        <w:t>При пользовании част</w:t>
      </w:r>
      <w:r w:rsidR="007879E7">
        <w:rPr>
          <w:rFonts w:ascii="Times New Roman" w:eastAsia="Times New Roman" w:hAnsi="Times New Roman" w:cs="Times New Roman"/>
          <w:sz w:val="28"/>
          <w:szCs w:val="28"/>
        </w:rPr>
        <w:t>и</w:t>
      </w:r>
      <w:r w:rsidR="00E61C7A" w:rsidRPr="00B04B7F">
        <w:rPr>
          <w:rFonts w:ascii="Times New Roman" w:eastAsia="Times New Roman" w:hAnsi="Times New Roman" w:cs="Times New Roman"/>
          <w:sz w:val="28"/>
          <w:szCs w:val="28"/>
        </w:rPr>
        <w:t xml:space="preserve"> земельного участка,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Правил благоустройств</w:t>
      </w:r>
      <w:r w:rsidR="007879E7">
        <w:rPr>
          <w:rFonts w:ascii="Times New Roman" w:eastAsia="Times New Roman" w:hAnsi="Times New Roman" w:cs="Times New Roman"/>
          <w:sz w:val="28"/>
          <w:szCs w:val="28"/>
        </w:rPr>
        <w:t>а</w:t>
      </w:r>
      <w:r w:rsidR="00E61C7A" w:rsidRPr="00B04B7F">
        <w:rPr>
          <w:rFonts w:ascii="Times New Roman" w:eastAsia="Times New Roman" w:hAnsi="Times New Roman" w:cs="Times New Roman"/>
          <w:sz w:val="28"/>
          <w:szCs w:val="28"/>
        </w:rPr>
        <w:t xml:space="preserve"> и санитарно</w:t>
      </w:r>
      <w:r w:rsidR="007879E7">
        <w:rPr>
          <w:rFonts w:ascii="Times New Roman" w:eastAsia="Times New Roman" w:hAnsi="Times New Roman" w:cs="Times New Roman"/>
          <w:sz w:val="28"/>
          <w:szCs w:val="28"/>
        </w:rPr>
        <w:t>го</w:t>
      </w:r>
      <w:r w:rsidR="00E61C7A" w:rsidRPr="00B04B7F">
        <w:rPr>
          <w:rFonts w:ascii="Times New Roman" w:eastAsia="Times New Roman" w:hAnsi="Times New Roman" w:cs="Times New Roman"/>
          <w:sz w:val="28"/>
          <w:szCs w:val="28"/>
        </w:rPr>
        <w:t xml:space="preserve"> содержани</w:t>
      </w:r>
      <w:r w:rsidR="007879E7">
        <w:rPr>
          <w:rFonts w:ascii="Times New Roman" w:eastAsia="Times New Roman" w:hAnsi="Times New Roman" w:cs="Times New Roman"/>
          <w:sz w:val="28"/>
          <w:szCs w:val="28"/>
        </w:rPr>
        <w:t>я</w:t>
      </w:r>
      <w:r w:rsidR="00E61C7A" w:rsidRPr="00B04B7F">
        <w:rPr>
          <w:rFonts w:ascii="Times New Roman" w:eastAsia="Times New Roman" w:hAnsi="Times New Roman" w:cs="Times New Roman"/>
          <w:sz w:val="28"/>
          <w:szCs w:val="28"/>
        </w:rPr>
        <w:t xml:space="preserve"> территории </w:t>
      </w:r>
      <w:r w:rsidR="00353F47" w:rsidRPr="00F1686C">
        <w:rPr>
          <w:rFonts w:ascii="Times New Roman" w:hAnsi="Times New Roman" w:cs="Times New Roman"/>
          <w:sz w:val="28"/>
          <w:szCs w:val="28"/>
        </w:rPr>
        <w:t>Ленинградского</w:t>
      </w:r>
      <w:r w:rsidR="00E61C7A" w:rsidRPr="00B04B7F">
        <w:rPr>
          <w:rFonts w:ascii="Times New Roman" w:eastAsia="Times New Roman" w:hAnsi="Times New Roman" w:cs="Times New Roman"/>
          <w:sz w:val="28"/>
          <w:szCs w:val="28"/>
        </w:rPr>
        <w:t xml:space="preserve"> сельского поселения Ленинградского района.</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2.4.4. </w:t>
      </w:r>
      <w:r w:rsidR="00E61C7A" w:rsidRPr="00B04B7F">
        <w:rPr>
          <w:rFonts w:ascii="Times New Roman" w:eastAsia="Times New Roman" w:hAnsi="Times New Roman" w:cs="Times New Roman"/>
          <w:sz w:val="28"/>
          <w:szCs w:val="28"/>
        </w:rPr>
        <w:t>В сроки, установленные настоящим Договором, вн</w:t>
      </w:r>
      <w:r w:rsidR="007F3B66">
        <w:rPr>
          <w:rFonts w:ascii="Times New Roman" w:eastAsia="Times New Roman" w:hAnsi="Times New Roman" w:cs="Times New Roman"/>
          <w:sz w:val="28"/>
          <w:szCs w:val="28"/>
        </w:rPr>
        <w:t>осить</w:t>
      </w:r>
      <w:r w:rsidR="00E61C7A" w:rsidRPr="00B04B7F">
        <w:rPr>
          <w:rFonts w:ascii="Times New Roman" w:eastAsia="Times New Roman" w:hAnsi="Times New Roman" w:cs="Times New Roman"/>
          <w:sz w:val="28"/>
          <w:szCs w:val="28"/>
        </w:rPr>
        <w:t xml:space="preserve"> плату за размещение Объекта (без дополнительного выставления Администрацией счетов на оплату).</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2.4.5. </w:t>
      </w:r>
      <w:r w:rsidR="00E61C7A" w:rsidRPr="00B04B7F">
        <w:rPr>
          <w:rFonts w:ascii="Times New Roman" w:eastAsia="Times New Roman" w:hAnsi="Times New Roman" w:cs="Times New Roman"/>
          <w:sz w:val="28"/>
          <w:szCs w:val="28"/>
        </w:rPr>
        <w:t>По требованию Администрации предоставить копию платежных документов, подтверждающих внесение платы за размещение Объекта.</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2.4.6. </w:t>
      </w:r>
      <w:r w:rsidR="00E61C7A" w:rsidRPr="00B04B7F">
        <w:rPr>
          <w:rFonts w:ascii="Times New Roman" w:eastAsia="Times New Roman" w:hAnsi="Times New Roman" w:cs="Times New Roman"/>
          <w:sz w:val="28"/>
          <w:szCs w:val="28"/>
        </w:rPr>
        <w:t>В случае неисполнения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2.4.7. </w:t>
      </w:r>
      <w:r w:rsidR="00E61C7A" w:rsidRPr="00B04B7F">
        <w:rPr>
          <w:rFonts w:ascii="Times New Roman" w:eastAsia="Times New Roman" w:hAnsi="Times New Roman" w:cs="Times New Roman"/>
          <w:sz w:val="28"/>
          <w:szCs w:val="28"/>
        </w:rPr>
        <w:t xml:space="preserve">Не </w:t>
      </w:r>
      <w:r w:rsidR="00023FE1">
        <w:rPr>
          <w:rFonts w:ascii="Times New Roman" w:eastAsia="Times New Roman" w:hAnsi="Times New Roman" w:cs="Times New Roman"/>
          <w:sz w:val="28"/>
          <w:szCs w:val="28"/>
        </w:rPr>
        <w:t>препятствовать</w:t>
      </w:r>
      <w:r w:rsidR="00E61C7A" w:rsidRPr="00B04B7F">
        <w:rPr>
          <w:rFonts w:ascii="Times New Roman" w:eastAsia="Times New Roman" w:hAnsi="Times New Roman" w:cs="Times New Roman"/>
          <w:sz w:val="28"/>
          <w:szCs w:val="28"/>
        </w:rPr>
        <w:t xml:space="preserve"> Администрации в осуществлении ею своих прав </w:t>
      </w:r>
      <w:r w:rsidR="00023FE1">
        <w:rPr>
          <w:rFonts w:ascii="Times New Roman" w:eastAsia="Times New Roman" w:hAnsi="Times New Roman" w:cs="Times New Roman"/>
          <w:sz w:val="28"/>
          <w:szCs w:val="28"/>
        </w:rPr>
        <w:t xml:space="preserve">и обязанностей </w:t>
      </w:r>
      <w:r w:rsidR="00E61C7A" w:rsidRPr="00B04B7F">
        <w:rPr>
          <w:rFonts w:ascii="Times New Roman" w:eastAsia="Times New Roman" w:hAnsi="Times New Roman" w:cs="Times New Roman"/>
          <w:sz w:val="28"/>
          <w:szCs w:val="28"/>
        </w:rPr>
        <w:t>в соответствии с настоящим Договором и законодательством Российской Федерации.</w:t>
      </w:r>
    </w:p>
    <w:p w:rsidR="00E61C7A" w:rsidRPr="00B04B7F" w:rsidRDefault="00A133C7"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2.4.8. </w:t>
      </w:r>
      <w:r w:rsidR="00E61C7A" w:rsidRPr="00B04B7F">
        <w:rPr>
          <w:rFonts w:ascii="Times New Roman" w:eastAsia="Times New Roman" w:hAnsi="Times New Roman" w:cs="Times New Roman"/>
          <w:sz w:val="28"/>
          <w:szCs w:val="28"/>
        </w:rPr>
        <w:t>Выполнять</w:t>
      </w:r>
      <w:r w:rsidR="00CA5420" w:rsidRPr="00B04B7F">
        <w:rPr>
          <w:rFonts w:ascii="Times New Roman" w:eastAsia="Times New Roman" w:hAnsi="Times New Roman" w:cs="Times New Roman"/>
          <w:sz w:val="28"/>
          <w:szCs w:val="28"/>
        </w:rPr>
        <w:t>,</w:t>
      </w:r>
      <w:r w:rsidR="00E61C7A" w:rsidRPr="00B04B7F">
        <w:rPr>
          <w:rFonts w:ascii="Times New Roman" w:eastAsia="Times New Roman" w:hAnsi="Times New Roman" w:cs="Times New Roman"/>
          <w:sz w:val="28"/>
          <w:szCs w:val="28"/>
        </w:rPr>
        <w:t xml:space="preserve"> согласно требованиям соответствующих служб</w:t>
      </w:r>
      <w:r w:rsidR="00CA5420" w:rsidRPr="00B04B7F">
        <w:rPr>
          <w:rFonts w:ascii="Times New Roman" w:eastAsia="Times New Roman" w:hAnsi="Times New Roman" w:cs="Times New Roman"/>
          <w:sz w:val="28"/>
          <w:szCs w:val="28"/>
        </w:rPr>
        <w:t>,</w:t>
      </w:r>
      <w:r w:rsidR="00E61C7A" w:rsidRPr="00B04B7F">
        <w:rPr>
          <w:rFonts w:ascii="Times New Roman" w:eastAsia="Times New Roman" w:hAnsi="Times New Roman" w:cs="Times New Roman"/>
          <w:sz w:val="28"/>
          <w:szCs w:val="28"/>
        </w:rPr>
        <w:t xml:space="preserve"> условия эксплуатации подземных и надземных коммуникаций, </w:t>
      </w:r>
      <w:r w:rsidR="00E61C7A" w:rsidRPr="00B04B7F">
        <w:rPr>
          <w:rFonts w:ascii="Times New Roman" w:eastAsia="Times New Roman" w:hAnsi="Times New Roman" w:cs="Times New Roman"/>
          <w:sz w:val="28"/>
          <w:szCs w:val="28"/>
        </w:rPr>
        <w:lastRenderedPageBreak/>
        <w:t>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w:t>
      </w:r>
      <w:r w:rsidR="00DE2B0D">
        <w:rPr>
          <w:rFonts w:ascii="Times New Roman" w:eastAsia="Times New Roman" w:hAnsi="Times New Roman" w:cs="Times New Roman"/>
          <w:sz w:val="28"/>
          <w:szCs w:val="28"/>
        </w:rPr>
        <w:t>я</w:t>
      </w:r>
      <w:r w:rsidR="00E61C7A" w:rsidRPr="00B04B7F">
        <w:rPr>
          <w:rFonts w:ascii="Times New Roman" w:eastAsia="Times New Roman" w:hAnsi="Times New Roman" w:cs="Times New Roman"/>
          <w:sz w:val="28"/>
          <w:szCs w:val="28"/>
        </w:rPr>
        <w:t>, в том числе временными сооружениями, коридоров инженерных сетей и коммуникаций, проходящих через используемую часть земельного участка.</w:t>
      </w:r>
    </w:p>
    <w:p w:rsidR="00E61C7A" w:rsidRPr="00B04B7F" w:rsidRDefault="00A133C7" w:rsidP="00AE6FCB">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2.4.9. </w:t>
      </w:r>
      <w:r w:rsidR="00E61C7A" w:rsidRPr="00B04B7F">
        <w:rPr>
          <w:rFonts w:ascii="Times New Roman" w:eastAsia="Times New Roman" w:hAnsi="Times New Roman" w:cs="Times New Roman"/>
          <w:sz w:val="28"/>
          <w:szCs w:val="28"/>
        </w:rPr>
        <w:t>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E61C7A" w:rsidRPr="00B04B7F" w:rsidRDefault="00A133C7" w:rsidP="00AE6FCB">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2.4.10. </w:t>
      </w:r>
      <w:r w:rsidR="00E61C7A" w:rsidRPr="00B04B7F">
        <w:rPr>
          <w:rFonts w:ascii="Times New Roman" w:eastAsia="Times New Roman" w:hAnsi="Times New Roman" w:cs="Times New Roman"/>
          <w:sz w:val="28"/>
          <w:szCs w:val="28"/>
        </w:rPr>
        <w:t>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r w:rsidR="002A5810">
        <w:rPr>
          <w:rFonts w:ascii="Times New Roman" w:eastAsia="Times New Roman" w:hAnsi="Times New Roman" w:cs="Times New Roman"/>
          <w:sz w:val="28"/>
          <w:szCs w:val="28"/>
        </w:rPr>
        <w:t xml:space="preserve"> с момента таких изменений</w:t>
      </w:r>
      <w:r w:rsidR="00E61C7A" w:rsidRPr="00B04B7F">
        <w:rPr>
          <w:rFonts w:ascii="Times New Roman" w:eastAsia="Times New Roman" w:hAnsi="Times New Roman" w:cs="Times New Roman"/>
          <w:sz w:val="28"/>
          <w:szCs w:val="28"/>
        </w:rPr>
        <w:t>.</w:t>
      </w:r>
    </w:p>
    <w:p w:rsidR="00E61C7A" w:rsidRPr="00B04B7F" w:rsidRDefault="00C879F4" w:rsidP="00AE6FCB">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2.4.11. </w:t>
      </w:r>
      <w:r w:rsidR="00E61C7A" w:rsidRPr="00B04B7F">
        <w:rPr>
          <w:rFonts w:ascii="Times New Roman" w:eastAsia="Times New Roman" w:hAnsi="Times New Roman" w:cs="Times New Roman"/>
          <w:sz w:val="28"/>
          <w:szCs w:val="28"/>
        </w:rPr>
        <w:t>Не допускать изменение характеристик Объекта, установленных пунктом 1.2 настоящего Договора.</w:t>
      </w:r>
    </w:p>
    <w:p w:rsidR="00E61C7A" w:rsidRPr="00B04B7F" w:rsidRDefault="00C879F4" w:rsidP="00AE6FCB">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2.4.12. </w:t>
      </w:r>
      <w:r w:rsidR="00E61C7A" w:rsidRPr="00B04B7F">
        <w:rPr>
          <w:rFonts w:ascii="Times New Roman" w:eastAsia="Times New Roman" w:hAnsi="Times New Roman" w:cs="Times New Roman"/>
          <w:sz w:val="28"/>
          <w:szCs w:val="28"/>
        </w:rPr>
        <w:t xml:space="preserve">Не производить </w:t>
      </w:r>
      <w:r>
        <w:rPr>
          <w:rFonts w:ascii="Times New Roman" w:eastAsia="Times New Roman" w:hAnsi="Times New Roman" w:cs="Times New Roman"/>
          <w:sz w:val="28"/>
          <w:szCs w:val="28"/>
        </w:rPr>
        <w:t>пере</w:t>
      </w:r>
      <w:r w:rsidR="00E61C7A" w:rsidRPr="00B04B7F">
        <w:rPr>
          <w:rFonts w:ascii="Times New Roman" w:eastAsia="Times New Roman" w:hAnsi="Times New Roman" w:cs="Times New Roman"/>
          <w:sz w:val="28"/>
          <w:szCs w:val="28"/>
        </w:rPr>
        <w:t>уступку прав по настоящему Договору либо передачу прав на Объект третьему лицу без письменного согласия Администрации.</w:t>
      </w:r>
    </w:p>
    <w:p w:rsidR="00E61C7A" w:rsidRPr="00B04B7F" w:rsidRDefault="00C879F4" w:rsidP="00AE6FCB">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2.4.13. </w:t>
      </w:r>
      <w:r w:rsidR="00E61C7A" w:rsidRPr="00B04B7F">
        <w:rPr>
          <w:rFonts w:ascii="Times New Roman" w:eastAsia="Times New Roman" w:hAnsi="Times New Roman" w:cs="Times New Roman"/>
          <w:sz w:val="28"/>
          <w:szCs w:val="28"/>
        </w:rPr>
        <w:t>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w:t>
      </w:r>
      <w:r w:rsidR="002C272E">
        <w:rPr>
          <w:rFonts w:ascii="Times New Roman" w:eastAsia="Times New Roman" w:hAnsi="Times New Roman" w:cs="Times New Roman"/>
          <w:sz w:val="28"/>
          <w:szCs w:val="28"/>
        </w:rPr>
        <w:t xml:space="preserve"> и территории, необходимой для его размещения и/или использования</w:t>
      </w:r>
      <w:r w:rsidR="00E61C7A" w:rsidRPr="00B04B7F">
        <w:rPr>
          <w:rFonts w:ascii="Times New Roman" w:eastAsia="Times New Roman" w:hAnsi="Times New Roman" w:cs="Times New Roman"/>
          <w:sz w:val="28"/>
          <w:szCs w:val="28"/>
        </w:rPr>
        <w:t>.</w:t>
      </w:r>
    </w:p>
    <w:p w:rsidR="00E61C7A" w:rsidRPr="00B04B7F" w:rsidRDefault="00B040F7" w:rsidP="00AE6FCB">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2.4.14. </w:t>
      </w:r>
      <w:proofErr w:type="gramStart"/>
      <w:r>
        <w:rPr>
          <w:rFonts w:ascii="Times New Roman" w:eastAsia="Times New Roman" w:hAnsi="Times New Roman" w:cs="Times New Roman"/>
          <w:sz w:val="28"/>
          <w:szCs w:val="28"/>
        </w:rPr>
        <w:t xml:space="preserve">Заключить договор на </w:t>
      </w:r>
      <w:r w:rsidR="00E61C7A" w:rsidRPr="00B04B7F">
        <w:rPr>
          <w:rFonts w:ascii="Times New Roman" w:eastAsia="Times New Roman" w:hAnsi="Times New Roman" w:cs="Times New Roman"/>
          <w:sz w:val="28"/>
          <w:szCs w:val="28"/>
        </w:rPr>
        <w:t>вывоз твердых бытовых отходов</w:t>
      </w:r>
      <w:r>
        <w:rPr>
          <w:rFonts w:ascii="Times New Roman" w:eastAsia="Times New Roman" w:hAnsi="Times New Roman" w:cs="Times New Roman"/>
          <w:sz w:val="28"/>
          <w:szCs w:val="28"/>
        </w:rPr>
        <w:t xml:space="preserve"> в соответствии с Федеральным законом от 24 июня 1998 года № 89-ФЗ «Об отходах производства и потребления», постановлением главы администрации (губернатора) Краснодарского края от 17 марта 2017 года № 175 «Об </w:t>
      </w:r>
      <w:r w:rsidR="00FE33A1">
        <w:rPr>
          <w:rFonts w:ascii="Times New Roman" w:eastAsia="Times New Roman" w:hAnsi="Times New Roman" w:cs="Times New Roman"/>
          <w:sz w:val="28"/>
          <w:szCs w:val="28"/>
        </w:rPr>
        <w:t>утверждении нормативов накопления твердых коммунальных отходов в Краснодарском крае»</w:t>
      </w:r>
      <w:r w:rsidR="000F03B7">
        <w:rPr>
          <w:rFonts w:ascii="Times New Roman" w:eastAsia="Times New Roman" w:hAnsi="Times New Roman" w:cs="Times New Roman"/>
          <w:sz w:val="28"/>
          <w:szCs w:val="28"/>
        </w:rPr>
        <w:t>, за исключением НТО со специализациями «</w:t>
      </w:r>
      <w:proofErr w:type="spellStart"/>
      <w:r w:rsidR="000F03B7">
        <w:rPr>
          <w:rFonts w:ascii="Times New Roman" w:eastAsia="Times New Roman" w:hAnsi="Times New Roman" w:cs="Times New Roman"/>
          <w:sz w:val="28"/>
          <w:szCs w:val="28"/>
        </w:rPr>
        <w:t>фотоуслуги</w:t>
      </w:r>
      <w:proofErr w:type="spellEnd"/>
      <w:r w:rsidR="000F03B7">
        <w:rPr>
          <w:rFonts w:ascii="Times New Roman" w:eastAsia="Times New Roman" w:hAnsi="Times New Roman" w:cs="Times New Roman"/>
          <w:sz w:val="28"/>
          <w:szCs w:val="28"/>
        </w:rPr>
        <w:t xml:space="preserve"> с использованием </w:t>
      </w:r>
      <w:proofErr w:type="spellStart"/>
      <w:r w:rsidR="000F03B7">
        <w:rPr>
          <w:rFonts w:ascii="Times New Roman" w:eastAsia="Times New Roman" w:hAnsi="Times New Roman" w:cs="Times New Roman"/>
          <w:sz w:val="28"/>
          <w:szCs w:val="28"/>
        </w:rPr>
        <w:t>селфимата</w:t>
      </w:r>
      <w:proofErr w:type="spellEnd"/>
      <w:r w:rsidR="000F03B7">
        <w:rPr>
          <w:rFonts w:ascii="Times New Roman" w:eastAsia="Times New Roman" w:hAnsi="Times New Roman" w:cs="Times New Roman"/>
          <w:sz w:val="28"/>
          <w:szCs w:val="28"/>
        </w:rPr>
        <w:t>», услуги проката телескопа», «прокат смотрового бинокля»</w:t>
      </w:r>
      <w:r w:rsidR="00E61C7A" w:rsidRPr="00B04B7F">
        <w:rPr>
          <w:rFonts w:ascii="Times New Roman" w:eastAsia="Times New Roman" w:hAnsi="Times New Roman" w:cs="Times New Roman"/>
          <w:sz w:val="28"/>
          <w:szCs w:val="28"/>
        </w:rPr>
        <w:t>.</w:t>
      </w:r>
      <w:proofErr w:type="gramEnd"/>
    </w:p>
    <w:p w:rsidR="00E61C7A" w:rsidRPr="00B04B7F" w:rsidRDefault="00204917" w:rsidP="00AE6FCB">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2.4.15. </w:t>
      </w:r>
      <w:r w:rsidR="00E61C7A" w:rsidRPr="00B04B7F">
        <w:rPr>
          <w:rFonts w:ascii="Times New Roman" w:eastAsia="Times New Roman" w:hAnsi="Times New Roman" w:cs="Times New Roman"/>
          <w:sz w:val="28"/>
          <w:szCs w:val="28"/>
        </w:rPr>
        <w:t>Обеспечить постоянное наличие на Объекте и предъявление по требованию контролирующих и надзорных органов следующих документов:</w:t>
      </w:r>
    </w:p>
    <w:p w:rsidR="00E61C7A" w:rsidRDefault="00EB416A" w:rsidP="00AE6FCB">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копи</w:t>
      </w:r>
      <w:r w:rsidR="00DD3100">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00E61C7A" w:rsidRPr="00B04B7F">
        <w:rPr>
          <w:rFonts w:ascii="Times New Roman" w:eastAsia="Times New Roman" w:hAnsi="Times New Roman" w:cs="Times New Roman"/>
          <w:sz w:val="28"/>
          <w:szCs w:val="28"/>
        </w:rPr>
        <w:t>настоящего Договора</w:t>
      </w:r>
      <w:r>
        <w:rPr>
          <w:rFonts w:ascii="Times New Roman" w:eastAsia="Times New Roman" w:hAnsi="Times New Roman" w:cs="Times New Roman"/>
          <w:sz w:val="28"/>
          <w:szCs w:val="28"/>
        </w:rPr>
        <w:t xml:space="preserve"> с приложением</w:t>
      </w:r>
      <w:r w:rsidR="00E61C7A" w:rsidRPr="00B04B7F">
        <w:rPr>
          <w:rFonts w:ascii="Times New Roman" w:eastAsia="Times New Roman" w:hAnsi="Times New Roman" w:cs="Times New Roman"/>
          <w:sz w:val="28"/>
          <w:szCs w:val="28"/>
        </w:rPr>
        <w:t>;</w:t>
      </w:r>
    </w:p>
    <w:p w:rsidR="00DD3100" w:rsidRPr="00B04B7F" w:rsidRDefault="00DD3100" w:rsidP="00AE6FCB">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копии трудового договора (в случае привлечения наемного работника);</w:t>
      </w:r>
    </w:p>
    <w:p w:rsidR="00E61C7A" w:rsidRPr="00B04B7F" w:rsidRDefault="00E61C7A" w:rsidP="00AE6FCB">
      <w:pPr>
        <w:tabs>
          <w:tab w:val="left" w:pos="709"/>
        </w:tabs>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информации для потребителей в соответствии с требованиями законодательства Российской Федерации о защите прав потребителей;</w:t>
      </w:r>
    </w:p>
    <w:p w:rsidR="00E61C7A" w:rsidRPr="00B04B7F" w:rsidRDefault="00DD3100" w:rsidP="00AE6FCB">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информации, п</w:t>
      </w:r>
      <w:r w:rsidR="00E61C7A" w:rsidRPr="00B04B7F">
        <w:rPr>
          <w:rFonts w:ascii="Times New Roman" w:eastAsia="Times New Roman" w:hAnsi="Times New Roman" w:cs="Times New Roman"/>
          <w:sz w:val="28"/>
          <w:szCs w:val="28"/>
        </w:rPr>
        <w:t>одтверждающ</w:t>
      </w:r>
      <w:r>
        <w:rPr>
          <w:rFonts w:ascii="Times New Roman" w:eastAsia="Times New Roman" w:hAnsi="Times New Roman" w:cs="Times New Roman"/>
          <w:sz w:val="28"/>
          <w:szCs w:val="28"/>
        </w:rPr>
        <w:t>ей</w:t>
      </w:r>
      <w:r w:rsidR="00E61C7A" w:rsidRPr="00B04B7F">
        <w:rPr>
          <w:rFonts w:ascii="Times New Roman" w:eastAsia="Times New Roman" w:hAnsi="Times New Roman" w:cs="Times New Roman"/>
          <w:sz w:val="28"/>
          <w:szCs w:val="28"/>
        </w:rPr>
        <w:t xml:space="preserve"> источник поступления, качество и безопасность реализуемой продукции;</w:t>
      </w:r>
    </w:p>
    <w:p w:rsidR="00E61C7A" w:rsidRPr="00B04B7F" w:rsidRDefault="00E61C7A" w:rsidP="00AE6FCB">
      <w:pPr>
        <w:tabs>
          <w:tab w:val="left" w:pos="709"/>
        </w:tabs>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ины</w:t>
      </w:r>
      <w:r w:rsidR="00DD3100">
        <w:rPr>
          <w:rFonts w:ascii="Times New Roman" w:eastAsia="Times New Roman" w:hAnsi="Times New Roman" w:cs="Times New Roman"/>
          <w:sz w:val="28"/>
          <w:szCs w:val="28"/>
        </w:rPr>
        <w:t>х</w:t>
      </w:r>
      <w:r w:rsidRPr="00B04B7F">
        <w:rPr>
          <w:rFonts w:ascii="Times New Roman" w:eastAsia="Times New Roman" w:hAnsi="Times New Roman" w:cs="Times New Roman"/>
          <w:sz w:val="28"/>
          <w:szCs w:val="28"/>
        </w:rPr>
        <w:t xml:space="preserve"> документ</w:t>
      </w:r>
      <w:r w:rsidR="00DD3100">
        <w:rPr>
          <w:rFonts w:ascii="Times New Roman" w:eastAsia="Times New Roman" w:hAnsi="Times New Roman" w:cs="Times New Roman"/>
          <w:sz w:val="28"/>
          <w:szCs w:val="28"/>
        </w:rPr>
        <w:t>ов</w:t>
      </w:r>
      <w:r w:rsidRPr="00B04B7F">
        <w:rPr>
          <w:rFonts w:ascii="Times New Roman" w:eastAsia="Times New Roman" w:hAnsi="Times New Roman" w:cs="Times New Roman"/>
          <w:sz w:val="28"/>
          <w:szCs w:val="28"/>
        </w:rPr>
        <w:t>, размещение и (или) предоставление которых обязательно в силу законодательства Российской Федерации.</w:t>
      </w:r>
    </w:p>
    <w:p w:rsidR="00E61C7A" w:rsidRDefault="00E61C7A" w:rsidP="00AE6FCB">
      <w:pPr>
        <w:tabs>
          <w:tab w:val="left" w:pos="709"/>
        </w:tabs>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2.4.1</w:t>
      </w:r>
      <w:r w:rsidR="00DD3100">
        <w:rPr>
          <w:rFonts w:ascii="Times New Roman" w:eastAsia="Times New Roman" w:hAnsi="Times New Roman" w:cs="Times New Roman"/>
          <w:sz w:val="28"/>
          <w:szCs w:val="28"/>
        </w:rPr>
        <w:t>6</w:t>
      </w:r>
      <w:r w:rsidR="005F568D">
        <w:rPr>
          <w:rFonts w:ascii="Times New Roman" w:eastAsia="Times New Roman" w:hAnsi="Times New Roman" w:cs="Times New Roman"/>
          <w:sz w:val="28"/>
          <w:szCs w:val="28"/>
        </w:rPr>
        <w:t>. </w:t>
      </w:r>
      <w:proofErr w:type="gramStart"/>
      <w:r w:rsidRPr="00B04B7F">
        <w:rPr>
          <w:rFonts w:ascii="Times New Roman" w:eastAsia="Times New Roman" w:hAnsi="Times New Roman" w:cs="Times New Roman"/>
          <w:sz w:val="28"/>
          <w:szCs w:val="28"/>
        </w:rPr>
        <w:t xml:space="preserve">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w:t>
      </w:r>
      <w:r w:rsidR="005F568D">
        <w:rPr>
          <w:rFonts w:ascii="Times New Roman" w:eastAsia="Times New Roman" w:hAnsi="Times New Roman" w:cs="Times New Roman"/>
          <w:sz w:val="28"/>
          <w:szCs w:val="28"/>
        </w:rPr>
        <w:t>территорию</w:t>
      </w:r>
      <w:r w:rsidRPr="00B04B7F">
        <w:rPr>
          <w:rFonts w:ascii="Times New Roman" w:eastAsia="Times New Roman" w:hAnsi="Times New Roman" w:cs="Times New Roman"/>
          <w:sz w:val="28"/>
          <w:szCs w:val="28"/>
        </w:rPr>
        <w:t xml:space="preserve">, которая была занята Объектом и/или являлась необходимой для его размещения и/или использования, в первоначальное состояние с вывозом отходов и </w:t>
      </w:r>
      <w:r w:rsidRPr="00B04B7F">
        <w:rPr>
          <w:rFonts w:ascii="Times New Roman" w:eastAsia="Times New Roman" w:hAnsi="Times New Roman" w:cs="Times New Roman"/>
          <w:sz w:val="28"/>
          <w:szCs w:val="28"/>
        </w:rPr>
        <w:lastRenderedPageBreak/>
        <w:t>благоустройством соответствующей территории.</w:t>
      </w:r>
      <w:proofErr w:type="gramEnd"/>
    </w:p>
    <w:p w:rsidR="004D2648" w:rsidRPr="00B04B7F" w:rsidRDefault="004D2648"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2.4.17. </w:t>
      </w:r>
      <w:r w:rsidR="00C14781">
        <w:rPr>
          <w:rFonts w:ascii="Times New Roman" w:eastAsia="Times New Roman" w:hAnsi="Times New Roman" w:cs="Times New Roman"/>
          <w:sz w:val="28"/>
          <w:szCs w:val="28"/>
        </w:rPr>
        <w:t xml:space="preserve">Подключение </w:t>
      </w:r>
      <w:r w:rsidR="00CF6858">
        <w:rPr>
          <w:rFonts w:ascii="Times New Roman" w:eastAsia="Times New Roman" w:hAnsi="Times New Roman" w:cs="Times New Roman"/>
          <w:sz w:val="28"/>
          <w:szCs w:val="28"/>
        </w:rPr>
        <w:t>(технологическое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E61C7A" w:rsidRPr="00B04B7F" w:rsidRDefault="00E61C7A" w:rsidP="00AE6FCB">
      <w:pPr>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2.4.18.</w:t>
      </w:r>
      <w:r w:rsidR="004D2648">
        <w:rPr>
          <w:rFonts w:ascii="Times New Roman" w:eastAsia="Times New Roman" w:hAnsi="Times New Roman" w:cs="Times New Roman"/>
          <w:sz w:val="28"/>
          <w:szCs w:val="28"/>
        </w:rPr>
        <w:t> </w:t>
      </w:r>
      <w:r w:rsidRPr="00B04B7F">
        <w:rPr>
          <w:rFonts w:ascii="Times New Roman" w:eastAsia="Times New Roman" w:hAnsi="Times New Roman" w:cs="Times New Roman"/>
          <w:sz w:val="28"/>
          <w:szCs w:val="28"/>
        </w:rPr>
        <w:t>Выполнять иные обязательства, предусмотренные настоящим Договором.</w:t>
      </w:r>
    </w:p>
    <w:p w:rsidR="00E61C7A" w:rsidRPr="00B04B7F" w:rsidRDefault="00E61C7A" w:rsidP="00AE6FCB">
      <w:pPr>
        <w:ind w:firstLine="709"/>
        <w:rPr>
          <w:rFonts w:ascii="Times New Roman" w:eastAsia="Times New Roman" w:hAnsi="Times New Roman" w:cs="Times New Roman"/>
          <w:sz w:val="28"/>
          <w:szCs w:val="28"/>
        </w:rPr>
      </w:pPr>
    </w:p>
    <w:p w:rsidR="00E61C7A" w:rsidRPr="00B04B7F" w:rsidRDefault="00E61C7A" w:rsidP="00AE6FCB">
      <w:pPr>
        <w:ind w:firstLine="709"/>
        <w:jc w:val="center"/>
        <w:rPr>
          <w:rFonts w:ascii="Times New Roman" w:eastAsia="Times New Roman" w:hAnsi="Times New Roman" w:cs="Times New Roman"/>
          <w:bCs/>
          <w:sz w:val="28"/>
          <w:szCs w:val="28"/>
        </w:rPr>
      </w:pPr>
      <w:r w:rsidRPr="00B04B7F">
        <w:rPr>
          <w:rFonts w:ascii="Times New Roman" w:eastAsia="Times New Roman" w:hAnsi="Times New Roman" w:cs="Times New Roman"/>
          <w:bCs/>
          <w:sz w:val="28"/>
          <w:szCs w:val="28"/>
        </w:rPr>
        <w:t xml:space="preserve">3. Плата за размещение </w:t>
      </w:r>
    </w:p>
    <w:p w:rsidR="00E61C7A" w:rsidRPr="00B04B7F" w:rsidRDefault="00E61C7A" w:rsidP="00AE6FCB">
      <w:pPr>
        <w:ind w:firstLine="709"/>
        <w:jc w:val="center"/>
        <w:rPr>
          <w:rFonts w:ascii="Times New Roman" w:eastAsia="Times New Roman" w:hAnsi="Times New Roman" w:cs="Times New Roman"/>
          <w:b/>
          <w:bCs/>
          <w:sz w:val="28"/>
          <w:szCs w:val="28"/>
        </w:rPr>
      </w:pPr>
    </w:p>
    <w:p w:rsidR="00E61C7A" w:rsidRPr="00B04B7F" w:rsidRDefault="0070656B"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3.1. </w:t>
      </w:r>
      <w:r w:rsidR="00E61C7A" w:rsidRPr="00B04B7F">
        <w:rPr>
          <w:rFonts w:ascii="Times New Roman" w:eastAsia="Times New Roman" w:hAnsi="Times New Roman" w:cs="Times New Roman"/>
          <w:sz w:val="28"/>
          <w:szCs w:val="28"/>
        </w:rPr>
        <w:t>Размер платы за размещение Объекта составляет</w:t>
      </w:r>
      <w:proofErr w:type="gramStart"/>
      <w:r w:rsidR="00E61C7A" w:rsidRPr="00B04B7F">
        <w:rPr>
          <w:rFonts w:ascii="Times New Roman" w:eastAsia="Times New Roman" w:hAnsi="Times New Roman" w:cs="Times New Roman"/>
          <w:sz w:val="28"/>
          <w:szCs w:val="28"/>
        </w:rPr>
        <w:t xml:space="preserve"> </w:t>
      </w:r>
      <w:r w:rsidR="004A0DCF" w:rsidRPr="00B04B7F">
        <w:rPr>
          <w:rFonts w:ascii="Times New Roman" w:eastAsia="Times New Roman" w:hAnsi="Times New Roman" w:cs="Times New Roman"/>
          <w:sz w:val="28"/>
          <w:szCs w:val="28"/>
        </w:rPr>
        <w:t>_____</w:t>
      </w:r>
      <w:r w:rsidR="00E61C7A" w:rsidRPr="00B04B7F">
        <w:rPr>
          <w:rFonts w:ascii="Times New Roman" w:eastAsia="Times New Roman" w:hAnsi="Times New Roman" w:cs="Times New Roman"/>
          <w:sz w:val="28"/>
          <w:szCs w:val="28"/>
        </w:rPr>
        <w:t xml:space="preserve"> (</w:t>
      </w:r>
      <w:r w:rsidR="004A0DCF" w:rsidRPr="00B04B7F">
        <w:rPr>
          <w:rFonts w:ascii="Times New Roman" w:eastAsia="Times New Roman" w:hAnsi="Times New Roman" w:cs="Times New Roman"/>
          <w:sz w:val="28"/>
          <w:szCs w:val="28"/>
        </w:rPr>
        <w:t>______</w:t>
      </w:r>
      <w:r w:rsidR="00E61C7A" w:rsidRPr="00B04B7F">
        <w:rPr>
          <w:rFonts w:ascii="Times New Roman" w:eastAsia="Times New Roman" w:hAnsi="Times New Roman" w:cs="Times New Roman"/>
          <w:sz w:val="28"/>
          <w:szCs w:val="28"/>
        </w:rPr>
        <w:t xml:space="preserve">) </w:t>
      </w:r>
      <w:proofErr w:type="gramEnd"/>
      <w:r w:rsidR="00E61C7A" w:rsidRPr="00B04B7F">
        <w:rPr>
          <w:rFonts w:ascii="Times New Roman" w:eastAsia="Times New Roman" w:hAnsi="Times New Roman" w:cs="Times New Roman"/>
          <w:sz w:val="28"/>
          <w:szCs w:val="28"/>
        </w:rPr>
        <w:t xml:space="preserve">рублей за </w:t>
      </w:r>
      <w:r w:rsidR="00880D01">
        <w:rPr>
          <w:rFonts w:ascii="Times New Roman" w:eastAsia="Times New Roman" w:hAnsi="Times New Roman" w:cs="Times New Roman"/>
          <w:sz w:val="28"/>
          <w:szCs w:val="28"/>
        </w:rPr>
        <w:t>период ______________ (месяц/год/весь срок договора)</w:t>
      </w:r>
      <w:r w:rsidR="00E61C7A" w:rsidRPr="00B04B7F">
        <w:rPr>
          <w:rFonts w:ascii="Times New Roman" w:eastAsia="Times New Roman" w:hAnsi="Times New Roman" w:cs="Times New Roman"/>
          <w:sz w:val="28"/>
          <w:szCs w:val="28"/>
        </w:rPr>
        <w:t>. В случае, если аренда осуществляется неполны</w:t>
      </w:r>
      <w:r w:rsidR="0089277B">
        <w:rPr>
          <w:rFonts w:ascii="Times New Roman" w:eastAsia="Times New Roman" w:hAnsi="Times New Roman" w:cs="Times New Roman"/>
          <w:sz w:val="28"/>
          <w:szCs w:val="28"/>
        </w:rPr>
        <w:t xml:space="preserve">й месяц, оплата рассчитывается </w:t>
      </w:r>
      <w:r w:rsidR="00E61C7A" w:rsidRPr="00B04B7F">
        <w:rPr>
          <w:rFonts w:ascii="Times New Roman" w:eastAsia="Times New Roman" w:hAnsi="Times New Roman" w:cs="Times New Roman"/>
          <w:sz w:val="28"/>
          <w:szCs w:val="28"/>
        </w:rPr>
        <w:t>пропорционально количеству дней аренды.</w:t>
      </w:r>
    </w:p>
    <w:p w:rsidR="00E61C7A" w:rsidRPr="00B04B7F" w:rsidRDefault="0089277B"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3.2. </w:t>
      </w:r>
      <w:r w:rsidR="00E61C7A" w:rsidRPr="00B04B7F">
        <w:rPr>
          <w:rFonts w:ascii="Times New Roman" w:eastAsia="Times New Roman" w:hAnsi="Times New Roman" w:cs="Times New Roman"/>
          <w:sz w:val="28"/>
          <w:szCs w:val="28"/>
        </w:rPr>
        <w:t xml:space="preserve">Участник ежеквартально, в периоды функционирования НТО, в срок до </w:t>
      </w:r>
      <w:r w:rsidR="00880D01">
        <w:rPr>
          <w:rFonts w:ascii="Times New Roman" w:eastAsia="Times New Roman" w:hAnsi="Times New Roman" w:cs="Times New Roman"/>
          <w:sz w:val="28"/>
          <w:szCs w:val="28"/>
        </w:rPr>
        <w:t>_________</w:t>
      </w:r>
      <w:r w:rsidR="00E61C7A" w:rsidRPr="00B04B7F">
        <w:rPr>
          <w:rFonts w:ascii="Times New Roman" w:eastAsia="Times New Roman" w:hAnsi="Times New Roman" w:cs="Times New Roman"/>
          <w:sz w:val="28"/>
          <w:szCs w:val="28"/>
        </w:rPr>
        <w:t xml:space="preserve"> числа месяца, следующего за истекший квартал, а за 4 квартал текущего года – до 25 декабря текущего года, осуществляет внесение платы за размещение Объекта в бюджет (бюджет </w:t>
      </w:r>
      <w:r w:rsidR="00353F47" w:rsidRPr="00F1686C">
        <w:rPr>
          <w:rFonts w:ascii="Times New Roman" w:hAnsi="Times New Roman" w:cs="Times New Roman"/>
          <w:sz w:val="28"/>
          <w:szCs w:val="28"/>
        </w:rPr>
        <w:t>Ленинградского</w:t>
      </w:r>
      <w:r w:rsidR="00E61C7A" w:rsidRPr="00B04B7F">
        <w:rPr>
          <w:rFonts w:ascii="Times New Roman" w:eastAsia="Times New Roman" w:hAnsi="Times New Roman" w:cs="Times New Roman"/>
          <w:sz w:val="28"/>
          <w:szCs w:val="28"/>
        </w:rPr>
        <w:t xml:space="preserve"> сельского поселения Ленинградского района) путем перечисления безналичных денежных сре</w:t>
      </w:r>
      <w:proofErr w:type="gramStart"/>
      <w:r w:rsidR="00E61C7A" w:rsidRPr="00B04B7F">
        <w:rPr>
          <w:rFonts w:ascii="Times New Roman" w:eastAsia="Times New Roman" w:hAnsi="Times New Roman" w:cs="Times New Roman"/>
          <w:sz w:val="28"/>
          <w:szCs w:val="28"/>
        </w:rPr>
        <w:t xml:space="preserve">дств </w:t>
      </w:r>
      <w:r w:rsidR="00880D01">
        <w:rPr>
          <w:rFonts w:ascii="Times New Roman" w:eastAsia="Times New Roman" w:hAnsi="Times New Roman" w:cs="Times New Roman"/>
          <w:sz w:val="28"/>
          <w:szCs w:val="28"/>
        </w:rPr>
        <w:t>в с</w:t>
      </w:r>
      <w:proofErr w:type="gramEnd"/>
      <w:r w:rsidR="00880D01">
        <w:rPr>
          <w:rFonts w:ascii="Times New Roman" w:eastAsia="Times New Roman" w:hAnsi="Times New Roman" w:cs="Times New Roman"/>
          <w:sz w:val="28"/>
          <w:szCs w:val="28"/>
        </w:rPr>
        <w:t xml:space="preserve">умме </w:t>
      </w:r>
      <w:proofErr w:type="spellStart"/>
      <w:r w:rsidR="00880D01">
        <w:rPr>
          <w:rFonts w:ascii="Times New Roman" w:eastAsia="Times New Roman" w:hAnsi="Times New Roman" w:cs="Times New Roman"/>
          <w:sz w:val="28"/>
          <w:szCs w:val="28"/>
        </w:rPr>
        <w:t>________________</w:t>
      </w:r>
      <w:r w:rsidR="00E61C7A" w:rsidRPr="00B04B7F">
        <w:rPr>
          <w:rFonts w:ascii="Times New Roman" w:eastAsia="Times New Roman" w:hAnsi="Times New Roman" w:cs="Times New Roman"/>
          <w:sz w:val="28"/>
          <w:szCs w:val="28"/>
        </w:rPr>
        <w:t>по</w:t>
      </w:r>
      <w:proofErr w:type="spellEnd"/>
      <w:r w:rsidR="00E61C7A" w:rsidRPr="00B04B7F">
        <w:rPr>
          <w:rFonts w:ascii="Times New Roman" w:eastAsia="Times New Roman" w:hAnsi="Times New Roman" w:cs="Times New Roman"/>
          <w:sz w:val="28"/>
          <w:szCs w:val="28"/>
        </w:rPr>
        <w:t xml:space="preserve"> следующим реквизитам: </w:t>
      </w:r>
    </w:p>
    <w:p w:rsidR="00E61C7A" w:rsidRPr="00B04B7F" w:rsidRDefault="006E0DCC" w:rsidP="00AE6FCB">
      <w:pPr>
        <w:suppressLineNumbers/>
        <w:tabs>
          <w:tab w:val="left" w:pos="3969"/>
          <w:tab w:val="left" w:pos="4111"/>
          <w:tab w:val="left" w:pos="4253"/>
        </w:tabs>
        <w:ind w:firstLine="709"/>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Получатель:</w:t>
      </w:r>
    </w:p>
    <w:p w:rsidR="00E61C7A" w:rsidRPr="00B04B7F" w:rsidRDefault="00E61C7A" w:rsidP="00AE6FCB">
      <w:pPr>
        <w:suppressLineNumbers/>
        <w:ind w:firstLine="709"/>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ИНН</w:t>
      </w:r>
      <w:r w:rsidR="006E0DCC" w:rsidRPr="00B04B7F">
        <w:rPr>
          <w:rFonts w:ascii="Times New Roman" w:eastAsia="Times New Roman" w:hAnsi="Times New Roman" w:cs="Times New Roman"/>
          <w:sz w:val="28"/>
          <w:szCs w:val="28"/>
          <w:lang w:eastAsia="ar-SA"/>
        </w:rPr>
        <w:t xml:space="preserve"> ______</w:t>
      </w:r>
      <w:r w:rsidR="007B74F0">
        <w:rPr>
          <w:rFonts w:ascii="Times New Roman" w:eastAsia="Times New Roman" w:hAnsi="Times New Roman" w:cs="Times New Roman"/>
          <w:sz w:val="28"/>
          <w:szCs w:val="28"/>
          <w:lang w:eastAsia="ar-SA"/>
        </w:rPr>
        <w:t>_____________,</w:t>
      </w:r>
    </w:p>
    <w:p w:rsidR="00E61C7A" w:rsidRPr="00B04B7F" w:rsidRDefault="004A0DCF" w:rsidP="00AE6FCB">
      <w:pPr>
        <w:suppressLineNumbers/>
        <w:ind w:firstLine="709"/>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 xml:space="preserve">КПП </w:t>
      </w:r>
      <w:r w:rsidR="006E0DCC" w:rsidRPr="00B04B7F">
        <w:rPr>
          <w:rFonts w:ascii="Times New Roman" w:eastAsia="Times New Roman" w:hAnsi="Times New Roman" w:cs="Times New Roman"/>
          <w:sz w:val="28"/>
          <w:szCs w:val="28"/>
          <w:lang w:eastAsia="ar-SA"/>
        </w:rPr>
        <w:t>______</w:t>
      </w:r>
      <w:r w:rsidR="007B74F0">
        <w:rPr>
          <w:rFonts w:ascii="Times New Roman" w:eastAsia="Times New Roman" w:hAnsi="Times New Roman" w:cs="Times New Roman"/>
          <w:sz w:val="28"/>
          <w:szCs w:val="28"/>
          <w:lang w:eastAsia="ar-SA"/>
        </w:rPr>
        <w:t>_____________,</w:t>
      </w:r>
    </w:p>
    <w:p w:rsidR="00E61C7A" w:rsidRPr="00B04B7F" w:rsidRDefault="00E61C7A" w:rsidP="00AE6FCB">
      <w:pPr>
        <w:suppressLineNumbers/>
        <w:ind w:firstLine="709"/>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 xml:space="preserve">Банк получателя: </w:t>
      </w:r>
      <w:r w:rsidR="007B74F0">
        <w:rPr>
          <w:rFonts w:ascii="Times New Roman" w:eastAsia="Times New Roman" w:hAnsi="Times New Roman" w:cs="Times New Roman"/>
          <w:sz w:val="28"/>
          <w:szCs w:val="28"/>
          <w:lang w:eastAsia="ar-SA"/>
        </w:rPr>
        <w:t>_________,</w:t>
      </w:r>
    </w:p>
    <w:p w:rsidR="00E61C7A" w:rsidRPr="00B04B7F" w:rsidRDefault="00E61C7A" w:rsidP="00AE6FCB">
      <w:pPr>
        <w:suppressLineNumbers/>
        <w:ind w:firstLine="709"/>
        <w:rPr>
          <w:rFonts w:ascii="Times New Roman" w:eastAsia="Times New Roman" w:hAnsi="Times New Roman" w:cs="Times New Roman"/>
          <w:sz w:val="28"/>
          <w:szCs w:val="28"/>
          <w:lang w:eastAsia="ar-SA"/>
        </w:rPr>
      </w:pPr>
      <w:proofErr w:type="spellStart"/>
      <w:r w:rsidRPr="00B04B7F">
        <w:rPr>
          <w:rFonts w:ascii="Times New Roman" w:eastAsia="Times New Roman" w:hAnsi="Times New Roman" w:cs="Times New Roman"/>
          <w:sz w:val="28"/>
          <w:szCs w:val="28"/>
          <w:lang w:eastAsia="ar-SA"/>
        </w:rPr>
        <w:t>Каз</w:t>
      </w:r>
      <w:proofErr w:type="spellEnd"/>
      <w:r w:rsidRPr="00B04B7F">
        <w:rPr>
          <w:rFonts w:ascii="Times New Roman" w:eastAsia="Times New Roman" w:hAnsi="Times New Roman" w:cs="Times New Roman"/>
          <w:sz w:val="28"/>
          <w:szCs w:val="28"/>
          <w:lang w:eastAsia="ar-SA"/>
        </w:rPr>
        <w:t>/счет №</w:t>
      </w:r>
      <w:r w:rsidR="006E0DCC" w:rsidRPr="00B04B7F">
        <w:rPr>
          <w:rFonts w:ascii="Times New Roman" w:eastAsia="Times New Roman" w:hAnsi="Times New Roman" w:cs="Times New Roman"/>
          <w:sz w:val="28"/>
          <w:szCs w:val="28"/>
          <w:lang w:eastAsia="ar-SA"/>
        </w:rPr>
        <w:t xml:space="preserve"> ______________</w:t>
      </w:r>
      <w:r w:rsidR="007B74F0">
        <w:rPr>
          <w:rFonts w:ascii="Times New Roman" w:eastAsia="Times New Roman" w:hAnsi="Times New Roman" w:cs="Times New Roman"/>
          <w:sz w:val="28"/>
          <w:szCs w:val="28"/>
          <w:lang w:eastAsia="ar-SA"/>
        </w:rPr>
        <w:t>,</w:t>
      </w:r>
    </w:p>
    <w:p w:rsidR="00E61C7A" w:rsidRPr="00B04B7F" w:rsidRDefault="006E0DCC" w:rsidP="00AE6FCB">
      <w:pPr>
        <w:suppressLineNumbers/>
        <w:ind w:firstLine="709"/>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ЕКС № _________________</w:t>
      </w:r>
      <w:r w:rsidR="007B74F0">
        <w:rPr>
          <w:rFonts w:ascii="Times New Roman" w:eastAsia="Times New Roman" w:hAnsi="Times New Roman" w:cs="Times New Roman"/>
          <w:sz w:val="28"/>
          <w:szCs w:val="28"/>
          <w:lang w:eastAsia="ar-SA"/>
        </w:rPr>
        <w:t>,</w:t>
      </w:r>
    </w:p>
    <w:p w:rsidR="00E61C7A" w:rsidRPr="00B04B7F" w:rsidRDefault="006E0DCC" w:rsidP="00AE6FCB">
      <w:pPr>
        <w:suppressLineNumbers/>
        <w:ind w:firstLine="709"/>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БИК ___________________</w:t>
      </w:r>
      <w:r w:rsidR="007B74F0">
        <w:rPr>
          <w:rFonts w:ascii="Times New Roman" w:eastAsia="Times New Roman" w:hAnsi="Times New Roman" w:cs="Times New Roman"/>
          <w:sz w:val="28"/>
          <w:szCs w:val="28"/>
          <w:lang w:eastAsia="ar-SA"/>
        </w:rPr>
        <w:t>,</w:t>
      </w:r>
    </w:p>
    <w:p w:rsidR="00E61C7A" w:rsidRPr="00B04B7F" w:rsidRDefault="006E0DCC" w:rsidP="00AE6FCB">
      <w:pPr>
        <w:suppressLineNumbers/>
        <w:ind w:firstLine="709"/>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КБК ___________________</w:t>
      </w:r>
      <w:r w:rsidR="007B74F0">
        <w:rPr>
          <w:rFonts w:ascii="Times New Roman" w:eastAsia="Times New Roman" w:hAnsi="Times New Roman" w:cs="Times New Roman"/>
          <w:sz w:val="28"/>
          <w:szCs w:val="28"/>
          <w:lang w:eastAsia="ar-SA"/>
        </w:rPr>
        <w:t>,</w:t>
      </w:r>
    </w:p>
    <w:p w:rsidR="00E61C7A" w:rsidRPr="00B04B7F" w:rsidRDefault="006E0DCC" w:rsidP="00AE6FCB">
      <w:pPr>
        <w:suppressLineNumbers/>
        <w:ind w:firstLine="709"/>
        <w:rPr>
          <w:rFonts w:ascii="Times New Roman" w:eastAsia="Times New Roman" w:hAnsi="Times New Roman" w:cs="Times New Roman"/>
          <w:sz w:val="28"/>
          <w:szCs w:val="28"/>
          <w:lang w:eastAsia="ar-SA"/>
        </w:rPr>
      </w:pPr>
      <w:r w:rsidRPr="00B04B7F">
        <w:rPr>
          <w:rFonts w:ascii="Times New Roman" w:eastAsia="Times New Roman" w:hAnsi="Times New Roman" w:cs="Times New Roman"/>
          <w:sz w:val="28"/>
          <w:szCs w:val="28"/>
          <w:lang w:eastAsia="ar-SA"/>
        </w:rPr>
        <w:t>ОКТМО ________________</w:t>
      </w:r>
      <w:r w:rsidR="007B74F0">
        <w:rPr>
          <w:rFonts w:ascii="Times New Roman" w:eastAsia="Times New Roman" w:hAnsi="Times New Roman" w:cs="Times New Roman"/>
          <w:sz w:val="28"/>
          <w:szCs w:val="28"/>
          <w:lang w:eastAsia="ar-SA"/>
        </w:rPr>
        <w:t>.</w:t>
      </w:r>
    </w:p>
    <w:p w:rsidR="00E61C7A" w:rsidRPr="00B04B7F" w:rsidRDefault="0089277B" w:rsidP="00AE6FCB">
      <w:pPr>
        <w:tabs>
          <w:tab w:val="left" w:pos="567"/>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3.3. </w:t>
      </w:r>
      <w:r w:rsidR="00E61C7A" w:rsidRPr="00B04B7F">
        <w:rPr>
          <w:rFonts w:ascii="Times New Roman" w:eastAsia="Times New Roman" w:hAnsi="Times New Roman" w:cs="Times New Roman"/>
          <w:sz w:val="28"/>
          <w:szCs w:val="28"/>
        </w:rPr>
        <w:t xml:space="preserve">Внесенная Участником плата за размещение Объекта не подлежит возврату в случае не размещения Участником Объекта, </w:t>
      </w:r>
      <w:r>
        <w:rPr>
          <w:rFonts w:ascii="Times New Roman" w:eastAsia="Times New Roman" w:hAnsi="Times New Roman" w:cs="Times New Roman"/>
          <w:sz w:val="28"/>
          <w:szCs w:val="28"/>
        </w:rPr>
        <w:t xml:space="preserve">а также </w:t>
      </w:r>
      <w:r w:rsidR="00E61C7A" w:rsidRPr="00B04B7F">
        <w:rPr>
          <w:rFonts w:ascii="Times New Roman" w:eastAsia="Times New Roman" w:hAnsi="Times New Roman" w:cs="Times New Roman"/>
          <w:sz w:val="28"/>
          <w:szCs w:val="28"/>
        </w:rPr>
        <w:t>в случае одностороннего отказа Администрации от исполнения настоящего Договора либо его расторжения в установленном порядке.</w:t>
      </w:r>
    </w:p>
    <w:p w:rsidR="00E61C7A" w:rsidRPr="00B04B7F" w:rsidRDefault="0089277B" w:rsidP="00AE6FC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3.4. </w:t>
      </w:r>
      <w:r w:rsidR="00E61C7A" w:rsidRPr="00B04B7F">
        <w:rPr>
          <w:rFonts w:ascii="Times New Roman" w:eastAsia="Times New Roman" w:hAnsi="Times New Roman" w:cs="Times New Roman"/>
          <w:sz w:val="28"/>
          <w:szCs w:val="28"/>
        </w:rPr>
        <w:t>Размер платы за размещение Объекта в дальнейшем мож</w:t>
      </w:r>
      <w:r w:rsidR="00F142CF">
        <w:rPr>
          <w:rFonts w:ascii="Times New Roman" w:eastAsia="Times New Roman" w:hAnsi="Times New Roman" w:cs="Times New Roman"/>
          <w:sz w:val="28"/>
          <w:szCs w:val="28"/>
        </w:rPr>
        <w:t xml:space="preserve">ет изменяться Администрацией в </w:t>
      </w:r>
      <w:r w:rsidR="00E61C7A" w:rsidRPr="00B04B7F">
        <w:rPr>
          <w:rFonts w:ascii="Times New Roman" w:eastAsia="Times New Roman" w:hAnsi="Times New Roman" w:cs="Times New Roman"/>
          <w:sz w:val="28"/>
          <w:szCs w:val="28"/>
        </w:rPr>
        <w:t>одностороннем порядке при инфляции Российс</w:t>
      </w:r>
      <w:r w:rsidR="003F6675">
        <w:rPr>
          <w:rFonts w:ascii="Times New Roman" w:eastAsia="Times New Roman" w:hAnsi="Times New Roman" w:cs="Times New Roman"/>
          <w:sz w:val="28"/>
          <w:szCs w:val="28"/>
        </w:rPr>
        <w:t xml:space="preserve">кого рубля, но не более чем на </w:t>
      </w:r>
      <w:r w:rsidR="00E61C7A" w:rsidRPr="00B04B7F">
        <w:rPr>
          <w:rFonts w:ascii="Times New Roman" w:eastAsia="Times New Roman" w:hAnsi="Times New Roman" w:cs="Times New Roman"/>
          <w:sz w:val="28"/>
          <w:szCs w:val="28"/>
        </w:rPr>
        <w:t>5 %. В этом случае, Администрация не менее чем за 30 дней уведомляет Участника об изменен</w:t>
      </w:r>
      <w:r w:rsidR="00C5197A">
        <w:rPr>
          <w:rFonts w:ascii="Times New Roman" w:eastAsia="Times New Roman" w:hAnsi="Times New Roman" w:cs="Times New Roman"/>
          <w:sz w:val="28"/>
          <w:szCs w:val="28"/>
        </w:rPr>
        <w:t xml:space="preserve">ии размера </w:t>
      </w:r>
      <w:r w:rsidR="00E61C7A" w:rsidRPr="00B04B7F">
        <w:rPr>
          <w:rFonts w:ascii="Times New Roman" w:eastAsia="Times New Roman" w:hAnsi="Times New Roman" w:cs="Times New Roman"/>
          <w:sz w:val="28"/>
          <w:szCs w:val="28"/>
        </w:rPr>
        <w:t>платы за размещение Объект</w:t>
      </w:r>
      <w:r w:rsidR="00C5197A">
        <w:rPr>
          <w:rFonts w:ascii="Times New Roman" w:eastAsia="Times New Roman" w:hAnsi="Times New Roman" w:cs="Times New Roman"/>
          <w:sz w:val="28"/>
          <w:szCs w:val="28"/>
        </w:rPr>
        <w:t>а</w:t>
      </w:r>
      <w:r w:rsidR="00E61C7A" w:rsidRPr="00B04B7F">
        <w:rPr>
          <w:rFonts w:ascii="Times New Roman" w:eastAsia="Times New Roman" w:hAnsi="Times New Roman" w:cs="Times New Roman"/>
          <w:sz w:val="28"/>
          <w:szCs w:val="28"/>
        </w:rPr>
        <w:t xml:space="preserve">. В случае, ели Участник не согласен с размером предложенной </w:t>
      </w:r>
      <w:r w:rsidR="00CA5420" w:rsidRPr="00B04B7F">
        <w:rPr>
          <w:rFonts w:ascii="Times New Roman" w:eastAsia="Times New Roman" w:hAnsi="Times New Roman" w:cs="Times New Roman"/>
          <w:sz w:val="28"/>
          <w:szCs w:val="28"/>
        </w:rPr>
        <w:t>п</w:t>
      </w:r>
      <w:r w:rsidR="00E61C7A" w:rsidRPr="00B04B7F">
        <w:rPr>
          <w:rFonts w:ascii="Times New Roman" w:eastAsia="Times New Roman" w:hAnsi="Times New Roman" w:cs="Times New Roman"/>
          <w:sz w:val="28"/>
          <w:szCs w:val="28"/>
        </w:rPr>
        <w:t>латы, Администрация имеет право в одностороннем порядке н</w:t>
      </w:r>
      <w:r w:rsidR="00C5197A">
        <w:rPr>
          <w:rFonts w:ascii="Times New Roman" w:eastAsia="Times New Roman" w:hAnsi="Times New Roman" w:cs="Times New Roman"/>
          <w:sz w:val="28"/>
          <w:szCs w:val="28"/>
        </w:rPr>
        <w:t>емедленно расторгнуть договор.</w:t>
      </w:r>
    </w:p>
    <w:p w:rsidR="00E61C7A" w:rsidRPr="0020531D" w:rsidRDefault="00E61C7A" w:rsidP="00E61C7A">
      <w:pPr>
        <w:jc w:val="center"/>
        <w:rPr>
          <w:rFonts w:ascii="Times New Roman" w:eastAsia="Times New Roman" w:hAnsi="Times New Roman" w:cs="Times New Roman"/>
          <w:bCs/>
          <w:sz w:val="28"/>
          <w:szCs w:val="28"/>
        </w:rPr>
      </w:pPr>
      <w:r w:rsidRPr="00B04B7F">
        <w:rPr>
          <w:rFonts w:ascii="Times New Roman" w:eastAsia="Times New Roman" w:hAnsi="Times New Roman" w:cs="Times New Roman"/>
          <w:b/>
          <w:bCs/>
          <w:color w:val="2B4279"/>
          <w:sz w:val="28"/>
          <w:szCs w:val="28"/>
        </w:rPr>
        <w:t xml:space="preserve"> </w:t>
      </w:r>
    </w:p>
    <w:p w:rsidR="00E61C7A" w:rsidRPr="00B04B7F" w:rsidRDefault="00E61C7A" w:rsidP="00E61C7A">
      <w:pPr>
        <w:jc w:val="center"/>
        <w:rPr>
          <w:rFonts w:ascii="Times New Roman" w:eastAsia="Times New Roman" w:hAnsi="Times New Roman" w:cs="Times New Roman"/>
          <w:bCs/>
          <w:sz w:val="28"/>
          <w:szCs w:val="28"/>
        </w:rPr>
      </w:pPr>
      <w:r w:rsidRPr="00B04B7F">
        <w:rPr>
          <w:rFonts w:ascii="Times New Roman" w:eastAsia="Times New Roman" w:hAnsi="Times New Roman" w:cs="Times New Roman"/>
          <w:bCs/>
          <w:sz w:val="28"/>
          <w:szCs w:val="28"/>
        </w:rPr>
        <w:t xml:space="preserve">4. Ответственность </w:t>
      </w:r>
      <w:r w:rsidR="00C018B7">
        <w:rPr>
          <w:rFonts w:ascii="Times New Roman" w:eastAsia="Times New Roman" w:hAnsi="Times New Roman" w:cs="Times New Roman"/>
          <w:bCs/>
          <w:sz w:val="28"/>
          <w:szCs w:val="28"/>
        </w:rPr>
        <w:t>С</w:t>
      </w:r>
      <w:r w:rsidRPr="00B04B7F">
        <w:rPr>
          <w:rFonts w:ascii="Times New Roman" w:eastAsia="Times New Roman" w:hAnsi="Times New Roman" w:cs="Times New Roman"/>
          <w:bCs/>
          <w:sz w:val="28"/>
          <w:szCs w:val="28"/>
        </w:rPr>
        <w:t xml:space="preserve">торон </w:t>
      </w:r>
    </w:p>
    <w:p w:rsidR="00E61C7A" w:rsidRPr="0020531D" w:rsidRDefault="00E61C7A" w:rsidP="00E61C7A">
      <w:pPr>
        <w:jc w:val="center"/>
        <w:rPr>
          <w:rFonts w:ascii="Times New Roman" w:eastAsia="Times New Roman" w:hAnsi="Times New Roman" w:cs="Times New Roman"/>
          <w:bCs/>
          <w:sz w:val="28"/>
          <w:szCs w:val="28"/>
        </w:rPr>
      </w:pPr>
    </w:p>
    <w:p w:rsidR="00E61C7A" w:rsidRPr="00B04B7F" w:rsidRDefault="00F041DB" w:rsidP="00AE6FCB">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4.1. </w:t>
      </w:r>
      <w:r w:rsidR="00E61C7A" w:rsidRPr="00B04B7F">
        <w:rPr>
          <w:rFonts w:ascii="Times New Roman" w:eastAsia="Times New Roman" w:hAnsi="Times New Roman" w:cs="Times New Roman"/>
          <w:sz w:val="28"/>
          <w:szCs w:val="28"/>
        </w:rPr>
        <w:t>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w:t>
      </w:r>
    </w:p>
    <w:p w:rsidR="00E61C7A" w:rsidRPr="00B04B7F" w:rsidRDefault="00F041DB" w:rsidP="0090110E">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4.2. </w:t>
      </w:r>
      <w:proofErr w:type="gramStart"/>
      <w:r w:rsidR="00E61C7A" w:rsidRPr="00B04B7F">
        <w:rPr>
          <w:rFonts w:ascii="Times New Roman" w:eastAsia="Times New Roman" w:hAnsi="Times New Roman" w:cs="Times New Roman"/>
          <w:sz w:val="28"/>
          <w:szCs w:val="28"/>
        </w:rPr>
        <w:t xml:space="preserve">В случае нарушение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уплачивает Администрации неустойку из расчета </w:t>
      </w:r>
      <w:r w:rsidR="00854A07">
        <w:rPr>
          <w:rFonts w:ascii="Times New Roman" w:eastAsia="Times New Roman" w:hAnsi="Times New Roman" w:cs="Times New Roman"/>
          <w:sz w:val="28"/>
          <w:szCs w:val="28"/>
        </w:rPr>
        <w:t>_______</w:t>
      </w:r>
      <w:r w:rsidR="00E61C7A" w:rsidRPr="00B04B7F">
        <w:rPr>
          <w:rFonts w:ascii="Times New Roman" w:eastAsia="Times New Roman" w:hAnsi="Times New Roman" w:cs="Times New Roman"/>
          <w:sz w:val="28"/>
          <w:szCs w:val="28"/>
        </w:rPr>
        <w:t xml:space="preserve"> (</w:t>
      </w:r>
      <w:r w:rsidR="00854A07">
        <w:rPr>
          <w:rFonts w:ascii="Times New Roman" w:eastAsia="Times New Roman" w:hAnsi="Times New Roman" w:cs="Times New Roman"/>
          <w:sz w:val="28"/>
          <w:szCs w:val="28"/>
        </w:rPr>
        <w:t>______</w:t>
      </w:r>
      <w:r w:rsidR="00E61C7A" w:rsidRPr="00B04B7F">
        <w:rPr>
          <w:rFonts w:ascii="Times New Roman" w:eastAsia="Times New Roman" w:hAnsi="Times New Roman" w:cs="Times New Roman"/>
          <w:sz w:val="28"/>
          <w:szCs w:val="28"/>
        </w:rPr>
        <w:t>) рублей за каждый календарный день просрочки исполнения указанных обязательств.</w:t>
      </w:r>
      <w:proofErr w:type="gramEnd"/>
    </w:p>
    <w:p w:rsidR="00E61C7A" w:rsidRPr="00B04B7F" w:rsidRDefault="00F041DB" w:rsidP="0090110E">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4.3. </w:t>
      </w:r>
      <w:proofErr w:type="gramStart"/>
      <w:r w:rsidR="00E61C7A" w:rsidRPr="00B04B7F">
        <w:rPr>
          <w:rFonts w:ascii="Times New Roman" w:eastAsia="Times New Roman" w:hAnsi="Times New Roman" w:cs="Times New Roman"/>
          <w:sz w:val="28"/>
          <w:szCs w:val="28"/>
        </w:rPr>
        <w:t>В случае неисполнения требо</w:t>
      </w:r>
      <w:r w:rsidR="002D2C85">
        <w:rPr>
          <w:rFonts w:ascii="Times New Roman" w:eastAsia="Times New Roman" w:hAnsi="Times New Roman" w:cs="Times New Roman"/>
          <w:sz w:val="28"/>
          <w:szCs w:val="28"/>
        </w:rPr>
        <w:t xml:space="preserve">ваний Правил </w:t>
      </w:r>
      <w:r w:rsidR="00E61C7A" w:rsidRPr="00B04B7F">
        <w:rPr>
          <w:rFonts w:ascii="Times New Roman" w:eastAsia="Times New Roman" w:hAnsi="Times New Roman" w:cs="Times New Roman"/>
          <w:sz w:val="28"/>
          <w:szCs w:val="28"/>
        </w:rPr>
        <w:t>благоустройств</w:t>
      </w:r>
      <w:r w:rsidR="002D2C85">
        <w:rPr>
          <w:rFonts w:ascii="Times New Roman" w:eastAsia="Times New Roman" w:hAnsi="Times New Roman" w:cs="Times New Roman"/>
          <w:sz w:val="28"/>
          <w:szCs w:val="28"/>
        </w:rPr>
        <w:t>а и санитарного</w:t>
      </w:r>
      <w:r w:rsidR="00E61C7A" w:rsidRPr="00B04B7F">
        <w:rPr>
          <w:rFonts w:ascii="Times New Roman" w:eastAsia="Times New Roman" w:hAnsi="Times New Roman" w:cs="Times New Roman"/>
          <w:sz w:val="28"/>
          <w:szCs w:val="28"/>
        </w:rPr>
        <w:t xml:space="preserve"> содержани</w:t>
      </w:r>
      <w:r w:rsidR="002D2C85">
        <w:rPr>
          <w:rFonts w:ascii="Times New Roman" w:eastAsia="Times New Roman" w:hAnsi="Times New Roman" w:cs="Times New Roman"/>
          <w:sz w:val="28"/>
          <w:szCs w:val="28"/>
        </w:rPr>
        <w:t>я</w:t>
      </w:r>
      <w:r w:rsidR="00E61C7A" w:rsidRPr="00B04B7F">
        <w:rPr>
          <w:rFonts w:ascii="Times New Roman" w:eastAsia="Times New Roman" w:hAnsi="Times New Roman" w:cs="Times New Roman"/>
          <w:sz w:val="28"/>
          <w:szCs w:val="28"/>
        </w:rPr>
        <w:t xml:space="preserve"> территории </w:t>
      </w:r>
      <w:r w:rsidR="002E4DEF" w:rsidRPr="00F1686C">
        <w:rPr>
          <w:rFonts w:ascii="Times New Roman" w:hAnsi="Times New Roman" w:cs="Times New Roman"/>
          <w:sz w:val="28"/>
          <w:szCs w:val="28"/>
        </w:rPr>
        <w:t>Ленинградского</w:t>
      </w:r>
      <w:r w:rsidR="002E4DEF" w:rsidRPr="00B04B7F">
        <w:rPr>
          <w:rFonts w:ascii="Times New Roman" w:eastAsia="Times New Roman" w:hAnsi="Times New Roman" w:cs="Times New Roman"/>
          <w:sz w:val="28"/>
          <w:szCs w:val="28"/>
        </w:rPr>
        <w:t xml:space="preserve"> </w:t>
      </w:r>
      <w:r w:rsidR="00E61C7A" w:rsidRPr="00B04B7F">
        <w:rPr>
          <w:rFonts w:ascii="Times New Roman" w:eastAsia="Times New Roman" w:hAnsi="Times New Roman" w:cs="Times New Roman"/>
          <w:sz w:val="28"/>
          <w:szCs w:val="28"/>
        </w:rPr>
        <w:t xml:space="preserve">сельского поселения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w:t>
      </w:r>
      <w:r w:rsidR="00854A07">
        <w:rPr>
          <w:rFonts w:ascii="Times New Roman" w:eastAsia="Times New Roman" w:hAnsi="Times New Roman" w:cs="Times New Roman"/>
          <w:sz w:val="28"/>
          <w:szCs w:val="28"/>
        </w:rPr>
        <w:t>_______(________</w:t>
      </w:r>
      <w:r w:rsidR="00E61C7A" w:rsidRPr="00B04B7F">
        <w:rPr>
          <w:rFonts w:ascii="Times New Roman" w:eastAsia="Times New Roman" w:hAnsi="Times New Roman" w:cs="Times New Roman"/>
          <w:sz w:val="28"/>
          <w:szCs w:val="28"/>
        </w:rPr>
        <w:t>) рублей за каждый факт нарушения, подтвержденный соответствующим постановлением о привлечении Участника к административной ответственности.</w:t>
      </w:r>
      <w:proofErr w:type="gramEnd"/>
    </w:p>
    <w:p w:rsidR="00E61C7A" w:rsidRPr="00B04B7F" w:rsidRDefault="00F86136" w:rsidP="0090110E">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4.4. </w:t>
      </w:r>
      <w:r w:rsidR="00E61C7A" w:rsidRPr="00B04B7F">
        <w:rPr>
          <w:rFonts w:ascii="Times New Roman" w:eastAsia="Times New Roman" w:hAnsi="Times New Roman" w:cs="Times New Roman"/>
          <w:sz w:val="28"/>
          <w:szCs w:val="28"/>
        </w:rPr>
        <w:t>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E61C7A" w:rsidRDefault="00F86136" w:rsidP="0090110E">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4.5. </w:t>
      </w:r>
      <w:r w:rsidR="00E61C7A" w:rsidRPr="00B04B7F">
        <w:rPr>
          <w:rFonts w:ascii="Times New Roman" w:eastAsia="Times New Roman" w:hAnsi="Times New Roman" w:cs="Times New Roman"/>
          <w:sz w:val="28"/>
          <w:szCs w:val="28"/>
        </w:rPr>
        <w:t>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w:t>
      </w:r>
      <w:r w:rsidR="00C907CE">
        <w:rPr>
          <w:rFonts w:ascii="Times New Roman" w:eastAsia="Times New Roman" w:hAnsi="Times New Roman" w:cs="Times New Roman"/>
          <w:sz w:val="28"/>
          <w:szCs w:val="28"/>
        </w:rPr>
        <w:t>е</w:t>
      </w:r>
      <w:r w:rsidR="00E61C7A" w:rsidRPr="00B04B7F">
        <w:rPr>
          <w:rFonts w:ascii="Times New Roman" w:eastAsia="Times New Roman" w:hAnsi="Times New Roman" w:cs="Times New Roman"/>
          <w:sz w:val="28"/>
          <w:szCs w:val="28"/>
        </w:rPr>
        <w:t>, землетрясени</w:t>
      </w:r>
      <w:r w:rsidR="00C907CE">
        <w:rPr>
          <w:rFonts w:ascii="Times New Roman" w:eastAsia="Times New Roman" w:hAnsi="Times New Roman" w:cs="Times New Roman"/>
          <w:sz w:val="28"/>
          <w:szCs w:val="28"/>
        </w:rPr>
        <w:t>е</w:t>
      </w:r>
      <w:r w:rsidR="00E61C7A" w:rsidRPr="00B04B7F">
        <w:rPr>
          <w:rFonts w:ascii="Times New Roman" w:eastAsia="Times New Roman" w:hAnsi="Times New Roman" w:cs="Times New Roman"/>
          <w:sz w:val="28"/>
          <w:szCs w:val="28"/>
        </w:rPr>
        <w:t>, ополз</w:t>
      </w:r>
      <w:r w:rsidR="00C907CE">
        <w:rPr>
          <w:rFonts w:ascii="Times New Roman" w:eastAsia="Times New Roman" w:hAnsi="Times New Roman" w:cs="Times New Roman"/>
          <w:sz w:val="28"/>
          <w:szCs w:val="28"/>
        </w:rPr>
        <w:t>ень</w:t>
      </w:r>
      <w:r w:rsidR="00E61C7A" w:rsidRPr="00B04B7F">
        <w:rPr>
          <w:rFonts w:ascii="Times New Roman" w:eastAsia="Times New Roman" w:hAnsi="Times New Roman" w:cs="Times New Roman"/>
          <w:sz w:val="28"/>
          <w:szCs w:val="28"/>
        </w:rPr>
        <w:t xml:space="preserve"> и други</w:t>
      </w:r>
      <w:r w:rsidR="00C907CE">
        <w:rPr>
          <w:rFonts w:ascii="Times New Roman" w:eastAsia="Times New Roman" w:hAnsi="Times New Roman" w:cs="Times New Roman"/>
          <w:sz w:val="28"/>
          <w:szCs w:val="28"/>
        </w:rPr>
        <w:t>е</w:t>
      </w:r>
      <w:r w:rsidR="00E61C7A" w:rsidRPr="00B04B7F">
        <w:rPr>
          <w:rFonts w:ascii="Times New Roman" w:eastAsia="Times New Roman" w:hAnsi="Times New Roman" w:cs="Times New Roman"/>
          <w:sz w:val="28"/>
          <w:szCs w:val="28"/>
        </w:rPr>
        <w:t xml:space="preserve"> стихийны</w:t>
      </w:r>
      <w:r w:rsidR="00C907CE">
        <w:rPr>
          <w:rFonts w:ascii="Times New Roman" w:eastAsia="Times New Roman" w:hAnsi="Times New Roman" w:cs="Times New Roman"/>
          <w:sz w:val="28"/>
          <w:szCs w:val="28"/>
        </w:rPr>
        <w:t>е</w:t>
      </w:r>
      <w:r w:rsidR="00E61C7A" w:rsidRPr="00B04B7F">
        <w:rPr>
          <w:rFonts w:ascii="Times New Roman" w:eastAsia="Times New Roman" w:hAnsi="Times New Roman" w:cs="Times New Roman"/>
          <w:sz w:val="28"/>
          <w:szCs w:val="28"/>
        </w:rPr>
        <w:t xml:space="preserve"> бедстви</w:t>
      </w:r>
      <w:r w:rsidR="00C907CE">
        <w:rPr>
          <w:rFonts w:ascii="Times New Roman" w:eastAsia="Times New Roman" w:hAnsi="Times New Roman" w:cs="Times New Roman"/>
          <w:sz w:val="28"/>
          <w:szCs w:val="28"/>
        </w:rPr>
        <w:t>я</w:t>
      </w:r>
      <w:r w:rsidR="00E61C7A" w:rsidRPr="00B04B7F">
        <w:rPr>
          <w:rFonts w:ascii="Times New Roman" w:eastAsia="Times New Roman" w:hAnsi="Times New Roman" w:cs="Times New Roman"/>
          <w:sz w:val="28"/>
          <w:szCs w:val="28"/>
        </w:rPr>
        <w:t>, а также войн</w:t>
      </w:r>
      <w:r w:rsidR="00C907CE">
        <w:rPr>
          <w:rFonts w:ascii="Times New Roman" w:eastAsia="Times New Roman" w:hAnsi="Times New Roman" w:cs="Times New Roman"/>
          <w:sz w:val="28"/>
          <w:szCs w:val="28"/>
        </w:rPr>
        <w:t>а</w:t>
      </w:r>
      <w:r w:rsidR="00E61C7A" w:rsidRPr="00B04B7F">
        <w:rPr>
          <w:rFonts w:ascii="Times New Roman" w:eastAsia="Times New Roman" w:hAnsi="Times New Roman" w:cs="Times New Roman"/>
          <w:sz w:val="28"/>
          <w:szCs w:val="28"/>
        </w:rPr>
        <w:t>. В случае действия вышеуказанных обс</w:t>
      </w:r>
      <w:r w:rsidR="00C018B7">
        <w:rPr>
          <w:rFonts w:ascii="Times New Roman" w:eastAsia="Times New Roman" w:hAnsi="Times New Roman" w:cs="Times New Roman"/>
          <w:sz w:val="28"/>
          <w:szCs w:val="28"/>
        </w:rPr>
        <w:t>тоятель</w:t>
      </w:r>
      <w:proofErr w:type="gramStart"/>
      <w:r w:rsidR="00C018B7">
        <w:rPr>
          <w:rFonts w:ascii="Times New Roman" w:eastAsia="Times New Roman" w:hAnsi="Times New Roman" w:cs="Times New Roman"/>
          <w:sz w:val="28"/>
          <w:szCs w:val="28"/>
        </w:rPr>
        <w:t>ств св</w:t>
      </w:r>
      <w:proofErr w:type="gramEnd"/>
      <w:r w:rsidR="00C018B7">
        <w:rPr>
          <w:rFonts w:ascii="Times New Roman" w:eastAsia="Times New Roman" w:hAnsi="Times New Roman" w:cs="Times New Roman"/>
          <w:sz w:val="28"/>
          <w:szCs w:val="28"/>
        </w:rPr>
        <w:t>ыше двух месяцев, С</w:t>
      </w:r>
      <w:r w:rsidR="00E61C7A" w:rsidRPr="00B04B7F">
        <w:rPr>
          <w:rFonts w:ascii="Times New Roman" w:eastAsia="Times New Roman" w:hAnsi="Times New Roman" w:cs="Times New Roman"/>
          <w:sz w:val="28"/>
          <w:szCs w:val="28"/>
        </w:rPr>
        <w:t>тороны вправе расторгнуть настоящий Договор. Бремя доказывания наступления форс-мажорных обстоятель</w:t>
      </w:r>
      <w:r w:rsidR="00C018B7">
        <w:rPr>
          <w:rFonts w:ascii="Times New Roman" w:eastAsia="Times New Roman" w:hAnsi="Times New Roman" w:cs="Times New Roman"/>
          <w:sz w:val="28"/>
          <w:szCs w:val="28"/>
        </w:rPr>
        <w:t>ств ложится на С</w:t>
      </w:r>
      <w:r w:rsidR="00E61C7A" w:rsidRPr="00B04B7F">
        <w:rPr>
          <w:rFonts w:ascii="Times New Roman" w:eastAsia="Times New Roman" w:hAnsi="Times New Roman" w:cs="Times New Roman"/>
          <w:sz w:val="28"/>
          <w:szCs w:val="28"/>
        </w:rPr>
        <w:t>торону, которая требует освобождения от ответственности вследствие их наступления.</w:t>
      </w:r>
    </w:p>
    <w:p w:rsidR="00B71DEB" w:rsidRPr="00B04B7F" w:rsidRDefault="00B71DEB" w:rsidP="0090110E">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4.6. </w:t>
      </w:r>
      <w:proofErr w:type="gramStart"/>
      <w:r>
        <w:rPr>
          <w:rFonts w:ascii="Times New Roman" w:eastAsia="Times New Roman" w:hAnsi="Times New Roman" w:cs="Times New Roman"/>
          <w:sz w:val="28"/>
          <w:szCs w:val="28"/>
        </w:rPr>
        <w:t>Договор</w:t>
      </w:r>
      <w:proofErr w:type="gramEnd"/>
      <w:r>
        <w:rPr>
          <w:rFonts w:ascii="Times New Roman" w:eastAsia="Times New Roman" w:hAnsi="Times New Roman" w:cs="Times New Roman"/>
          <w:sz w:val="28"/>
          <w:szCs w:val="28"/>
        </w:rPr>
        <w:t xml:space="preserve">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E61C7A" w:rsidRPr="00B04B7F" w:rsidRDefault="00E61C7A" w:rsidP="00E61C7A">
      <w:pPr>
        <w:jc w:val="center"/>
        <w:rPr>
          <w:rFonts w:ascii="Times New Roman" w:eastAsia="Times New Roman" w:hAnsi="Times New Roman" w:cs="Times New Roman"/>
          <w:b/>
          <w:bCs/>
          <w:sz w:val="28"/>
          <w:szCs w:val="28"/>
        </w:rPr>
      </w:pPr>
    </w:p>
    <w:p w:rsidR="00E61C7A" w:rsidRPr="00B04B7F" w:rsidRDefault="00E61C7A" w:rsidP="00E61C7A">
      <w:pPr>
        <w:jc w:val="center"/>
        <w:rPr>
          <w:rFonts w:ascii="Times New Roman" w:eastAsia="Times New Roman" w:hAnsi="Times New Roman" w:cs="Times New Roman"/>
          <w:bCs/>
          <w:sz w:val="28"/>
          <w:szCs w:val="28"/>
        </w:rPr>
      </w:pPr>
      <w:r w:rsidRPr="00B04B7F">
        <w:rPr>
          <w:rFonts w:ascii="Times New Roman" w:eastAsia="Times New Roman" w:hAnsi="Times New Roman" w:cs="Times New Roman"/>
          <w:bCs/>
          <w:sz w:val="28"/>
          <w:szCs w:val="28"/>
        </w:rPr>
        <w:t xml:space="preserve">5. Изменение, расторжение и прекращение Договора </w:t>
      </w:r>
    </w:p>
    <w:p w:rsidR="00E61C7A" w:rsidRPr="00B04B7F" w:rsidRDefault="00E61C7A" w:rsidP="0090110E">
      <w:pPr>
        <w:tabs>
          <w:tab w:val="left" w:pos="709"/>
        </w:tabs>
        <w:jc w:val="center"/>
        <w:rPr>
          <w:rFonts w:ascii="Times New Roman" w:eastAsia="Times New Roman" w:hAnsi="Times New Roman" w:cs="Times New Roman"/>
          <w:b/>
          <w:bCs/>
          <w:sz w:val="28"/>
          <w:szCs w:val="28"/>
        </w:rPr>
      </w:pPr>
    </w:p>
    <w:p w:rsidR="00E61C7A" w:rsidRPr="00B04B7F" w:rsidRDefault="006B52BA" w:rsidP="0020531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5.1. </w:t>
      </w:r>
      <w:r w:rsidR="00E61C7A" w:rsidRPr="00B04B7F">
        <w:rPr>
          <w:rFonts w:ascii="Times New Roman" w:eastAsia="Times New Roman" w:hAnsi="Times New Roman" w:cs="Times New Roman"/>
          <w:sz w:val="28"/>
          <w:szCs w:val="28"/>
        </w:rPr>
        <w:t>Любые изменения и дополнения к настоящему Договору оформляются дополнительным соглашением, которое п</w:t>
      </w:r>
      <w:r w:rsidR="00C018B7">
        <w:rPr>
          <w:rFonts w:ascii="Times New Roman" w:eastAsia="Times New Roman" w:hAnsi="Times New Roman" w:cs="Times New Roman"/>
          <w:sz w:val="28"/>
          <w:szCs w:val="28"/>
        </w:rPr>
        <w:t>одписывается обеими С</w:t>
      </w:r>
      <w:r w:rsidR="00E61C7A" w:rsidRPr="00B04B7F">
        <w:rPr>
          <w:rFonts w:ascii="Times New Roman" w:eastAsia="Times New Roman" w:hAnsi="Times New Roman" w:cs="Times New Roman"/>
          <w:sz w:val="28"/>
          <w:szCs w:val="28"/>
        </w:rPr>
        <w:t>торонами.</w:t>
      </w:r>
    </w:p>
    <w:p w:rsidR="00E61C7A" w:rsidRPr="00B04B7F" w:rsidRDefault="006B52BA" w:rsidP="0020531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5.2. </w:t>
      </w:r>
      <w:r w:rsidR="00E61C7A" w:rsidRPr="00B04B7F">
        <w:rPr>
          <w:rFonts w:ascii="Times New Roman" w:eastAsia="Times New Roman" w:hAnsi="Times New Roman" w:cs="Times New Roman"/>
          <w:sz w:val="28"/>
          <w:szCs w:val="28"/>
        </w:rPr>
        <w:t xml:space="preserve">Настоящий Договор подлежит прекращению по истечении срока </w:t>
      </w:r>
      <w:r w:rsidR="00E61C7A" w:rsidRPr="00B04B7F">
        <w:rPr>
          <w:rFonts w:ascii="Times New Roman" w:eastAsia="Times New Roman" w:hAnsi="Times New Roman" w:cs="Times New Roman"/>
          <w:sz w:val="28"/>
          <w:szCs w:val="28"/>
        </w:rPr>
        <w:lastRenderedPageBreak/>
        <w:t>действия, установленного пунктом 1.</w:t>
      </w:r>
      <w:r>
        <w:rPr>
          <w:rFonts w:ascii="Times New Roman" w:eastAsia="Times New Roman" w:hAnsi="Times New Roman" w:cs="Times New Roman"/>
          <w:sz w:val="28"/>
          <w:szCs w:val="28"/>
        </w:rPr>
        <w:t>4</w:t>
      </w:r>
      <w:r w:rsidR="00E61C7A" w:rsidRPr="00B04B7F">
        <w:rPr>
          <w:rFonts w:ascii="Times New Roman" w:eastAsia="Times New Roman" w:hAnsi="Times New Roman" w:cs="Times New Roman"/>
          <w:sz w:val="28"/>
          <w:szCs w:val="28"/>
        </w:rPr>
        <w:t xml:space="preserve"> настоящего Договора, а также в случае его расторжения. При этом прекращение настоящего Договора не является основанием для н</w:t>
      </w:r>
      <w:r w:rsidR="00DE327B">
        <w:rPr>
          <w:rFonts w:ascii="Times New Roman" w:eastAsia="Times New Roman" w:hAnsi="Times New Roman" w:cs="Times New Roman"/>
          <w:sz w:val="28"/>
          <w:szCs w:val="28"/>
        </w:rPr>
        <w:t>еисполнения обязатель</w:t>
      </w:r>
      <w:proofErr w:type="gramStart"/>
      <w:r w:rsidR="00DE327B">
        <w:rPr>
          <w:rFonts w:ascii="Times New Roman" w:eastAsia="Times New Roman" w:hAnsi="Times New Roman" w:cs="Times New Roman"/>
          <w:sz w:val="28"/>
          <w:szCs w:val="28"/>
        </w:rPr>
        <w:t>ств С</w:t>
      </w:r>
      <w:r w:rsidR="00E61C7A" w:rsidRPr="00B04B7F">
        <w:rPr>
          <w:rFonts w:ascii="Times New Roman" w:eastAsia="Times New Roman" w:hAnsi="Times New Roman" w:cs="Times New Roman"/>
          <w:sz w:val="28"/>
          <w:szCs w:val="28"/>
        </w:rPr>
        <w:t>т</w:t>
      </w:r>
      <w:proofErr w:type="gramEnd"/>
      <w:r w:rsidR="00E61C7A" w:rsidRPr="00B04B7F">
        <w:rPr>
          <w:rFonts w:ascii="Times New Roman" w:eastAsia="Times New Roman" w:hAnsi="Times New Roman" w:cs="Times New Roman"/>
          <w:sz w:val="28"/>
          <w:szCs w:val="28"/>
        </w:rPr>
        <w:t>орон, возникших из настоящего Договора во время его действия или в связи с его прекращением (расторжением).</w:t>
      </w:r>
    </w:p>
    <w:p w:rsidR="00F2342B" w:rsidRDefault="00FC7297" w:rsidP="0020531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5.3. </w:t>
      </w:r>
      <w:r w:rsidR="00F2342B">
        <w:rPr>
          <w:rFonts w:ascii="Times New Roman" w:eastAsia="Times New Roman" w:hAnsi="Times New Roman" w:cs="Times New Roman"/>
          <w:sz w:val="28"/>
          <w:szCs w:val="28"/>
        </w:rPr>
        <w:t>Настоящий Договор подлежит расторжению в случае неустранения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E61C7A" w:rsidRPr="00B04B7F" w:rsidRDefault="00F2342B" w:rsidP="0020531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5.4. </w:t>
      </w:r>
      <w:r w:rsidR="00E61C7A" w:rsidRPr="00B04B7F">
        <w:rPr>
          <w:rFonts w:ascii="Times New Roman" w:eastAsia="Times New Roman" w:hAnsi="Times New Roman" w:cs="Times New Roman"/>
          <w:sz w:val="28"/>
          <w:szCs w:val="28"/>
        </w:rPr>
        <w:t xml:space="preserve">Настоящий </w:t>
      </w:r>
      <w:proofErr w:type="gramStart"/>
      <w:r w:rsidR="00E61C7A" w:rsidRPr="00B04B7F">
        <w:rPr>
          <w:rFonts w:ascii="Times New Roman" w:eastAsia="Times New Roman" w:hAnsi="Times New Roman" w:cs="Times New Roman"/>
          <w:sz w:val="28"/>
          <w:szCs w:val="28"/>
        </w:rPr>
        <w:t>Договор</w:t>
      </w:r>
      <w:proofErr w:type="gramEnd"/>
      <w:r w:rsidR="00E61C7A" w:rsidRPr="00B04B7F">
        <w:rPr>
          <w:rFonts w:ascii="Times New Roman" w:eastAsia="Times New Roman" w:hAnsi="Times New Roman" w:cs="Times New Roman"/>
          <w:sz w:val="28"/>
          <w:szCs w:val="28"/>
        </w:rPr>
        <w:t xml:space="preserve"> может</w:t>
      </w:r>
      <w:r w:rsidR="00D14496">
        <w:rPr>
          <w:rFonts w:ascii="Times New Roman" w:eastAsia="Times New Roman" w:hAnsi="Times New Roman" w:cs="Times New Roman"/>
          <w:sz w:val="28"/>
          <w:szCs w:val="28"/>
        </w:rPr>
        <w:t xml:space="preserve"> быть расторгнут по соглашению С</w:t>
      </w:r>
      <w:r w:rsidR="00E61C7A" w:rsidRPr="00B04B7F">
        <w:rPr>
          <w:rFonts w:ascii="Times New Roman" w:eastAsia="Times New Roman" w:hAnsi="Times New Roman" w:cs="Times New Roman"/>
          <w:sz w:val="28"/>
          <w:szCs w:val="28"/>
        </w:rPr>
        <w:t xml:space="preserve">торон, по </w:t>
      </w:r>
      <w:r w:rsidR="00D14496">
        <w:rPr>
          <w:rFonts w:ascii="Times New Roman" w:eastAsia="Times New Roman" w:hAnsi="Times New Roman" w:cs="Times New Roman"/>
          <w:sz w:val="28"/>
          <w:szCs w:val="28"/>
        </w:rPr>
        <w:t>инициативе Участника,</w:t>
      </w:r>
      <w:r w:rsidR="00E61C7A" w:rsidRPr="00B04B7F">
        <w:rPr>
          <w:rFonts w:ascii="Times New Roman" w:eastAsia="Times New Roman" w:hAnsi="Times New Roman" w:cs="Times New Roman"/>
          <w:sz w:val="28"/>
          <w:szCs w:val="28"/>
        </w:rPr>
        <w:t xml:space="preserve">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E61C7A" w:rsidRPr="00B04B7F" w:rsidRDefault="00E61C7A" w:rsidP="0020531D">
      <w:pPr>
        <w:tabs>
          <w:tab w:val="left" w:pos="567"/>
          <w:tab w:val="left" w:pos="709"/>
          <w:tab w:val="left" w:pos="993"/>
        </w:tabs>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5.</w:t>
      </w:r>
      <w:r w:rsidR="00316214">
        <w:rPr>
          <w:rFonts w:ascii="Times New Roman" w:eastAsia="Times New Roman" w:hAnsi="Times New Roman" w:cs="Times New Roman"/>
          <w:sz w:val="28"/>
          <w:szCs w:val="28"/>
        </w:rPr>
        <w:t>5</w:t>
      </w:r>
      <w:r w:rsidRPr="00B04B7F">
        <w:rPr>
          <w:rFonts w:ascii="Times New Roman" w:eastAsia="Times New Roman" w:hAnsi="Times New Roman" w:cs="Times New Roman"/>
          <w:sz w:val="28"/>
          <w:szCs w:val="28"/>
        </w:rPr>
        <w:t>.</w:t>
      </w:r>
      <w:r w:rsidR="00316214">
        <w:rPr>
          <w:rFonts w:ascii="Times New Roman" w:eastAsia="Times New Roman" w:hAnsi="Times New Roman" w:cs="Times New Roman"/>
          <w:sz w:val="28"/>
          <w:szCs w:val="28"/>
        </w:rPr>
        <w:t> </w:t>
      </w:r>
      <w:r w:rsidRPr="00B04B7F">
        <w:rPr>
          <w:rFonts w:ascii="Times New Roman" w:eastAsia="Times New Roman" w:hAnsi="Times New Roman" w:cs="Times New Roman"/>
          <w:sz w:val="28"/>
          <w:szCs w:val="28"/>
        </w:rPr>
        <w:t>Настоящий Договор подлежит расторжению в случае нарушений законодательства об обороте алкогольной и спиртосодержащей продукции, д</w:t>
      </w:r>
      <w:r w:rsidR="00FB16B5" w:rsidRPr="00B04B7F">
        <w:rPr>
          <w:rFonts w:ascii="Times New Roman" w:eastAsia="Times New Roman" w:hAnsi="Times New Roman" w:cs="Times New Roman"/>
          <w:sz w:val="28"/>
          <w:szCs w:val="28"/>
        </w:rPr>
        <w:t xml:space="preserve">опущенных Участником. Участник </w:t>
      </w:r>
      <w:r w:rsidRPr="00B04B7F">
        <w:rPr>
          <w:rFonts w:ascii="Times New Roman" w:eastAsia="Times New Roman" w:hAnsi="Times New Roman" w:cs="Times New Roman"/>
          <w:sz w:val="28"/>
          <w:szCs w:val="28"/>
        </w:rPr>
        <w:t>лишается права заключения аналогичного договора</w:t>
      </w:r>
      <w:r w:rsidR="00E525FE" w:rsidRPr="00B04B7F">
        <w:rPr>
          <w:rFonts w:ascii="Times New Roman" w:eastAsia="Times New Roman" w:hAnsi="Times New Roman" w:cs="Times New Roman"/>
          <w:sz w:val="28"/>
          <w:szCs w:val="28"/>
        </w:rPr>
        <w:t xml:space="preserve"> в течени</w:t>
      </w:r>
      <w:r w:rsidR="005333A7">
        <w:rPr>
          <w:rFonts w:ascii="Times New Roman" w:eastAsia="Times New Roman" w:hAnsi="Times New Roman" w:cs="Times New Roman"/>
          <w:sz w:val="28"/>
          <w:szCs w:val="28"/>
        </w:rPr>
        <w:t>е</w:t>
      </w:r>
      <w:r w:rsidR="00E525FE" w:rsidRPr="00B04B7F">
        <w:rPr>
          <w:rFonts w:ascii="Times New Roman" w:eastAsia="Times New Roman" w:hAnsi="Times New Roman" w:cs="Times New Roman"/>
          <w:sz w:val="28"/>
          <w:szCs w:val="28"/>
        </w:rPr>
        <w:t xml:space="preserve"> трех лет с момента </w:t>
      </w:r>
      <w:r w:rsidRPr="00B04B7F">
        <w:rPr>
          <w:rFonts w:ascii="Times New Roman" w:eastAsia="Times New Roman" w:hAnsi="Times New Roman" w:cs="Times New Roman"/>
          <w:sz w:val="28"/>
          <w:szCs w:val="28"/>
        </w:rPr>
        <w:t>расторжения настоящего Договора.</w:t>
      </w:r>
    </w:p>
    <w:p w:rsidR="00415CEA" w:rsidRPr="00B04B7F" w:rsidRDefault="00550130" w:rsidP="0020531D">
      <w:pPr>
        <w:tabs>
          <w:tab w:val="left" w:pos="567"/>
          <w:tab w:val="left" w:pos="709"/>
        </w:tabs>
        <w:ind w:firstLine="709"/>
        <w:contextualSpacing/>
        <w:rPr>
          <w:rFonts w:ascii="Times New Roman" w:eastAsia="Times New Roman" w:hAnsi="Times New Roman" w:cs="Times New Roman"/>
          <w:sz w:val="28"/>
          <w:szCs w:val="28"/>
        </w:rPr>
      </w:pPr>
      <w:r w:rsidRPr="00B04B7F">
        <w:rPr>
          <w:rStyle w:val="af1"/>
          <w:b w:val="0"/>
          <w:sz w:val="28"/>
          <w:szCs w:val="28"/>
        </w:rPr>
        <w:t>5.</w:t>
      </w:r>
      <w:r w:rsidR="006E5442">
        <w:rPr>
          <w:rStyle w:val="af1"/>
          <w:b w:val="0"/>
          <w:sz w:val="28"/>
          <w:szCs w:val="28"/>
        </w:rPr>
        <w:t>6</w:t>
      </w:r>
      <w:r w:rsidRPr="00B04B7F">
        <w:rPr>
          <w:rStyle w:val="af1"/>
          <w:b w:val="0"/>
          <w:sz w:val="28"/>
          <w:szCs w:val="28"/>
        </w:rPr>
        <w:t>. В</w:t>
      </w:r>
      <w:r w:rsidR="00415CEA" w:rsidRPr="00B04B7F">
        <w:rPr>
          <w:rStyle w:val="af1"/>
          <w:b w:val="0"/>
          <w:sz w:val="28"/>
          <w:szCs w:val="28"/>
        </w:rPr>
        <w:t xml:space="preserve"> случае неоднократного поступления в администрацию </w:t>
      </w:r>
      <w:r w:rsidR="002F1379" w:rsidRPr="00F1686C">
        <w:rPr>
          <w:rFonts w:ascii="Times New Roman" w:hAnsi="Times New Roman" w:cs="Times New Roman"/>
          <w:sz w:val="28"/>
          <w:szCs w:val="28"/>
        </w:rPr>
        <w:t>Ленинградского</w:t>
      </w:r>
      <w:r w:rsidR="00415CEA" w:rsidRPr="00B04B7F">
        <w:rPr>
          <w:rStyle w:val="af1"/>
          <w:b w:val="0"/>
          <w:sz w:val="28"/>
          <w:szCs w:val="28"/>
        </w:rPr>
        <w:t xml:space="preserve"> сельского поселения Ленинградского района информации о нарушении законодательства в сфере защиты прав потребителей, а также о нарушении санитарных норм и правил от уполномоченных органов в области обеспечения санитарно – эпидемиологического благополучия населения, Договор подлежит расторжению в одностороннем порядке;</w:t>
      </w:r>
    </w:p>
    <w:p w:rsidR="00E61C7A" w:rsidRDefault="00E61C7A" w:rsidP="0020531D">
      <w:pPr>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5.</w:t>
      </w:r>
      <w:r w:rsidR="006E5442">
        <w:rPr>
          <w:rFonts w:ascii="Times New Roman" w:eastAsia="Times New Roman" w:hAnsi="Times New Roman" w:cs="Times New Roman"/>
          <w:sz w:val="28"/>
          <w:szCs w:val="28"/>
        </w:rPr>
        <w:t>7. </w:t>
      </w:r>
      <w:r w:rsidRPr="00B04B7F">
        <w:rPr>
          <w:rFonts w:ascii="Times New Roman" w:eastAsia="Times New Roman" w:hAnsi="Times New Roman" w:cs="Times New Roman"/>
          <w:sz w:val="28"/>
          <w:szCs w:val="28"/>
        </w:rPr>
        <w:t>Соглашение о расторжении настоящего</w:t>
      </w:r>
      <w:r w:rsidR="00C018B7">
        <w:rPr>
          <w:rFonts w:ascii="Times New Roman" w:eastAsia="Times New Roman" w:hAnsi="Times New Roman" w:cs="Times New Roman"/>
          <w:sz w:val="28"/>
          <w:szCs w:val="28"/>
        </w:rPr>
        <w:t xml:space="preserve"> Договора подписывается обеими С</w:t>
      </w:r>
      <w:r w:rsidRPr="00B04B7F">
        <w:rPr>
          <w:rFonts w:ascii="Times New Roman" w:eastAsia="Times New Roman" w:hAnsi="Times New Roman" w:cs="Times New Roman"/>
          <w:sz w:val="28"/>
          <w:szCs w:val="28"/>
        </w:rPr>
        <w:t>торонами. В этом случае, настоящий Договор считается прекращенным в срок, установленный соответствующим соглашением о расторжении.</w:t>
      </w:r>
    </w:p>
    <w:p w:rsidR="006E5442" w:rsidRPr="00B04B7F" w:rsidRDefault="006E5442" w:rsidP="0020531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5.8. При досрочном расторжении настоящего Договора по инициативе Участника, Участник обязан внести денежные средства (неустойку) в размере 10 % от размера платы за размещение Объекта, установленной пунктом 3.1 настоящего Договора.</w:t>
      </w:r>
    </w:p>
    <w:p w:rsidR="00E61C7A" w:rsidRPr="00B04B7F" w:rsidRDefault="00E61C7A" w:rsidP="0020531D">
      <w:pPr>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5.</w:t>
      </w:r>
      <w:r w:rsidR="00D95639">
        <w:rPr>
          <w:rFonts w:ascii="Times New Roman" w:eastAsia="Times New Roman" w:hAnsi="Times New Roman" w:cs="Times New Roman"/>
          <w:sz w:val="28"/>
          <w:szCs w:val="28"/>
        </w:rPr>
        <w:t>9. </w:t>
      </w:r>
      <w:r w:rsidRPr="00B04B7F">
        <w:rPr>
          <w:rFonts w:ascii="Times New Roman" w:eastAsia="Times New Roman" w:hAnsi="Times New Roman" w:cs="Times New Roman"/>
          <w:sz w:val="28"/>
          <w:szCs w:val="28"/>
        </w:rPr>
        <w:t>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E61C7A" w:rsidRPr="00B04B7F" w:rsidRDefault="00E61C7A" w:rsidP="0020531D">
      <w:pPr>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5.</w:t>
      </w:r>
      <w:r w:rsidR="00D95639">
        <w:rPr>
          <w:rFonts w:ascii="Times New Roman" w:eastAsia="Times New Roman" w:hAnsi="Times New Roman" w:cs="Times New Roman"/>
          <w:sz w:val="28"/>
          <w:szCs w:val="28"/>
        </w:rPr>
        <w:t>10</w:t>
      </w:r>
      <w:r w:rsidRPr="00B04B7F">
        <w:rPr>
          <w:rFonts w:ascii="Times New Roman" w:eastAsia="Times New Roman" w:hAnsi="Times New Roman" w:cs="Times New Roman"/>
          <w:sz w:val="28"/>
          <w:szCs w:val="28"/>
        </w:rPr>
        <w:t>.</w:t>
      </w:r>
      <w:r w:rsidR="00D95639">
        <w:rPr>
          <w:rFonts w:ascii="Times New Roman" w:eastAsia="Times New Roman" w:hAnsi="Times New Roman" w:cs="Times New Roman"/>
          <w:sz w:val="28"/>
          <w:szCs w:val="28"/>
        </w:rPr>
        <w:t> </w:t>
      </w:r>
      <w:r w:rsidRPr="00B04B7F">
        <w:rPr>
          <w:rFonts w:ascii="Times New Roman" w:eastAsia="Times New Roman" w:hAnsi="Times New Roman" w:cs="Times New Roman"/>
          <w:sz w:val="28"/>
          <w:szCs w:val="28"/>
        </w:rPr>
        <w:t>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E61C7A" w:rsidRPr="00B04B7F" w:rsidRDefault="00E61C7A" w:rsidP="0020531D">
      <w:pPr>
        <w:ind w:firstLine="709"/>
        <w:rPr>
          <w:rFonts w:ascii="Times New Roman" w:eastAsia="Times New Roman" w:hAnsi="Times New Roman" w:cs="Times New Roman"/>
          <w:sz w:val="28"/>
          <w:szCs w:val="28"/>
        </w:rPr>
      </w:pPr>
      <w:proofErr w:type="gramStart"/>
      <w:r w:rsidRPr="00B04B7F">
        <w:rPr>
          <w:rFonts w:ascii="Times New Roman" w:eastAsia="Times New Roman" w:hAnsi="Times New Roman" w:cs="Times New Roman"/>
          <w:sz w:val="28"/>
          <w:szCs w:val="28"/>
        </w:rPr>
        <w:t xml:space="preserve">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официальном интернет-портале Администрации </w:t>
      </w:r>
      <w:r w:rsidR="002F1379" w:rsidRPr="00F1686C">
        <w:rPr>
          <w:rFonts w:ascii="Times New Roman" w:hAnsi="Times New Roman" w:cs="Times New Roman"/>
          <w:sz w:val="28"/>
          <w:szCs w:val="28"/>
        </w:rPr>
        <w:t>Ленинградского</w:t>
      </w:r>
      <w:r w:rsidRPr="00B04B7F">
        <w:rPr>
          <w:rFonts w:ascii="Times New Roman" w:eastAsia="Times New Roman" w:hAnsi="Times New Roman" w:cs="Times New Roman"/>
          <w:sz w:val="28"/>
          <w:szCs w:val="28"/>
        </w:rPr>
        <w:t xml:space="preserve"> сельского поселения Ленинградского района  и направляется Участнику по почте заказным письмом с уведомлением о </w:t>
      </w:r>
      <w:r w:rsidRPr="00B04B7F">
        <w:rPr>
          <w:rFonts w:ascii="Times New Roman" w:eastAsia="Times New Roman" w:hAnsi="Times New Roman" w:cs="Times New Roman"/>
          <w:sz w:val="28"/>
          <w:szCs w:val="28"/>
        </w:rPr>
        <w:lastRenderedPageBreak/>
        <w:t>вручении по адресу Участника, указанному в настоящем Дог</w:t>
      </w:r>
      <w:r w:rsidR="00302E84" w:rsidRPr="00B04B7F">
        <w:rPr>
          <w:rFonts w:ascii="Times New Roman" w:eastAsia="Times New Roman" w:hAnsi="Times New Roman" w:cs="Times New Roman"/>
          <w:sz w:val="28"/>
          <w:szCs w:val="28"/>
        </w:rPr>
        <w:t xml:space="preserve">оворе, а </w:t>
      </w:r>
      <w:r w:rsidRPr="00B04B7F">
        <w:rPr>
          <w:rFonts w:ascii="Times New Roman" w:eastAsia="Times New Roman" w:hAnsi="Times New Roman" w:cs="Times New Roman"/>
          <w:sz w:val="28"/>
          <w:szCs w:val="28"/>
        </w:rPr>
        <w:t>также телеграммой, либо п</w:t>
      </w:r>
      <w:r w:rsidR="00302E84" w:rsidRPr="00B04B7F">
        <w:rPr>
          <w:rFonts w:ascii="Times New Roman" w:eastAsia="Times New Roman" w:hAnsi="Times New Roman" w:cs="Times New Roman"/>
          <w:sz w:val="28"/>
          <w:szCs w:val="28"/>
        </w:rPr>
        <w:t xml:space="preserve">осредством факсимильной связи, </w:t>
      </w:r>
      <w:r w:rsidRPr="00B04B7F">
        <w:rPr>
          <w:rFonts w:ascii="Times New Roman" w:eastAsia="Times New Roman" w:hAnsi="Times New Roman" w:cs="Times New Roman"/>
          <w:sz w:val="28"/>
          <w:szCs w:val="28"/>
        </w:rPr>
        <w:t>либо по адресу электронной почты</w:t>
      </w:r>
      <w:proofErr w:type="gramEnd"/>
      <w:r w:rsidRPr="00B04B7F">
        <w:rPr>
          <w:rFonts w:ascii="Times New Roman" w:eastAsia="Times New Roman" w:hAnsi="Times New Roman" w:cs="Times New Roman"/>
          <w:sz w:val="28"/>
          <w:szCs w:val="28"/>
        </w:rPr>
        <w:t>, либо с использованием иных сре</w:t>
      </w:r>
      <w:proofErr w:type="gramStart"/>
      <w:r w:rsidRPr="00B04B7F">
        <w:rPr>
          <w:rFonts w:ascii="Times New Roman" w:eastAsia="Times New Roman" w:hAnsi="Times New Roman" w:cs="Times New Roman"/>
          <w:sz w:val="28"/>
          <w:szCs w:val="28"/>
        </w:rPr>
        <w:t>дств св</w:t>
      </w:r>
      <w:proofErr w:type="gramEnd"/>
      <w:r w:rsidRPr="00B04B7F">
        <w:rPr>
          <w:rFonts w:ascii="Times New Roman" w:eastAsia="Times New Roman" w:hAnsi="Times New Roman" w:cs="Times New Roman"/>
          <w:sz w:val="28"/>
          <w:szCs w:val="28"/>
        </w:rPr>
        <w:t>язи и доставки, обеспечивающих фиксирование данного уведомления и получение Администрацией подтверждения о его вручении Участнику.</w:t>
      </w:r>
    </w:p>
    <w:p w:rsidR="00E61C7A" w:rsidRPr="00B04B7F" w:rsidRDefault="00E61C7A" w:rsidP="0020531D">
      <w:pPr>
        <w:tabs>
          <w:tab w:val="left" w:pos="709"/>
        </w:tabs>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w:t>
      </w:r>
      <w:r w:rsidR="000C1FDB">
        <w:rPr>
          <w:rFonts w:ascii="Times New Roman" w:eastAsia="Times New Roman" w:hAnsi="Times New Roman" w:cs="Times New Roman"/>
          <w:sz w:val="28"/>
          <w:szCs w:val="28"/>
        </w:rPr>
        <w:t>ается дата по истечении тридцати</w:t>
      </w:r>
      <w:r w:rsidR="0061045A">
        <w:rPr>
          <w:rFonts w:ascii="Times New Roman" w:eastAsia="Times New Roman" w:hAnsi="Times New Roman" w:cs="Times New Roman"/>
          <w:sz w:val="28"/>
          <w:szCs w:val="28"/>
        </w:rPr>
        <w:t xml:space="preserve"> календарных дней с</w:t>
      </w:r>
      <w:r w:rsidRPr="00B04B7F">
        <w:rPr>
          <w:rFonts w:ascii="Times New Roman" w:eastAsia="Times New Roman" w:hAnsi="Times New Roman" w:cs="Times New Roman"/>
          <w:sz w:val="28"/>
          <w:szCs w:val="28"/>
        </w:rPr>
        <w:t xml:space="preserve"> даты размещения на официальном </w:t>
      </w:r>
      <w:r w:rsidR="004002DF" w:rsidRPr="00B04B7F">
        <w:rPr>
          <w:rFonts w:ascii="Times New Roman" w:eastAsia="Times New Roman" w:hAnsi="Times New Roman" w:cs="Times New Roman"/>
          <w:sz w:val="28"/>
          <w:szCs w:val="28"/>
        </w:rPr>
        <w:t xml:space="preserve">сайте </w:t>
      </w:r>
      <w:proofErr w:type="gramStart"/>
      <w:r w:rsidRPr="00B04B7F">
        <w:rPr>
          <w:rFonts w:ascii="Times New Roman" w:eastAsia="Times New Roman" w:hAnsi="Times New Roman" w:cs="Times New Roman"/>
          <w:sz w:val="28"/>
          <w:szCs w:val="28"/>
        </w:rPr>
        <w:t xml:space="preserve">Администрации </w:t>
      </w:r>
      <w:r w:rsidR="002156C2" w:rsidRPr="00F1686C">
        <w:rPr>
          <w:rFonts w:ascii="Times New Roman" w:hAnsi="Times New Roman" w:cs="Times New Roman"/>
          <w:sz w:val="28"/>
          <w:szCs w:val="28"/>
        </w:rPr>
        <w:t>Ленинградского</w:t>
      </w:r>
      <w:r w:rsidR="004002DF" w:rsidRPr="00B04B7F">
        <w:rPr>
          <w:rFonts w:ascii="Times New Roman" w:hAnsi="Times New Roman" w:cs="Times New Roman"/>
          <w:sz w:val="28"/>
          <w:szCs w:val="28"/>
        </w:rPr>
        <w:t xml:space="preserve"> </w:t>
      </w:r>
      <w:r w:rsidRPr="00B04B7F">
        <w:rPr>
          <w:rFonts w:ascii="Times New Roman" w:eastAsia="Times New Roman" w:hAnsi="Times New Roman" w:cs="Times New Roman"/>
          <w:sz w:val="28"/>
          <w:szCs w:val="28"/>
        </w:rPr>
        <w:t>сельского поселения Ленинградского района решения Администрации</w:t>
      </w:r>
      <w:proofErr w:type="gramEnd"/>
      <w:r w:rsidRPr="00B04B7F">
        <w:rPr>
          <w:rFonts w:ascii="Times New Roman" w:eastAsia="Times New Roman" w:hAnsi="Times New Roman" w:cs="Times New Roman"/>
          <w:sz w:val="28"/>
          <w:szCs w:val="28"/>
        </w:rPr>
        <w:t xml:space="preserve"> об одностороннем отказе от исполнения настоящего Договора.</w:t>
      </w:r>
    </w:p>
    <w:p w:rsidR="00E61C7A" w:rsidRDefault="00E61C7A" w:rsidP="0020531D">
      <w:pPr>
        <w:tabs>
          <w:tab w:val="left" w:pos="709"/>
        </w:tabs>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Решение Администрации об одностороннем отказе от исполнения настоящего Договора вступает в </w:t>
      </w:r>
      <w:r w:rsidR="00B01330" w:rsidRPr="00B04B7F">
        <w:rPr>
          <w:rFonts w:ascii="Times New Roman" w:eastAsia="Times New Roman" w:hAnsi="Times New Roman" w:cs="Times New Roman"/>
          <w:sz w:val="28"/>
          <w:szCs w:val="28"/>
        </w:rPr>
        <w:t>силу,</w:t>
      </w:r>
      <w:r w:rsidRPr="00B04B7F">
        <w:rPr>
          <w:rFonts w:ascii="Times New Roman" w:eastAsia="Times New Roman" w:hAnsi="Times New Roman" w:cs="Times New Roman"/>
          <w:sz w:val="28"/>
          <w:szCs w:val="28"/>
        </w:rPr>
        <w:t xml:space="preserve"> и настоящий Договор считается расторгнутым через </w:t>
      </w:r>
      <w:r w:rsidR="00C77F3B">
        <w:rPr>
          <w:rFonts w:ascii="Times New Roman" w:eastAsia="Times New Roman" w:hAnsi="Times New Roman" w:cs="Times New Roman"/>
          <w:sz w:val="28"/>
          <w:szCs w:val="28"/>
        </w:rPr>
        <w:t>три календарных</w:t>
      </w:r>
      <w:r w:rsidRPr="00B04B7F">
        <w:rPr>
          <w:rFonts w:ascii="Times New Roman" w:eastAsia="Times New Roman" w:hAnsi="Times New Roman" w:cs="Times New Roman"/>
          <w:sz w:val="28"/>
          <w:szCs w:val="28"/>
        </w:rPr>
        <w:t xml:space="preserve"> дн</w:t>
      </w:r>
      <w:r w:rsidR="00C77F3B">
        <w:rPr>
          <w:rFonts w:ascii="Times New Roman" w:eastAsia="Times New Roman" w:hAnsi="Times New Roman" w:cs="Times New Roman"/>
          <w:sz w:val="28"/>
          <w:szCs w:val="28"/>
        </w:rPr>
        <w:t>я</w:t>
      </w:r>
      <w:r w:rsidRPr="00B04B7F">
        <w:rPr>
          <w:rFonts w:ascii="Times New Roman" w:eastAsia="Times New Roman" w:hAnsi="Times New Roman" w:cs="Times New Roman"/>
          <w:sz w:val="28"/>
          <w:szCs w:val="28"/>
        </w:rPr>
        <w:t xml:space="preserve"> </w:t>
      </w:r>
      <w:proofErr w:type="gramStart"/>
      <w:r w:rsidRPr="00B04B7F">
        <w:rPr>
          <w:rFonts w:ascii="Times New Roman" w:eastAsia="Times New Roman" w:hAnsi="Times New Roman" w:cs="Times New Roman"/>
          <w:sz w:val="28"/>
          <w:szCs w:val="28"/>
        </w:rPr>
        <w:t>с даты</w:t>
      </w:r>
      <w:proofErr w:type="gramEnd"/>
      <w:r w:rsidRPr="00B04B7F">
        <w:rPr>
          <w:rFonts w:ascii="Times New Roman" w:eastAsia="Times New Roman" w:hAnsi="Times New Roman" w:cs="Times New Roman"/>
          <w:sz w:val="28"/>
          <w:szCs w:val="28"/>
        </w:rPr>
        <w:t xml:space="preserve"> надлежащего уведомления Администрацией Участника об одностороннем отказе от исполнения настоящего Договора.</w:t>
      </w:r>
    </w:p>
    <w:p w:rsidR="00E61C7A" w:rsidRDefault="005333A7" w:rsidP="0020531D">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5.11.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Pr>
          <w:rFonts w:ascii="Times New Roman" w:eastAsia="Times New Roman" w:hAnsi="Times New Roman" w:cs="Times New Roman"/>
          <w:sz w:val="28"/>
          <w:szCs w:val="28"/>
        </w:rPr>
        <w:t>никотиносодержащей</w:t>
      </w:r>
      <w:proofErr w:type="spellEnd"/>
      <w:r>
        <w:rPr>
          <w:rFonts w:ascii="Times New Roman" w:eastAsia="Times New Roman" w:hAnsi="Times New Roman" w:cs="Times New Roman"/>
          <w:sz w:val="28"/>
          <w:szCs w:val="28"/>
        </w:rPr>
        <w:t xml:space="preserve"> продукции, допущенных Участником. </w:t>
      </w:r>
      <w:r w:rsidRPr="00B04B7F">
        <w:rPr>
          <w:rFonts w:ascii="Times New Roman" w:eastAsia="Times New Roman" w:hAnsi="Times New Roman" w:cs="Times New Roman"/>
          <w:sz w:val="28"/>
          <w:szCs w:val="28"/>
        </w:rPr>
        <w:t>Участник лишается права заключения аналогичного договора в течени</w:t>
      </w:r>
      <w:r>
        <w:rPr>
          <w:rFonts w:ascii="Times New Roman" w:eastAsia="Times New Roman" w:hAnsi="Times New Roman" w:cs="Times New Roman"/>
          <w:sz w:val="28"/>
          <w:szCs w:val="28"/>
        </w:rPr>
        <w:t>е</w:t>
      </w:r>
      <w:r w:rsidRPr="00B04B7F">
        <w:rPr>
          <w:rFonts w:ascii="Times New Roman" w:eastAsia="Times New Roman" w:hAnsi="Times New Roman" w:cs="Times New Roman"/>
          <w:sz w:val="28"/>
          <w:szCs w:val="28"/>
        </w:rPr>
        <w:t xml:space="preserve"> трех лет с момента расторжения настоящего Договора.</w:t>
      </w:r>
    </w:p>
    <w:p w:rsidR="00B73742" w:rsidRPr="00B04B7F" w:rsidRDefault="00B73742" w:rsidP="00E61C7A">
      <w:pPr>
        <w:ind w:firstLine="568"/>
        <w:rPr>
          <w:rFonts w:ascii="Times New Roman" w:eastAsia="Times New Roman" w:hAnsi="Times New Roman" w:cs="Times New Roman"/>
          <w:sz w:val="28"/>
          <w:szCs w:val="28"/>
        </w:rPr>
      </w:pPr>
    </w:p>
    <w:p w:rsidR="00E61C7A" w:rsidRPr="00B04B7F" w:rsidRDefault="00E61C7A" w:rsidP="00E61C7A">
      <w:pPr>
        <w:jc w:val="center"/>
        <w:rPr>
          <w:rFonts w:ascii="Times New Roman" w:eastAsia="Times New Roman" w:hAnsi="Times New Roman" w:cs="Times New Roman"/>
          <w:bCs/>
          <w:sz w:val="28"/>
          <w:szCs w:val="28"/>
        </w:rPr>
      </w:pPr>
      <w:r w:rsidRPr="00B04B7F">
        <w:rPr>
          <w:rFonts w:ascii="Times New Roman" w:eastAsia="Times New Roman" w:hAnsi="Times New Roman" w:cs="Times New Roman"/>
          <w:bCs/>
          <w:sz w:val="28"/>
          <w:szCs w:val="28"/>
        </w:rPr>
        <w:t xml:space="preserve">6. Прочие условия </w:t>
      </w:r>
    </w:p>
    <w:p w:rsidR="00E61C7A" w:rsidRPr="00B04B7F" w:rsidRDefault="00E61C7A" w:rsidP="00E61C7A">
      <w:pPr>
        <w:jc w:val="center"/>
        <w:rPr>
          <w:rFonts w:ascii="Times New Roman" w:eastAsia="Times New Roman" w:hAnsi="Times New Roman" w:cs="Times New Roman"/>
          <w:b/>
          <w:bCs/>
          <w:sz w:val="28"/>
          <w:szCs w:val="28"/>
        </w:rPr>
      </w:pPr>
    </w:p>
    <w:p w:rsidR="00E61C7A" w:rsidRPr="00B04B7F" w:rsidRDefault="005333A7" w:rsidP="0020531D">
      <w:pPr>
        <w:tabs>
          <w:tab w:val="left" w:pos="709"/>
        </w:tabs>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6.1. </w:t>
      </w:r>
      <w:r w:rsidR="00E61C7A" w:rsidRPr="00B04B7F">
        <w:rPr>
          <w:rFonts w:ascii="Times New Roman" w:eastAsia="Times New Roman" w:hAnsi="Times New Roman" w:cs="Times New Roman"/>
          <w:sz w:val="28"/>
          <w:szCs w:val="28"/>
        </w:rPr>
        <w:t>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E61C7A" w:rsidRPr="00B04B7F" w:rsidRDefault="00E61C7A" w:rsidP="0020531D">
      <w:pPr>
        <w:tabs>
          <w:tab w:val="left" w:pos="709"/>
        </w:tabs>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E61C7A" w:rsidRPr="00B04B7F" w:rsidRDefault="00E61C7A" w:rsidP="0020531D">
      <w:pPr>
        <w:tabs>
          <w:tab w:val="left" w:pos="709"/>
        </w:tabs>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 xml:space="preserve">Ответ на претензию оформляется в письменном виде. В ответе на претензию указываются: при полном или частичном удовлетворении претензии </w:t>
      </w:r>
      <w:r w:rsidR="00152F6C">
        <w:rPr>
          <w:rFonts w:ascii="Times New Roman" w:eastAsia="Times New Roman" w:hAnsi="Times New Roman" w:cs="Times New Roman"/>
          <w:sz w:val="28"/>
          <w:szCs w:val="28"/>
        </w:rPr>
        <w:t>–</w:t>
      </w:r>
      <w:r w:rsidRPr="00B04B7F">
        <w:rPr>
          <w:rFonts w:ascii="Times New Roman" w:eastAsia="Times New Roman" w:hAnsi="Times New Roman" w:cs="Times New Roman"/>
          <w:sz w:val="28"/>
          <w:szCs w:val="28"/>
        </w:rPr>
        <w:t xml:space="preserve"> признанная сумма, срок и (или) способ удовлетворения претензии; при полном или частичном отказе в удовлетворении претензии </w:t>
      </w:r>
      <w:r w:rsidR="00152F6C">
        <w:rPr>
          <w:rFonts w:ascii="Times New Roman" w:eastAsia="Times New Roman" w:hAnsi="Times New Roman" w:cs="Times New Roman"/>
          <w:sz w:val="28"/>
          <w:szCs w:val="28"/>
        </w:rPr>
        <w:t>–</w:t>
      </w:r>
      <w:r w:rsidRPr="00B04B7F">
        <w:rPr>
          <w:rFonts w:ascii="Times New Roman" w:eastAsia="Times New Roman" w:hAnsi="Times New Roman" w:cs="Times New Roman"/>
          <w:sz w:val="28"/>
          <w:szCs w:val="28"/>
        </w:rPr>
        <w:t xml:space="preserve"> мотивы отказа со ссылкой на нормы действующего законодательства Российской Федерации.</w:t>
      </w:r>
    </w:p>
    <w:p w:rsidR="00E61C7A" w:rsidRPr="00B04B7F" w:rsidRDefault="00E61C7A" w:rsidP="0020531D">
      <w:pPr>
        <w:tabs>
          <w:tab w:val="left" w:pos="709"/>
        </w:tabs>
        <w:ind w:firstLine="709"/>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lastRenderedPageBreak/>
        <w:t>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E61C7A" w:rsidRPr="00B04B7F" w:rsidRDefault="00964235" w:rsidP="0020531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6.2. </w:t>
      </w:r>
      <w:r w:rsidR="00E61C7A" w:rsidRPr="00B04B7F">
        <w:rPr>
          <w:rFonts w:ascii="Times New Roman" w:eastAsia="Times New Roman" w:hAnsi="Times New Roman" w:cs="Times New Roman"/>
          <w:sz w:val="28"/>
          <w:szCs w:val="28"/>
        </w:rPr>
        <w:t>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E61C7A" w:rsidRPr="00B04B7F" w:rsidRDefault="00964235" w:rsidP="0020531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6.3. </w:t>
      </w:r>
      <w:r w:rsidR="001B78E6">
        <w:rPr>
          <w:rFonts w:ascii="Times New Roman" w:eastAsia="Times New Roman" w:hAnsi="Times New Roman" w:cs="Times New Roman"/>
          <w:sz w:val="28"/>
          <w:szCs w:val="28"/>
        </w:rPr>
        <w:t>Взаимоотношения С</w:t>
      </w:r>
      <w:r w:rsidR="00E61C7A" w:rsidRPr="00B04B7F">
        <w:rPr>
          <w:rFonts w:ascii="Times New Roman" w:eastAsia="Times New Roman" w:hAnsi="Times New Roman" w:cs="Times New Roman"/>
          <w:sz w:val="28"/>
          <w:szCs w:val="28"/>
        </w:rPr>
        <w:t>торон, не урегулированные настоящим Договором, регламентируются законодательством Российской Федерации.</w:t>
      </w:r>
    </w:p>
    <w:p w:rsidR="00E61C7A" w:rsidRPr="00B04B7F" w:rsidRDefault="00964235" w:rsidP="0020531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6.4. </w:t>
      </w:r>
      <w:r w:rsidR="00E61C7A" w:rsidRPr="00B04B7F">
        <w:rPr>
          <w:rFonts w:ascii="Times New Roman" w:eastAsia="Times New Roman" w:hAnsi="Times New Roman" w:cs="Times New Roman"/>
          <w:sz w:val="28"/>
          <w:szCs w:val="28"/>
        </w:rPr>
        <w:t xml:space="preserve">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w:t>
      </w:r>
      <w:r>
        <w:rPr>
          <w:rFonts w:ascii="Times New Roman" w:eastAsia="Times New Roman" w:hAnsi="Times New Roman" w:cs="Times New Roman"/>
          <w:sz w:val="28"/>
          <w:szCs w:val="28"/>
        </w:rPr>
        <w:t>для его расторжения. Каждая из С</w:t>
      </w:r>
      <w:r w:rsidR="00E61C7A" w:rsidRPr="00B04B7F">
        <w:rPr>
          <w:rFonts w:ascii="Times New Roman" w:eastAsia="Times New Roman" w:hAnsi="Times New Roman" w:cs="Times New Roman"/>
          <w:sz w:val="28"/>
          <w:szCs w:val="28"/>
        </w:rPr>
        <w:t>торон подтверждает, что он</w:t>
      </w:r>
      <w:r>
        <w:rPr>
          <w:rFonts w:ascii="Times New Roman" w:eastAsia="Times New Roman" w:hAnsi="Times New Roman" w:cs="Times New Roman"/>
          <w:sz w:val="28"/>
          <w:szCs w:val="28"/>
        </w:rPr>
        <w:t>а</w:t>
      </w:r>
      <w:r w:rsidR="00E61C7A" w:rsidRPr="00B04B7F">
        <w:rPr>
          <w:rFonts w:ascii="Times New Roman" w:eastAsia="Times New Roman" w:hAnsi="Times New Roman" w:cs="Times New Roman"/>
          <w:sz w:val="28"/>
          <w:szCs w:val="28"/>
        </w:rPr>
        <w:t xml:space="preserve"> получил</w:t>
      </w:r>
      <w:r>
        <w:rPr>
          <w:rFonts w:ascii="Times New Roman" w:eastAsia="Times New Roman" w:hAnsi="Times New Roman" w:cs="Times New Roman"/>
          <w:sz w:val="28"/>
          <w:szCs w:val="28"/>
        </w:rPr>
        <w:t>а</w:t>
      </w:r>
      <w:r w:rsidR="00E61C7A" w:rsidRPr="00B04B7F">
        <w:rPr>
          <w:rFonts w:ascii="Times New Roman" w:eastAsia="Times New Roman" w:hAnsi="Times New Roman" w:cs="Times New Roman"/>
          <w:sz w:val="28"/>
          <w:szCs w:val="28"/>
        </w:rPr>
        <w:t xml:space="preserve"> все необходимые разрешения для вступления в силу настоящего Договора, и что лица, подписавшие его, уполномочены на это.</w:t>
      </w:r>
    </w:p>
    <w:p w:rsidR="00E61C7A" w:rsidRDefault="00964235" w:rsidP="0020531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6.5. </w:t>
      </w:r>
      <w:r w:rsidR="00E61C7A" w:rsidRPr="00B04B7F">
        <w:rPr>
          <w:rFonts w:ascii="Times New Roman" w:eastAsia="Times New Roman" w:hAnsi="Times New Roman" w:cs="Times New Roman"/>
          <w:sz w:val="28"/>
          <w:szCs w:val="28"/>
        </w:rPr>
        <w:t>На момент заключения настоящего Договора он имеет следующие приложения к нему:</w:t>
      </w:r>
    </w:p>
    <w:p w:rsidR="00964235" w:rsidRPr="00B04B7F" w:rsidRDefault="00964235" w:rsidP="0020531D">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эскиз (дизайн-проект) Объекта (приложение).</w:t>
      </w:r>
    </w:p>
    <w:p w:rsidR="00E61C7A" w:rsidRPr="00B04B7F" w:rsidRDefault="000D67D1" w:rsidP="0020531D">
      <w:pPr>
        <w:tabs>
          <w:tab w:val="left" w:pos="709"/>
        </w:tabs>
        <w:ind w:firstLine="568"/>
        <w:rPr>
          <w:rFonts w:ascii="Times New Roman" w:eastAsia="Times New Roman" w:hAnsi="Times New Roman" w:cs="Times New Roman"/>
          <w:b/>
          <w:bCs/>
          <w:color w:val="2B4279"/>
          <w:sz w:val="28"/>
          <w:szCs w:val="28"/>
        </w:rPr>
      </w:pPr>
      <w:r w:rsidRPr="00B04B7F">
        <w:rPr>
          <w:rFonts w:ascii="Times New Roman" w:eastAsia="Times New Roman" w:hAnsi="Times New Roman" w:cs="Times New Roman"/>
          <w:sz w:val="28"/>
          <w:szCs w:val="28"/>
        </w:rPr>
        <w:t xml:space="preserve"> </w:t>
      </w:r>
    </w:p>
    <w:p w:rsidR="00E61C7A" w:rsidRPr="00B04B7F" w:rsidRDefault="00E61C7A" w:rsidP="00E61C7A">
      <w:pPr>
        <w:jc w:val="center"/>
        <w:rPr>
          <w:rFonts w:ascii="Times New Roman" w:eastAsia="Times New Roman" w:hAnsi="Times New Roman" w:cs="Times New Roman"/>
          <w:bCs/>
          <w:sz w:val="28"/>
          <w:szCs w:val="28"/>
        </w:rPr>
      </w:pPr>
      <w:r w:rsidRPr="00B04B7F">
        <w:rPr>
          <w:rFonts w:ascii="Times New Roman" w:eastAsia="Times New Roman" w:hAnsi="Times New Roman" w:cs="Times New Roman"/>
          <w:bCs/>
          <w:sz w:val="28"/>
          <w:szCs w:val="28"/>
        </w:rPr>
        <w:t>7. Юридическ</w:t>
      </w:r>
      <w:r w:rsidR="001B78E6">
        <w:rPr>
          <w:rFonts w:ascii="Times New Roman" w:eastAsia="Times New Roman" w:hAnsi="Times New Roman" w:cs="Times New Roman"/>
          <w:bCs/>
          <w:sz w:val="28"/>
          <w:szCs w:val="28"/>
        </w:rPr>
        <w:t>ие адреса, реквизиты и подписи С</w:t>
      </w:r>
      <w:r w:rsidRPr="00B04B7F">
        <w:rPr>
          <w:rFonts w:ascii="Times New Roman" w:eastAsia="Times New Roman" w:hAnsi="Times New Roman" w:cs="Times New Roman"/>
          <w:bCs/>
          <w:sz w:val="28"/>
          <w:szCs w:val="28"/>
        </w:rPr>
        <w:t xml:space="preserve">торон </w:t>
      </w:r>
    </w:p>
    <w:p w:rsidR="00E61C7A" w:rsidRPr="0020531D" w:rsidRDefault="00E61C7A" w:rsidP="00E61C7A">
      <w:pPr>
        <w:jc w:val="center"/>
        <w:rPr>
          <w:rFonts w:ascii="Times New Roman" w:eastAsia="Times New Roman" w:hAnsi="Times New Roman" w:cs="Times New Roman"/>
          <w:bCs/>
          <w:color w:val="2B4279"/>
          <w:sz w:val="28"/>
          <w:szCs w:val="28"/>
        </w:rPr>
      </w:pPr>
    </w:p>
    <w:p w:rsidR="00E61C7A" w:rsidRPr="00B04B7F" w:rsidRDefault="00E61C7A" w:rsidP="00E61C7A">
      <w:pPr>
        <w:rPr>
          <w:rFonts w:ascii="Times New Roman" w:eastAsia="Times New Roman" w:hAnsi="Times New Roman" w:cs="Times New Roman"/>
        </w:rPr>
      </w:pPr>
      <w:r w:rsidRPr="00B04B7F">
        <w:rPr>
          <w:rFonts w:ascii="Times New Roman" w:eastAsia="Times New Roman" w:hAnsi="Times New Roman" w:cs="Times New Roman"/>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64235" w:rsidTr="00774006">
        <w:tc>
          <w:tcPr>
            <w:tcW w:w="4927" w:type="dxa"/>
          </w:tcPr>
          <w:p w:rsidR="00964235" w:rsidRDefault="00964235" w:rsidP="00964235">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Администрация:</w:t>
            </w:r>
          </w:p>
          <w:p w:rsidR="00964235" w:rsidRDefault="00964235" w:rsidP="00964235">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w:t>
            </w:r>
          </w:p>
          <w:p w:rsidR="00774006" w:rsidRDefault="00774006" w:rsidP="00964235">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_____________________</w:t>
            </w:r>
          </w:p>
          <w:p w:rsidR="00774006" w:rsidRDefault="00774006" w:rsidP="00964235">
            <w:pPr>
              <w:ind w:firstLine="0"/>
              <w:rPr>
                <w:rFonts w:ascii="Times New Roman" w:eastAsia="Times New Roman" w:hAnsi="Times New Roman" w:cs="Times New Roman"/>
              </w:rPr>
            </w:pPr>
            <w:r>
              <w:rPr>
                <w:rFonts w:ascii="Times New Roman" w:eastAsia="Times New Roman" w:hAnsi="Times New Roman" w:cs="Times New Roman"/>
                <w:sz w:val="28"/>
                <w:szCs w:val="28"/>
              </w:rPr>
              <w:t xml:space="preserve">             </w:t>
            </w:r>
            <w:r w:rsidRPr="00B04B7F">
              <w:rPr>
                <w:rFonts w:ascii="Times New Roman" w:eastAsia="Times New Roman" w:hAnsi="Times New Roman" w:cs="Times New Roman"/>
                <w:sz w:val="28"/>
                <w:szCs w:val="28"/>
              </w:rPr>
              <w:t>М.П.</w:t>
            </w:r>
          </w:p>
        </w:tc>
        <w:tc>
          <w:tcPr>
            <w:tcW w:w="4927" w:type="dxa"/>
          </w:tcPr>
          <w:p w:rsidR="007D3F58" w:rsidRPr="00B04B7F" w:rsidRDefault="007D3F58" w:rsidP="007D3F58">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Участник:</w:t>
            </w:r>
          </w:p>
          <w:p w:rsidR="00964235" w:rsidRDefault="007D3F58" w:rsidP="00E61C7A">
            <w:pPr>
              <w:ind w:firstLine="0"/>
              <w:rPr>
                <w:rFonts w:ascii="Times New Roman" w:eastAsia="Times New Roman" w:hAnsi="Times New Roman" w:cs="Times New Roman"/>
                <w:sz w:val="28"/>
                <w:szCs w:val="28"/>
              </w:rPr>
            </w:pPr>
            <w:r w:rsidRPr="007D3F58">
              <w:rPr>
                <w:rFonts w:ascii="Times New Roman" w:eastAsia="Times New Roman" w:hAnsi="Times New Roman" w:cs="Times New Roman"/>
                <w:sz w:val="28"/>
                <w:szCs w:val="28"/>
              </w:rPr>
              <w:t>Адрес:</w:t>
            </w:r>
          </w:p>
          <w:p w:rsidR="00774006" w:rsidRDefault="00774006" w:rsidP="00E61C7A">
            <w:pPr>
              <w:ind w:firstLine="0"/>
              <w:rPr>
                <w:rFonts w:ascii="Times New Roman" w:eastAsia="Times New Roman" w:hAnsi="Times New Roman" w:cs="Times New Roman"/>
                <w:sz w:val="28"/>
                <w:szCs w:val="28"/>
              </w:rPr>
            </w:pPr>
            <w:r w:rsidRPr="00B04B7F">
              <w:rPr>
                <w:rFonts w:ascii="Times New Roman" w:eastAsia="Times New Roman" w:hAnsi="Times New Roman" w:cs="Times New Roman"/>
                <w:sz w:val="28"/>
                <w:szCs w:val="28"/>
              </w:rPr>
              <w:t>_____________________</w:t>
            </w:r>
          </w:p>
          <w:p w:rsidR="00774006" w:rsidRPr="007D3F58" w:rsidRDefault="00774006" w:rsidP="00E61C7A">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04B7F">
              <w:rPr>
                <w:rFonts w:ascii="Times New Roman" w:eastAsia="Times New Roman" w:hAnsi="Times New Roman" w:cs="Times New Roman"/>
                <w:sz w:val="28"/>
                <w:szCs w:val="28"/>
              </w:rPr>
              <w:t>М.П.</w:t>
            </w:r>
          </w:p>
        </w:tc>
      </w:tr>
    </w:tbl>
    <w:p w:rsidR="000D67D1" w:rsidRPr="00B04B7F" w:rsidRDefault="000D67D1" w:rsidP="00774006">
      <w:pPr>
        <w:ind w:firstLine="0"/>
        <w:rPr>
          <w:rFonts w:ascii="Times New Roman" w:eastAsia="Times New Roman" w:hAnsi="Times New Roman" w:cs="Times New Roman"/>
          <w:sz w:val="28"/>
          <w:szCs w:val="28"/>
        </w:rPr>
      </w:pPr>
    </w:p>
    <w:p w:rsidR="00A31A44" w:rsidRPr="00B04B7F" w:rsidRDefault="00A31A44" w:rsidP="000D67D1">
      <w:pPr>
        <w:ind w:firstLine="0"/>
        <w:jc w:val="left"/>
        <w:rPr>
          <w:rFonts w:ascii="Times New Roman" w:eastAsia="Times New Roman" w:hAnsi="Times New Roman" w:cs="Times New Roman"/>
          <w:sz w:val="28"/>
          <w:szCs w:val="28"/>
        </w:rPr>
      </w:pPr>
    </w:p>
    <w:p w:rsidR="00A31A44" w:rsidRPr="00B04B7F" w:rsidRDefault="00A31A44" w:rsidP="000D67D1">
      <w:pPr>
        <w:ind w:firstLine="0"/>
        <w:jc w:val="left"/>
        <w:rPr>
          <w:rFonts w:ascii="Times New Roman" w:eastAsia="Times New Roman" w:hAnsi="Times New Roman" w:cs="Times New Roman"/>
          <w:sz w:val="28"/>
          <w:szCs w:val="28"/>
        </w:rPr>
      </w:pPr>
    </w:p>
    <w:p w:rsidR="00A31A44" w:rsidRPr="00B04B7F" w:rsidRDefault="00A31A44" w:rsidP="000D67D1">
      <w:pPr>
        <w:ind w:firstLine="0"/>
        <w:jc w:val="left"/>
        <w:rPr>
          <w:rFonts w:ascii="Times New Roman" w:eastAsia="Times New Roman" w:hAnsi="Times New Roman" w:cs="Times New Roman"/>
          <w:sz w:val="28"/>
          <w:szCs w:val="28"/>
        </w:rPr>
      </w:pPr>
    </w:p>
    <w:p w:rsidR="00A31A44" w:rsidRDefault="00A31A44" w:rsidP="000D67D1">
      <w:pPr>
        <w:ind w:firstLine="0"/>
        <w:jc w:val="left"/>
        <w:rPr>
          <w:rFonts w:ascii="Times New Roman" w:eastAsia="Times New Roman" w:hAnsi="Times New Roman" w:cs="Times New Roman"/>
          <w:sz w:val="28"/>
          <w:szCs w:val="28"/>
        </w:rPr>
      </w:pPr>
    </w:p>
    <w:p w:rsidR="0020531D" w:rsidRPr="00B04B7F" w:rsidRDefault="0020531D" w:rsidP="0020531D">
      <w:pPr>
        <w:tabs>
          <w:tab w:val="left" w:pos="709"/>
        </w:tabs>
        <w:ind w:firstLine="0"/>
        <w:jc w:val="left"/>
        <w:rPr>
          <w:rFonts w:ascii="Times New Roman" w:eastAsia="Times New Roman" w:hAnsi="Times New Roman" w:cs="Times New Roman"/>
          <w:sz w:val="28"/>
          <w:szCs w:val="28"/>
        </w:rPr>
      </w:pPr>
    </w:p>
    <w:p w:rsidR="00A31A44" w:rsidRPr="00B04B7F" w:rsidRDefault="00A31A44" w:rsidP="000D67D1">
      <w:pPr>
        <w:ind w:firstLine="0"/>
        <w:jc w:val="left"/>
        <w:rPr>
          <w:rFonts w:ascii="Times New Roman" w:eastAsia="Times New Roman" w:hAnsi="Times New Roman" w:cs="Times New Roman"/>
          <w:sz w:val="28"/>
          <w:szCs w:val="28"/>
        </w:rPr>
      </w:pPr>
    </w:p>
    <w:p w:rsidR="00A31A44" w:rsidRPr="00B04B7F" w:rsidRDefault="00A31A44" w:rsidP="000D67D1">
      <w:pPr>
        <w:ind w:firstLine="0"/>
        <w:jc w:val="left"/>
        <w:rPr>
          <w:rFonts w:ascii="Times New Roman" w:eastAsia="Times New Roman" w:hAnsi="Times New Roman" w:cs="Times New Roman"/>
          <w:sz w:val="28"/>
          <w:szCs w:val="28"/>
        </w:rPr>
      </w:pPr>
    </w:p>
    <w:p w:rsidR="00A31A44" w:rsidRPr="00B04B7F" w:rsidRDefault="00A31A44" w:rsidP="000D67D1">
      <w:pPr>
        <w:ind w:firstLine="0"/>
        <w:jc w:val="left"/>
        <w:rPr>
          <w:rFonts w:ascii="Times New Roman" w:eastAsia="Times New Roman" w:hAnsi="Times New Roman" w:cs="Times New Roman"/>
          <w:sz w:val="28"/>
          <w:szCs w:val="28"/>
        </w:rPr>
      </w:pPr>
    </w:p>
    <w:p w:rsidR="00A31A44" w:rsidRPr="00B04B7F" w:rsidRDefault="00A31A44" w:rsidP="000D67D1">
      <w:pPr>
        <w:ind w:firstLine="0"/>
        <w:jc w:val="left"/>
        <w:rPr>
          <w:rFonts w:ascii="Times New Roman" w:eastAsia="Times New Roman" w:hAnsi="Times New Roman" w:cs="Times New Roman"/>
          <w:sz w:val="28"/>
          <w:szCs w:val="28"/>
        </w:rPr>
      </w:pPr>
    </w:p>
    <w:p w:rsidR="00A31A44" w:rsidRPr="00B04B7F" w:rsidRDefault="00A31A44" w:rsidP="000D67D1">
      <w:pPr>
        <w:ind w:firstLine="0"/>
        <w:jc w:val="left"/>
        <w:rPr>
          <w:rFonts w:ascii="Times New Roman" w:eastAsia="Times New Roman" w:hAnsi="Times New Roman" w:cs="Times New Roman"/>
          <w:sz w:val="28"/>
          <w:szCs w:val="28"/>
        </w:rPr>
      </w:pPr>
    </w:p>
    <w:p w:rsidR="00A31A44" w:rsidRPr="00B04B7F" w:rsidRDefault="00A31A44" w:rsidP="000D67D1">
      <w:pPr>
        <w:ind w:firstLine="0"/>
        <w:jc w:val="left"/>
        <w:rPr>
          <w:rFonts w:ascii="Times New Roman" w:eastAsia="Times New Roman" w:hAnsi="Times New Roman" w:cs="Times New Roman"/>
          <w:sz w:val="28"/>
          <w:szCs w:val="28"/>
        </w:rPr>
      </w:pPr>
    </w:p>
    <w:p w:rsidR="00A31A44" w:rsidRPr="00B04B7F" w:rsidRDefault="00A31A44" w:rsidP="000D67D1">
      <w:pPr>
        <w:ind w:firstLine="0"/>
        <w:jc w:val="left"/>
        <w:rPr>
          <w:rFonts w:ascii="Times New Roman" w:eastAsia="Times New Roman" w:hAnsi="Times New Roman" w:cs="Times New Roman"/>
          <w:sz w:val="28"/>
          <w:szCs w:val="28"/>
        </w:rPr>
      </w:pPr>
    </w:p>
    <w:p w:rsidR="00A31A44" w:rsidRPr="00B04B7F" w:rsidRDefault="00A31A44" w:rsidP="000D67D1">
      <w:pPr>
        <w:ind w:firstLine="0"/>
        <w:jc w:val="left"/>
        <w:rPr>
          <w:rFonts w:ascii="Times New Roman" w:eastAsia="Times New Roman" w:hAnsi="Times New Roman" w:cs="Times New Roman"/>
          <w:sz w:val="28"/>
          <w:szCs w:val="28"/>
        </w:rPr>
      </w:pPr>
    </w:p>
    <w:p w:rsidR="00A31A44" w:rsidRPr="00B04B7F" w:rsidRDefault="00A31A44" w:rsidP="000D67D1">
      <w:pPr>
        <w:ind w:firstLine="0"/>
        <w:jc w:val="left"/>
        <w:rPr>
          <w:rFonts w:ascii="Times New Roman" w:eastAsia="Times New Roman" w:hAnsi="Times New Roman" w:cs="Times New Roman"/>
          <w:sz w:val="28"/>
          <w:szCs w:val="28"/>
        </w:rPr>
      </w:pPr>
    </w:p>
    <w:p w:rsidR="00A31A44" w:rsidRPr="00B04B7F" w:rsidRDefault="00A31A44" w:rsidP="000D67D1">
      <w:pPr>
        <w:ind w:firstLine="0"/>
        <w:jc w:val="left"/>
        <w:rPr>
          <w:rFonts w:ascii="Times New Roman" w:eastAsia="Times New Roman" w:hAnsi="Times New Roman" w:cs="Times New Roman"/>
          <w:sz w:val="28"/>
          <w:szCs w:val="28"/>
        </w:rPr>
      </w:pPr>
    </w:p>
    <w:p w:rsidR="00A31A44" w:rsidRDefault="00A31A44" w:rsidP="000D67D1">
      <w:pPr>
        <w:ind w:firstLine="0"/>
        <w:jc w:val="left"/>
        <w:rPr>
          <w:rFonts w:ascii="Times New Roman" w:eastAsia="Times New Roman" w:hAnsi="Times New Roman" w:cs="Times New Roman"/>
          <w:sz w:val="28"/>
          <w:szCs w:val="28"/>
        </w:rPr>
      </w:pPr>
    </w:p>
    <w:p w:rsidR="00774006" w:rsidRDefault="00774006" w:rsidP="000D67D1">
      <w:pPr>
        <w:ind w:firstLine="0"/>
        <w:jc w:val="left"/>
        <w:rPr>
          <w:rFonts w:ascii="Times New Roman" w:eastAsia="Times New Roman" w:hAnsi="Times New Roman" w:cs="Times New Roman"/>
          <w:sz w:val="28"/>
          <w:szCs w:val="28"/>
        </w:rPr>
      </w:pPr>
    </w:p>
    <w:p w:rsidR="00774006" w:rsidRDefault="00774006" w:rsidP="000D67D1">
      <w:pPr>
        <w:ind w:firstLine="0"/>
        <w:jc w:val="left"/>
        <w:rPr>
          <w:rFonts w:ascii="Times New Roman" w:eastAsia="Times New Roman" w:hAnsi="Times New Roman" w:cs="Times New Roman"/>
          <w:sz w:val="28"/>
          <w:szCs w:val="28"/>
        </w:rPr>
      </w:pPr>
    </w:p>
    <w:p w:rsidR="00774006" w:rsidRDefault="00774006" w:rsidP="000D67D1">
      <w:pPr>
        <w:ind w:firstLine="0"/>
        <w:jc w:val="left"/>
        <w:rPr>
          <w:rFonts w:ascii="Times New Roman" w:eastAsia="Times New Roman" w:hAnsi="Times New Roman" w:cs="Times New Roman"/>
          <w:sz w:val="28"/>
          <w:szCs w:val="28"/>
        </w:rPr>
      </w:pPr>
    </w:p>
    <w:p w:rsidR="00774006" w:rsidRPr="00B04B7F" w:rsidRDefault="00774006" w:rsidP="000D67D1">
      <w:pPr>
        <w:ind w:firstLine="0"/>
        <w:jc w:val="left"/>
        <w:rPr>
          <w:rFonts w:ascii="Times New Roman" w:eastAsia="Times New Roman" w:hAnsi="Times New Roman" w:cs="Times New Roman"/>
          <w:sz w:val="28"/>
          <w:szCs w:val="28"/>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20"/>
        <w:gridCol w:w="4926"/>
      </w:tblGrid>
      <w:tr w:rsidR="002E23E1" w:rsidRPr="00B04B7F" w:rsidTr="00BE591E">
        <w:tc>
          <w:tcPr>
            <w:tcW w:w="4820" w:type="dxa"/>
          </w:tcPr>
          <w:p w:rsidR="002E23E1" w:rsidRPr="00B04B7F" w:rsidRDefault="002E23E1" w:rsidP="00BE591E">
            <w:pPr>
              <w:ind w:firstLine="0"/>
              <w:rPr>
                <w:rFonts w:ascii="Times New Roman" w:hAnsi="Times New Roman" w:cs="Times New Roman"/>
                <w:sz w:val="28"/>
                <w:szCs w:val="28"/>
              </w:rPr>
            </w:pPr>
          </w:p>
        </w:tc>
        <w:tc>
          <w:tcPr>
            <w:tcW w:w="4926" w:type="dxa"/>
          </w:tcPr>
          <w:p w:rsidR="002E23E1" w:rsidRPr="00B04B7F" w:rsidRDefault="002E23E1" w:rsidP="00BE591E">
            <w:pPr>
              <w:ind w:firstLine="0"/>
              <w:rPr>
                <w:rFonts w:ascii="Times New Roman" w:hAnsi="Times New Roman" w:cs="Times New Roman"/>
                <w:sz w:val="28"/>
                <w:szCs w:val="28"/>
              </w:rPr>
            </w:pPr>
            <w:r w:rsidRPr="00B04B7F">
              <w:rPr>
                <w:rFonts w:ascii="Times New Roman" w:hAnsi="Times New Roman" w:cs="Times New Roman"/>
                <w:sz w:val="28"/>
                <w:szCs w:val="28"/>
              </w:rPr>
              <w:t>Приложение 1</w:t>
            </w:r>
            <w:r w:rsidR="006A0C22">
              <w:rPr>
                <w:rFonts w:ascii="Times New Roman" w:hAnsi="Times New Roman" w:cs="Times New Roman"/>
                <w:sz w:val="28"/>
                <w:szCs w:val="28"/>
              </w:rPr>
              <w:t>2</w:t>
            </w:r>
          </w:p>
          <w:p w:rsidR="002E23E1" w:rsidRPr="00B04B7F" w:rsidRDefault="002E23E1" w:rsidP="00BE591E">
            <w:pPr>
              <w:ind w:firstLine="0"/>
              <w:jc w:val="left"/>
              <w:rPr>
                <w:rFonts w:ascii="Times New Roman" w:hAnsi="Times New Roman" w:cs="Times New Roman"/>
                <w:sz w:val="28"/>
                <w:szCs w:val="28"/>
              </w:rPr>
            </w:pPr>
            <w:r w:rsidRPr="00B04B7F">
              <w:rPr>
                <w:rFonts w:ascii="Times New Roman" w:hAnsi="Times New Roman" w:cs="Times New Roman"/>
                <w:sz w:val="28"/>
                <w:szCs w:val="28"/>
              </w:rPr>
              <w:t xml:space="preserve">к Положению о размещении нестационарных торговых объектов на территории </w:t>
            </w:r>
            <w:r w:rsidR="00030AAB" w:rsidRPr="00F1686C">
              <w:rPr>
                <w:rFonts w:ascii="Times New Roman" w:hAnsi="Times New Roman" w:cs="Times New Roman"/>
                <w:sz w:val="28"/>
                <w:szCs w:val="28"/>
              </w:rPr>
              <w:t>Ленинградского</w:t>
            </w:r>
            <w:r w:rsidRPr="00B04B7F">
              <w:rPr>
                <w:rFonts w:ascii="Times New Roman" w:hAnsi="Times New Roman" w:cs="Times New Roman"/>
                <w:sz w:val="28"/>
                <w:szCs w:val="28"/>
              </w:rPr>
              <w:t xml:space="preserve"> сельского поселения Ленинградского района</w:t>
            </w:r>
          </w:p>
        </w:tc>
      </w:tr>
    </w:tbl>
    <w:p w:rsidR="00A31A44" w:rsidRPr="00B04B7F" w:rsidRDefault="00A31A44" w:rsidP="002E23E1">
      <w:pPr>
        <w:pStyle w:val="ConsPlusNormal"/>
        <w:rPr>
          <w:rFonts w:ascii="Times New Roman" w:hAnsi="Times New Roman" w:cs="Times New Roman"/>
          <w:sz w:val="28"/>
          <w:szCs w:val="28"/>
        </w:rPr>
      </w:pPr>
    </w:p>
    <w:p w:rsidR="00A31A44" w:rsidRPr="00B04B7F" w:rsidRDefault="00A31A44" w:rsidP="00A31A44">
      <w:pPr>
        <w:pStyle w:val="ConsPlusNormal"/>
        <w:jc w:val="right"/>
        <w:rPr>
          <w:rFonts w:ascii="Times New Roman" w:hAnsi="Times New Roman" w:cs="Times New Roman"/>
          <w:sz w:val="28"/>
          <w:szCs w:val="28"/>
        </w:rPr>
      </w:pPr>
    </w:p>
    <w:p w:rsidR="00A31A44" w:rsidRPr="00B04B7F" w:rsidRDefault="00A31A44" w:rsidP="00A31A44">
      <w:pPr>
        <w:pStyle w:val="ConsPlusNonformat"/>
        <w:jc w:val="center"/>
        <w:rPr>
          <w:rFonts w:ascii="Times New Roman" w:hAnsi="Times New Roman" w:cs="Times New Roman"/>
          <w:sz w:val="28"/>
          <w:szCs w:val="28"/>
        </w:rPr>
      </w:pPr>
      <w:r w:rsidRPr="00B04B7F">
        <w:rPr>
          <w:rFonts w:ascii="Times New Roman" w:hAnsi="Times New Roman" w:cs="Times New Roman"/>
          <w:sz w:val="28"/>
          <w:szCs w:val="28"/>
        </w:rPr>
        <w:t>Форма бланка</w:t>
      </w:r>
    </w:p>
    <w:p w:rsidR="00A31A44" w:rsidRPr="00B04B7F" w:rsidRDefault="00A31A44" w:rsidP="00A31A44">
      <w:pPr>
        <w:pStyle w:val="ConsPlusNonformat"/>
        <w:jc w:val="center"/>
        <w:rPr>
          <w:rFonts w:ascii="Times New Roman" w:hAnsi="Times New Roman" w:cs="Times New Roman"/>
          <w:sz w:val="28"/>
          <w:szCs w:val="28"/>
        </w:rPr>
      </w:pPr>
      <w:r w:rsidRPr="00B04B7F">
        <w:rPr>
          <w:rFonts w:ascii="Times New Roman" w:hAnsi="Times New Roman" w:cs="Times New Roman"/>
          <w:sz w:val="28"/>
          <w:szCs w:val="28"/>
        </w:rPr>
        <w:t xml:space="preserve">финансового предложения </w:t>
      </w:r>
      <w:proofErr w:type="spellStart"/>
      <w:r w:rsidR="002540DB" w:rsidRPr="00B04B7F">
        <w:rPr>
          <w:rFonts w:ascii="Times New Roman" w:hAnsi="Times New Roman" w:cs="Times New Roman"/>
          <w:sz w:val="28"/>
          <w:szCs w:val="28"/>
        </w:rPr>
        <w:t>Сельхозтоваропроизводител</w:t>
      </w:r>
      <w:r w:rsidR="002540DB">
        <w:rPr>
          <w:rFonts w:ascii="Times New Roman" w:hAnsi="Times New Roman" w:cs="Times New Roman"/>
          <w:sz w:val="28"/>
          <w:szCs w:val="28"/>
        </w:rPr>
        <w:t>я</w:t>
      </w:r>
      <w:proofErr w:type="spellEnd"/>
      <w:r w:rsidR="002540DB" w:rsidRPr="00B04B7F">
        <w:rPr>
          <w:rFonts w:ascii="Times New Roman" w:hAnsi="Times New Roman" w:cs="Times New Roman"/>
          <w:sz w:val="28"/>
          <w:szCs w:val="28"/>
        </w:rPr>
        <w:t xml:space="preserve"> </w:t>
      </w:r>
      <w:r w:rsidRPr="00B04B7F">
        <w:rPr>
          <w:rFonts w:ascii="Times New Roman" w:hAnsi="Times New Roman" w:cs="Times New Roman"/>
          <w:sz w:val="28"/>
          <w:szCs w:val="28"/>
        </w:rPr>
        <w:t>за право на размещение нестационарного торгового объекта</w:t>
      </w:r>
      <w:r w:rsidR="00902147" w:rsidRPr="00B04B7F">
        <w:rPr>
          <w:rFonts w:ascii="Times New Roman" w:hAnsi="Times New Roman" w:cs="Times New Roman"/>
          <w:sz w:val="28"/>
          <w:szCs w:val="28"/>
        </w:rPr>
        <w:t xml:space="preserve"> </w:t>
      </w:r>
      <w:r w:rsidR="00880D01">
        <w:rPr>
          <w:rFonts w:ascii="Times New Roman" w:hAnsi="Times New Roman" w:cs="Times New Roman"/>
          <w:sz w:val="28"/>
          <w:szCs w:val="28"/>
        </w:rPr>
        <w:t xml:space="preserve">без проведения </w:t>
      </w:r>
      <w:r w:rsidR="002540DB">
        <w:rPr>
          <w:rFonts w:ascii="Times New Roman" w:hAnsi="Times New Roman" w:cs="Times New Roman"/>
          <w:sz w:val="28"/>
          <w:szCs w:val="28"/>
        </w:rPr>
        <w:t>А</w:t>
      </w:r>
      <w:r w:rsidR="00880D01">
        <w:rPr>
          <w:rFonts w:ascii="Times New Roman" w:hAnsi="Times New Roman" w:cs="Times New Roman"/>
          <w:sz w:val="28"/>
          <w:szCs w:val="28"/>
        </w:rPr>
        <w:t>укциона</w:t>
      </w:r>
      <w:r w:rsidR="00880D01" w:rsidRPr="00B04B7F">
        <w:rPr>
          <w:rFonts w:ascii="Times New Roman" w:hAnsi="Times New Roman" w:cs="Times New Roman"/>
          <w:sz w:val="28"/>
          <w:szCs w:val="28"/>
        </w:rPr>
        <w:t xml:space="preserve"> </w:t>
      </w:r>
    </w:p>
    <w:p w:rsidR="00A31A44" w:rsidRPr="00B04B7F" w:rsidRDefault="00A31A44" w:rsidP="00A31A44">
      <w:pPr>
        <w:pStyle w:val="ConsPlusNonformat"/>
        <w:jc w:val="center"/>
        <w:rPr>
          <w:rFonts w:ascii="Times New Roman" w:hAnsi="Times New Roman" w:cs="Times New Roman"/>
          <w:sz w:val="28"/>
          <w:szCs w:val="28"/>
        </w:rPr>
      </w:pPr>
    </w:p>
    <w:p w:rsidR="00A31A44" w:rsidRPr="00B04B7F" w:rsidRDefault="00A31A44" w:rsidP="00A31A44">
      <w:pPr>
        <w:pStyle w:val="ConsPlusNonformat"/>
        <w:jc w:val="center"/>
        <w:rPr>
          <w:rFonts w:ascii="Times New Roman" w:hAnsi="Times New Roman" w:cs="Times New Roman"/>
          <w:sz w:val="28"/>
          <w:szCs w:val="28"/>
        </w:rPr>
      </w:pPr>
    </w:p>
    <w:p w:rsidR="00A31A44" w:rsidRPr="00B04B7F" w:rsidRDefault="00A31A44" w:rsidP="00A31A44">
      <w:pPr>
        <w:pStyle w:val="a7"/>
        <w:jc w:val="center"/>
        <w:rPr>
          <w:rFonts w:ascii="Times New Roman" w:hAnsi="Times New Roman"/>
          <w:sz w:val="28"/>
          <w:szCs w:val="28"/>
        </w:rPr>
      </w:pPr>
      <w:r w:rsidRPr="00B04B7F">
        <w:rPr>
          <w:rFonts w:ascii="Times New Roman" w:hAnsi="Times New Roman"/>
          <w:sz w:val="28"/>
          <w:szCs w:val="28"/>
        </w:rPr>
        <w:t xml:space="preserve">Финансовое предложение </w:t>
      </w:r>
      <w:proofErr w:type="spellStart"/>
      <w:r w:rsidR="004F285B" w:rsidRPr="00B04B7F">
        <w:rPr>
          <w:rFonts w:ascii="Times New Roman" w:hAnsi="Times New Roman"/>
          <w:sz w:val="28"/>
          <w:szCs w:val="28"/>
        </w:rPr>
        <w:t>Сельхозтоваропроизводителя</w:t>
      </w:r>
      <w:proofErr w:type="spellEnd"/>
    </w:p>
    <w:tbl>
      <w:tblPr>
        <w:tblStyle w:val="af"/>
        <w:tblW w:w="0" w:type="auto"/>
        <w:tblLook w:val="04A0"/>
      </w:tblPr>
      <w:tblGrid>
        <w:gridCol w:w="9736"/>
      </w:tblGrid>
      <w:tr w:rsidR="00A31A44" w:rsidRPr="00B04B7F" w:rsidTr="00DD30B3">
        <w:tc>
          <w:tcPr>
            <w:tcW w:w="9571" w:type="dxa"/>
            <w:tcBorders>
              <w:bottom w:val="nil"/>
            </w:tcBorders>
          </w:tcPr>
          <w:p w:rsidR="00A31A44" w:rsidRPr="00B04B7F" w:rsidRDefault="00A31A44" w:rsidP="00DD30B3">
            <w:pPr>
              <w:pStyle w:val="a7"/>
              <w:rPr>
                <w:rFonts w:ascii="Times New Roman" w:hAnsi="Times New Roman"/>
                <w:sz w:val="28"/>
                <w:szCs w:val="28"/>
              </w:rPr>
            </w:pPr>
          </w:p>
          <w:p w:rsidR="00A31A44" w:rsidRPr="00B04B7F" w:rsidRDefault="00A31A44" w:rsidP="00DD30B3">
            <w:pPr>
              <w:pStyle w:val="a7"/>
              <w:jc w:val="center"/>
              <w:rPr>
                <w:rFonts w:ascii="Times New Roman" w:hAnsi="Times New Roman"/>
                <w:sz w:val="28"/>
                <w:szCs w:val="28"/>
              </w:rPr>
            </w:pPr>
            <w:r w:rsidRPr="00B04B7F">
              <w:rPr>
                <w:rFonts w:ascii="Times New Roman" w:hAnsi="Times New Roman"/>
                <w:sz w:val="28"/>
                <w:szCs w:val="28"/>
              </w:rPr>
              <w:t>____________________________________________________________________</w:t>
            </w:r>
          </w:p>
          <w:p w:rsidR="00A31A44" w:rsidRPr="00B04B7F" w:rsidRDefault="00A31A44" w:rsidP="00DD30B3">
            <w:pPr>
              <w:pStyle w:val="a7"/>
              <w:jc w:val="center"/>
              <w:rPr>
                <w:rFonts w:ascii="Times New Roman" w:hAnsi="Times New Roman"/>
                <w:sz w:val="28"/>
                <w:szCs w:val="28"/>
              </w:rPr>
            </w:pPr>
            <w:r w:rsidRPr="00B04B7F">
              <w:rPr>
                <w:rFonts w:ascii="Times New Roman" w:hAnsi="Times New Roman"/>
                <w:sz w:val="28"/>
                <w:szCs w:val="28"/>
              </w:rPr>
              <w:t>(Ф.И.О. предпринимателя, наименование юридического лица)</w:t>
            </w:r>
          </w:p>
          <w:p w:rsidR="00A31A44" w:rsidRPr="00B04B7F" w:rsidRDefault="00A31A44" w:rsidP="00DD30B3">
            <w:pPr>
              <w:pStyle w:val="a7"/>
              <w:jc w:val="center"/>
              <w:rPr>
                <w:rFonts w:ascii="Times New Roman" w:hAnsi="Times New Roman"/>
                <w:sz w:val="28"/>
                <w:szCs w:val="28"/>
              </w:rPr>
            </w:pPr>
          </w:p>
          <w:p w:rsidR="00A31A44" w:rsidRPr="00B04B7F" w:rsidRDefault="00A31A44" w:rsidP="00DD30B3">
            <w:pPr>
              <w:pStyle w:val="a7"/>
              <w:jc w:val="center"/>
              <w:rPr>
                <w:rFonts w:ascii="Times New Roman" w:hAnsi="Times New Roman"/>
                <w:sz w:val="28"/>
                <w:szCs w:val="28"/>
              </w:rPr>
            </w:pPr>
            <w:r w:rsidRPr="00B04B7F">
              <w:rPr>
                <w:rFonts w:ascii="Times New Roman" w:hAnsi="Times New Roman"/>
                <w:sz w:val="28"/>
                <w:szCs w:val="28"/>
              </w:rPr>
              <w:t>За размещение ____________________________________________________________________</w:t>
            </w:r>
          </w:p>
          <w:p w:rsidR="00A31A44" w:rsidRPr="00B04B7F" w:rsidRDefault="00A31A44" w:rsidP="00DD30B3">
            <w:pPr>
              <w:pStyle w:val="a7"/>
              <w:jc w:val="center"/>
              <w:rPr>
                <w:rFonts w:ascii="Times New Roman" w:hAnsi="Times New Roman"/>
                <w:sz w:val="28"/>
                <w:szCs w:val="28"/>
              </w:rPr>
            </w:pPr>
            <w:r w:rsidRPr="00B04B7F">
              <w:rPr>
                <w:rFonts w:ascii="Times New Roman" w:hAnsi="Times New Roman"/>
                <w:sz w:val="28"/>
                <w:szCs w:val="28"/>
              </w:rPr>
              <w:t>(тип и специализация объекта)</w:t>
            </w:r>
          </w:p>
          <w:p w:rsidR="00A31A44" w:rsidRPr="00B04B7F" w:rsidRDefault="00A31A44" w:rsidP="00DD30B3">
            <w:pPr>
              <w:pStyle w:val="a7"/>
              <w:jc w:val="center"/>
              <w:rPr>
                <w:rFonts w:ascii="Times New Roman" w:hAnsi="Times New Roman"/>
                <w:sz w:val="28"/>
                <w:szCs w:val="28"/>
              </w:rPr>
            </w:pPr>
          </w:p>
          <w:p w:rsidR="00A31A44" w:rsidRPr="00B04B7F" w:rsidRDefault="00A31A44" w:rsidP="00DD30B3">
            <w:pPr>
              <w:pStyle w:val="a7"/>
              <w:jc w:val="center"/>
              <w:rPr>
                <w:rFonts w:ascii="Times New Roman" w:hAnsi="Times New Roman"/>
                <w:sz w:val="28"/>
                <w:szCs w:val="28"/>
              </w:rPr>
            </w:pPr>
            <w:r w:rsidRPr="00B04B7F">
              <w:rPr>
                <w:rFonts w:ascii="Times New Roman" w:hAnsi="Times New Roman"/>
                <w:sz w:val="28"/>
                <w:szCs w:val="28"/>
              </w:rPr>
              <w:t>По адресному ориентиру________________________________________________________</w:t>
            </w:r>
          </w:p>
          <w:p w:rsidR="00A31A44" w:rsidRPr="00B04B7F" w:rsidRDefault="00A31A44" w:rsidP="00DD30B3">
            <w:pPr>
              <w:pStyle w:val="a7"/>
              <w:jc w:val="center"/>
              <w:rPr>
                <w:rFonts w:ascii="Times New Roman" w:hAnsi="Times New Roman"/>
                <w:sz w:val="28"/>
                <w:szCs w:val="28"/>
              </w:rPr>
            </w:pPr>
            <w:r w:rsidRPr="00B04B7F">
              <w:rPr>
                <w:rFonts w:ascii="Times New Roman" w:hAnsi="Times New Roman"/>
                <w:sz w:val="28"/>
                <w:szCs w:val="28"/>
              </w:rPr>
              <w:t>(место расположения НТО согласно Схеме)</w:t>
            </w:r>
          </w:p>
          <w:p w:rsidR="00A31A44" w:rsidRPr="00B04B7F" w:rsidRDefault="00A31A44" w:rsidP="00DD30B3">
            <w:pPr>
              <w:pStyle w:val="a7"/>
              <w:jc w:val="center"/>
              <w:rPr>
                <w:rFonts w:ascii="Times New Roman" w:hAnsi="Times New Roman"/>
                <w:sz w:val="28"/>
                <w:szCs w:val="28"/>
              </w:rPr>
            </w:pPr>
            <w:r w:rsidRPr="00B04B7F">
              <w:rPr>
                <w:rFonts w:ascii="Times New Roman" w:hAnsi="Times New Roman"/>
                <w:sz w:val="28"/>
                <w:szCs w:val="28"/>
              </w:rPr>
              <w:t>____________________________________________________________________</w:t>
            </w:r>
          </w:p>
          <w:p w:rsidR="00A31A44" w:rsidRPr="00B04B7F" w:rsidRDefault="00A31A44" w:rsidP="00DD30B3">
            <w:pPr>
              <w:pStyle w:val="a7"/>
              <w:jc w:val="center"/>
              <w:rPr>
                <w:rFonts w:ascii="Times New Roman" w:hAnsi="Times New Roman"/>
                <w:sz w:val="28"/>
                <w:szCs w:val="28"/>
              </w:rPr>
            </w:pPr>
          </w:p>
          <w:p w:rsidR="00A31A44" w:rsidRPr="00B04B7F" w:rsidRDefault="00A31A44" w:rsidP="00DD30B3">
            <w:pPr>
              <w:pStyle w:val="a7"/>
              <w:rPr>
                <w:rFonts w:ascii="Times New Roman" w:hAnsi="Times New Roman"/>
                <w:sz w:val="28"/>
                <w:szCs w:val="28"/>
              </w:rPr>
            </w:pPr>
            <w:r w:rsidRPr="00B04B7F">
              <w:rPr>
                <w:rFonts w:ascii="Times New Roman" w:hAnsi="Times New Roman"/>
                <w:sz w:val="28"/>
                <w:szCs w:val="28"/>
              </w:rPr>
              <w:t>На период с «____» ________ 20___г.  по «____» ________ 20___ г.</w:t>
            </w:r>
          </w:p>
        </w:tc>
      </w:tr>
      <w:tr w:rsidR="00A31A44" w:rsidRPr="00B04B7F" w:rsidTr="00DD30B3">
        <w:tc>
          <w:tcPr>
            <w:tcW w:w="9571" w:type="dxa"/>
            <w:tcBorders>
              <w:top w:val="nil"/>
              <w:bottom w:val="nil"/>
            </w:tcBorders>
          </w:tcPr>
          <w:p w:rsidR="00A31A44" w:rsidRPr="00B04B7F" w:rsidRDefault="00A31A44" w:rsidP="00DD30B3">
            <w:pPr>
              <w:pStyle w:val="a7"/>
              <w:rPr>
                <w:rFonts w:ascii="Times New Roman" w:hAnsi="Times New Roman"/>
                <w:sz w:val="28"/>
                <w:szCs w:val="28"/>
              </w:rPr>
            </w:pPr>
          </w:p>
          <w:p w:rsidR="00A31A44" w:rsidRPr="00B04B7F" w:rsidRDefault="00A31A44" w:rsidP="00DD30B3">
            <w:pPr>
              <w:pStyle w:val="a7"/>
              <w:rPr>
                <w:rFonts w:ascii="Times New Roman" w:hAnsi="Times New Roman"/>
                <w:sz w:val="28"/>
                <w:szCs w:val="28"/>
              </w:rPr>
            </w:pPr>
            <w:r w:rsidRPr="00B04B7F">
              <w:rPr>
                <w:rFonts w:ascii="Times New Roman" w:hAnsi="Times New Roman"/>
                <w:sz w:val="28"/>
                <w:szCs w:val="28"/>
              </w:rPr>
              <w:t>Стартовый размер оплаты за месяц: ___________________________________</w:t>
            </w:r>
          </w:p>
          <w:p w:rsidR="00A31A44" w:rsidRPr="00B04B7F" w:rsidRDefault="00A31A44" w:rsidP="00DD30B3">
            <w:pPr>
              <w:pStyle w:val="a7"/>
              <w:rPr>
                <w:rFonts w:ascii="Times New Roman" w:hAnsi="Times New Roman"/>
                <w:sz w:val="28"/>
                <w:szCs w:val="28"/>
              </w:rPr>
            </w:pPr>
            <w:r w:rsidRPr="00B04B7F">
              <w:rPr>
                <w:rFonts w:ascii="Times New Roman" w:hAnsi="Times New Roman"/>
                <w:sz w:val="28"/>
                <w:szCs w:val="28"/>
              </w:rPr>
              <w:t>__________________________________________________________________</w:t>
            </w:r>
          </w:p>
          <w:p w:rsidR="00A31A44" w:rsidRPr="00B04B7F" w:rsidRDefault="00A31A44" w:rsidP="00DD30B3">
            <w:pPr>
              <w:pStyle w:val="a7"/>
              <w:jc w:val="center"/>
              <w:rPr>
                <w:rFonts w:ascii="Times New Roman" w:hAnsi="Times New Roman"/>
                <w:sz w:val="28"/>
                <w:szCs w:val="28"/>
              </w:rPr>
            </w:pPr>
            <w:r w:rsidRPr="00B04B7F">
              <w:rPr>
                <w:rFonts w:ascii="Times New Roman" w:hAnsi="Times New Roman"/>
                <w:sz w:val="28"/>
                <w:szCs w:val="28"/>
              </w:rPr>
              <w:t>(цифрами и прописью)</w:t>
            </w:r>
          </w:p>
          <w:p w:rsidR="00A31A44" w:rsidRPr="00B04B7F" w:rsidRDefault="00A31A44" w:rsidP="00DD30B3">
            <w:pPr>
              <w:pStyle w:val="a7"/>
              <w:jc w:val="center"/>
              <w:rPr>
                <w:rFonts w:ascii="Times New Roman" w:hAnsi="Times New Roman"/>
                <w:sz w:val="28"/>
                <w:szCs w:val="28"/>
              </w:rPr>
            </w:pPr>
          </w:p>
        </w:tc>
      </w:tr>
      <w:tr w:rsidR="00A31A44" w:rsidRPr="00F1686C" w:rsidTr="00DD30B3">
        <w:tc>
          <w:tcPr>
            <w:tcW w:w="9571" w:type="dxa"/>
            <w:tcBorders>
              <w:top w:val="nil"/>
            </w:tcBorders>
          </w:tcPr>
          <w:p w:rsidR="00A31A44" w:rsidRPr="00B04B7F" w:rsidRDefault="00A31A44" w:rsidP="00DD30B3">
            <w:pPr>
              <w:pStyle w:val="a7"/>
              <w:rPr>
                <w:rFonts w:ascii="Times New Roman" w:hAnsi="Times New Roman"/>
                <w:sz w:val="28"/>
                <w:szCs w:val="28"/>
              </w:rPr>
            </w:pPr>
            <w:r w:rsidRPr="00B04B7F">
              <w:rPr>
                <w:rFonts w:ascii="Times New Roman" w:hAnsi="Times New Roman"/>
                <w:sz w:val="28"/>
                <w:szCs w:val="28"/>
              </w:rPr>
              <w:t xml:space="preserve">Размер финансового предложения </w:t>
            </w:r>
            <w:proofErr w:type="spellStart"/>
            <w:r w:rsidR="009114FE" w:rsidRPr="00B04B7F">
              <w:rPr>
                <w:rFonts w:ascii="Times New Roman" w:hAnsi="Times New Roman"/>
                <w:sz w:val="28"/>
                <w:szCs w:val="28"/>
              </w:rPr>
              <w:t>Сельхозтоваропроизводителя</w:t>
            </w:r>
            <w:proofErr w:type="spellEnd"/>
            <w:r w:rsidR="009114FE" w:rsidRPr="00B04B7F">
              <w:rPr>
                <w:rFonts w:ascii="Times New Roman" w:hAnsi="Times New Roman"/>
                <w:sz w:val="28"/>
                <w:szCs w:val="28"/>
              </w:rPr>
              <w:t xml:space="preserve"> </w:t>
            </w:r>
            <w:r w:rsidRPr="00B04B7F">
              <w:rPr>
                <w:rFonts w:ascii="Times New Roman" w:hAnsi="Times New Roman"/>
                <w:sz w:val="28"/>
                <w:szCs w:val="28"/>
              </w:rPr>
              <w:t>за один месяц размещения НТО: ___________________________________________________</w:t>
            </w:r>
          </w:p>
          <w:p w:rsidR="00A31A44" w:rsidRPr="00B04B7F" w:rsidRDefault="00A31A44" w:rsidP="00DD30B3">
            <w:pPr>
              <w:pStyle w:val="a7"/>
              <w:rPr>
                <w:rFonts w:ascii="Times New Roman" w:hAnsi="Times New Roman"/>
                <w:sz w:val="28"/>
                <w:szCs w:val="28"/>
              </w:rPr>
            </w:pPr>
            <w:r w:rsidRPr="00B04B7F">
              <w:rPr>
                <w:rFonts w:ascii="Times New Roman" w:hAnsi="Times New Roman"/>
                <w:sz w:val="28"/>
                <w:szCs w:val="28"/>
              </w:rPr>
              <w:t>__________________________________________________________________</w:t>
            </w:r>
          </w:p>
          <w:p w:rsidR="00A31A44" w:rsidRPr="00B04B7F" w:rsidRDefault="00A31A44" w:rsidP="00DD30B3">
            <w:pPr>
              <w:pStyle w:val="a7"/>
              <w:jc w:val="center"/>
              <w:rPr>
                <w:rFonts w:ascii="Times New Roman" w:hAnsi="Times New Roman"/>
                <w:sz w:val="28"/>
                <w:szCs w:val="28"/>
              </w:rPr>
            </w:pPr>
            <w:r w:rsidRPr="00B04B7F">
              <w:rPr>
                <w:rFonts w:ascii="Times New Roman" w:hAnsi="Times New Roman"/>
                <w:sz w:val="28"/>
                <w:szCs w:val="28"/>
              </w:rPr>
              <w:t>(цифрами и прописью)</w:t>
            </w:r>
          </w:p>
          <w:p w:rsidR="00A31A44" w:rsidRPr="00B04B7F" w:rsidRDefault="00A31A44" w:rsidP="00DD30B3">
            <w:pPr>
              <w:pStyle w:val="a7"/>
              <w:jc w:val="center"/>
              <w:rPr>
                <w:rFonts w:ascii="Times New Roman" w:hAnsi="Times New Roman"/>
                <w:sz w:val="28"/>
                <w:szCs w:val="28"/>
              </w:rPr>
            </w:pPr>
          </w:p>
          <w:p w:rsidR="00A31A44" w:rsidRPr="00B04B7F" w:rsidRDefault="00A31A44" w:rsidP="00DD30B3">
            <w:pPr>
              <w:pStyle w:val="a7"/>
              <w:rPr>
                <w:rFonts w:ascii="Times New Roman" w:hAnsi="Times New Roman"/>
                <w:sz w:val="28"/>
                <w:szCs w:val="28"/>
              </w:rPr>
            </w:pPr>
            <w:r w:rsidRPr="00B04B7F">
              <w:rPr>
                <w:rFonts w:ascii="Times New Roman" w:hAnsi="Times New Roman"/>
                <w:sz w:val="28"/>
                <w:szCs w:val="28"/>
              </w:rPr>
              <w:t>Дата__________________              Подпись____________________</w:t>
            </w:r>
          </w:p>
          <w:p w:rsidR="00A31A44" w:rsidRPr="00B04B7F" w:rsidRDefault="00A31A44" w:rsidP="00DD30B3">
            <w:pPr>
              <w:pStyle w:val="a7"/>
              <w:rPr>
                <w:rFonts w:ascii="Times New Roman" w:hAnsi="Times New Roman"/>
                <w:sz w:val="28"/>
                <w:szCs w:val="28"/>
              </w:rPr>
            </w:pPr>
          </w:p>
          <w:p w:rsidR="00A31A44" w:rsidRPr="00F1686C" w:rsidRDefault="00A31A44" w:rsidP="00DD30B3">
            <w:pPr>
              <w:pStyle w:val="a7"/>
              <w:rPr>
                <w:rFonts w:ascii="Times New Roman" w:hAnsi="Times New Roman"/>
                <w:sz w:val="28"/>
                <w:szCs w:val="28"/>
              </w:rPr>
            </w:pPr>
            <w:r w:rsidRPr="00B04B7F">
              <w:rPr>
                <w:rFonts w:ascii="Times New Roman" w:hAnsi="Times New Roman"/>
                <w:sz w:val="28"/>
                <w:szCs w:val="28"/>
              </w:rPr>
              <w:t>М.П.</w:t>
            </w:r>
          </w:p>
        </w:tc>
      </w:tr>
    </w:tbl>
    <w:p w:rsidR="00E61C7A" w:rsidRPr="00F1686C" w:rsidRDefault="00E61C7A" w:rsidP="009703C1">
      <w:pPr>
        <w:ind w:firstLine="0"/>
        <w:rPr>
          <w:rFonts w:ascii="Times New Roman" w:hAnsi="Times New Roman" w:cs="Times New Roman"/>
          <w:sz w:val="28"/>
          <w:szCs w:val="28"/>
        </w:rPr>
      </w:pPr>
    </w:p>
    <w:sectPr w:rsidR="00E61C7A" w:rsidRPr="00F1686C" w:rsidSect="00444C49">
      <w:headerReference w:type="default" r:id="rId19"/>
      <w:headerReference w:type="first" r:id="rId20"/>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103" w:rsidRDefault="00A96103" w:rsidP="00AC1D9B">
      <w:r>
        <w:separator/>
      </w:r>
    </w:p>
  </w:endnote>
  <w:endnote w:type="continuationSeparator" w:id="1">
    <w:p w:rsidR="00A96103" w:rsidRDefault="00A96103" w:rsidP="00AC1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103" w:rsidRDefault="00A96103" w:rsidP="00AC1D9B">
      <w:r>
        <w:separator/>
      </w:r>
    </w:p>
  </w:footnote>
  <w:footnote w:type="continuationSeparator" w:id="1">
    <w:p w:rsidR="00A96103" w:rsidRDefault="00A96103" w:rsidP="00AC1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8811"/>
      <w:docPartObj>
        <w:docPartGallery w:val="Page Numbers (Top of Page)"/>
        <w:docPartUnique/>
      </w:docPartObj>
    </w:sdtPr>
    <w:sdtContent>
      <w:p w:rsidR="00A96103" w:rsidRDefault="00207423">
        <w:pPr>
          <w:pStyle w:val="a9"/>
          <w:jc w:val="center"/>
        </w:pPr>
        <w:fldSimple w:instr=" PAGE   \* MERGEFORMAT ">
          <w:r w:rsidR="00F072B1">
            <w:rPr>
              <w:noProof/>
            </w:rPr>
            <w:t>65</w:t>
          </w:r>
        </w:fldSimple>
      </w:p>
    </w:sdtContent>
  </w:sdt>
  <w:p w:rsidR="00A96103" w:rsidRDefault="00A9610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03" w:rsidRDefault="00A96103" w:rsidP="000059F8">
    <w:pPr>
      <w:pStyle w:val="a9"/>
      <w:jc w:val="right"/>
    </w:pPr>
    <w:r>
      <w:t xml:space="preserve">ПРОЕКТ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247"/>
    <w:multiLevelType w:val="hybridMultilevel"/>
    <w:tmpl w:val="C7B01FAE"/>
    <w:lvl w:ilvl="0" w:tplc="104C7EA4">
      <w:start w:val="1"/>
      <w:numFmt w:val="decimal"/>
      <w:suff w:val="space"/>
      <w:lvlText w:val="%1."/>
      <w:lvlJc w:val="left"/>
      <w:pPr>
        <w:ind w:left="0" w:firstLine="851"/>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48226B0"/>
    <w:multiLevelType w:val="hybridMultilevel"/>
    <w:tmpl w:val="1A5ED834"/>
    <w:lvl w:ilvl="0" w:tplc="07A0CD4A">
      <w:start w:val="1"/>
      <w:numFmt w:val="decimal"/>
      <w:suff w:val="space"/>
      <w:lvlText w:val="2.4.%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83745BB"/>
    <w:multiLevelType w:val="hybridMultilevel"/>
    <w:tmpl w:val="228EFCE8"/>
    <w:lvl w:ilvl="0" w:tplc="8824619C">
      <w:start w:val="1"/>
      <w:numFmt w:val="decimal"/>
      <w:suff w:val="space"/>
      <w:lvlText w:val="6.%1."/>
      <w:lvlJc w:val="left"/>
      <w:pPr>
        <w:ind w:left="0" w:firstLine="709"/>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9F6FF3"/>
    <w:multiLevelType w:val="hybridMultilevel"/>
    <w:tmpl w:val="EA74F6AC"/>
    <w:lvl w:ilvl="0" w:tplc="C270DB62">
      <w:start w:val="3"/>
      <w:numFmt w:val="decimal"/>
      <w:suff w:val="space"/>
      <w:lvlText w:val="%1."/>
      <w:lvlJc w:val="left"/>
      <w:pPr>
        <w:ind w:left="0" w:firstLine="709"/>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0776A4D"/>
    <w:multiLevelType w:val="hybridMultilevel"/>
    <w:tmpl w:val="90104CB4"/>
    <w:lvl w:ilvl="0" w:tplc="60367716">
      <w:start w:val="1"/>
      <w:numFmt w:val="decimal"/>
      <w:suff w:val="space"/>
      <w:lvlText w:val="2.1.%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00B091F"/>
    <w:multiLevelType w:val="hybridMultilevel"/>
    <w:tmpl w:val="EA74F6AC"/>
    <w:lvl w:ilvl="0" w:tplc="C270DB62">
      <w:start w:val="3"/>
      <w:numFmt w:val="decimal"/>
      <w:suff w:val="space"/>
      <w:lvlText w:val="%1."/>
      <w:lvlJc w:val="left"/>
      <w:pPr>
        <w:ind w:left="0" w:firstLine="709"/>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14764BF"/>
    <w:multiLevelType w:val="hybridMultilevel"/>
    <w:tmpl w:val="59E4F2AC"/>
    <w:lvl w:ilvl="0" w:tplc="A37AFA92">
      <w:start w:val="1"/>
      <w:numFmt w:val="decimal"/>
      <w:suff w:val="space"/>
      <w:lvlText w:val="4.%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A803A0D"/>
    <w:multiLevelType w:val="hybridMultilevel"/>
    <w:tmpl w:val="FF72627A"/>
    <w:lvl w:ilvl="0" w:tplc="367E09DC">
      <w:start w:val="1"/>
      <w:numFmt w:val="decimal"/>
      <w:suff w:val="space"/>
      <w:lvlText w:val="3.2.%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C5726C"/>
    <w:multiLevelType w:val="hybridMultilevel"/>
    <w:tmpl w:val="FF72627A"/>
    <w:lvl w:ilvl="0" w:tplc="367E09DC">
      <w:start w:val="1"/>
      <w:numFmt w:val="decimal"/>
      <w:suff w:val="space"/>
      <w:lvlText w:val="3.2.%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2B4662"/>
    <w:multiLevelType w:val="hybridMultilevel"/>
    <w:tmpl w:val="152CAF14"/>
    <w:lvl w:ilvl="0" w:tplc="E2C67B88">
      <w:start w:val="1"/>
      <w:numFmt w:val="decimal"/>
      <w:suff w:val="space"/>
      <w:lvlText w:val="3.2.6.%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01C6156"/>
    <w:multiLevelType w:val="hybridMultilevel"/>
    <w:tmpl w:val="DB82ACBA"/>
    <w:lvl w:ilvl="0" w:tplc="DA4C2850">
      <w:start w:val="7"/>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4457928"/>
    <w:multiLevelType w:val="hybridMultilevel"/>
    <w:tmpl w:val="4914F152"/>
    <w:lvl w:ilvl="0" w:tplc="BA50093A">
      <w:start w:val="1"/>
      <w:numFmt w:val="decimal"/>
      <w:suff w:val="space"/>
      <w:lvlText w:val="4.5.%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A273232"/>
    <w:multiLevelType w:val="hybridMultilevel"/>
    <w:tmpl w:val="C0564CC2"/>
    <w:lvl w:ilvl="0" w:tplc="EA52D346">
      <w:start w:val="1"/>
      <w:numFmt w:val="decimal"/>
      <w:suff w:val="space"/>
      <w:lvlText w:val="5.%1."/>
      <w:lvlJc w:val="left"/>
      <w:pPr>
        <w:ind w:left="0" w:firstLine="709"/>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B7625C4"/>
    <w:multiLevelType w:val="hybridMultilevel"/>
    <w:tmpl w:val="C0262A80"/>
    <w:lvl w:ilvl="0" w:tplc="A056A07C">
      <w:start w:val="1"/>
      <w:numFmt w:val="decimal"/>
      <w:suff w:val="space"/>
      <w:lvlText w:val="3.1.%1."/>
      <w:lvlJc w:val="left"/>
      <w:pPr>
        <w:ind w:left="0" w:firstLine="709"/>
      </w:pPr>
      <w:rPr>
        <w:rFonts w:hint="default"/>
      </w:rPr>
    </w:lvl>
    <w:lvl w:ilvl="1" w:tplc="4A18E656">
      <w:start w:val="1"/>
      <w:numFmt w:val="decimal"/>
      <w:lvlText w:val="%2)"/>
      <w:lvlJc w:val="left"/>
      <w:pPr>
        <w:ind w:left="2850" w:hanging="105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B243C6F"/>
    <w:multiLevelType w:val="hybridMultilevel"/>
    <w:tmpl w:val="B54E17CC"/>
    <w:lvl w:ilvl="0" w:tplc="CF907E2C">
      <w:start w:val="1"/>
      <w:numFmt w:val="decimal"/>
      <w:suff w:val="space"/>
      <w:lvlText w:val="4.4.%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0C07B78"/>
    <w:multiLevelType w:val="hybridMultilevel"/>
    <w:tmpl w:val="C13493AA"/>
    <w:lvl w:ilvl="0" w:tplc="04A811CA">
      <w:start w:val="1"/>
      <w:numFmt w:val="decimal"/>
      <w:suff w:val="space"/>
      <w:lvlText w:val="3.%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630C1FC6"/>
    <w:multiLevelType w:val="hybridMultilevel"/>
    <w:tmpl w:val="950EB19A"/>
    <w:lvl w:ilvl="0" w:tplc="1BE69F16">
      <w:start w:val="1"/>
      <w:numFmt w:val="decimal"/>
      <w:suff w:val="space"/>
      <w:lvlText w:val="4.1.%1."/>
      <w:lvlJc w:val="left"/>
      <w:pPr>
        <w:ind w:left="0" w:firstLine="709"/>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7AA22F0"/>
    <w:multiLevelType w:val="hybridMultilevel"/>
    <w:tmpl w:val="7B3AEF5C"/>
    <w:lvl w:ilvl="0" w:tplc="F65CC6E4">
      <w:start w:val="1"/>
      <w:numFmt w:val="decimal"/>
      <w:suff w:val="space"/>
      <w:lvlText w:val="2.%1."/>
      <w:lvlJc w:val="left"/>
      <w:pPr>
        <w:ind w:left="0" w:firstLine="709"/>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7CB1F99"/>
    <w:multiLevelType w:val="hybridMultilevel"/>
    <w:tmpl w:val="07F22C3C"/>
    <w:lvl w:ilvl="0" w:tplc="E72C0368">
      <w:start w:val="1"/>
      <w:numFmt w:val="decimal"/>
      <w:suff w:val="space"/>
      <w:lvlText w:val="2.%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672E70"/>
    <w:multiLevelType w:val="hybridMultilevel"/>
    <w:tmpl w:val="DB82ACBA"/>
    <w:lvl w:ilvl="0" w:tplc="DA4C2850">
      <w:start w:val="7"/>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D8723C6"/>
    <w:multiLevelType w:val="hybridMultilevel"/>
    <w:tmpl w:val="FA7E3DC2"/>
    <w:lvl w:ilvl="0" w:tplc="B010F098">
      <w:start w:val="7"/>
      <w:numFmt w:val="decimal"/>
      <w:suff w:val="space"/>
      <w:lvlText w:val="3.2.%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923A34"/>
    <w:multiLevelType w:val="hybridMultilevel"/>
    <w:tmpl w:val="66BE220E"/>
    <w:lvl w:ilvl="0" w:tplc="6DF02308">
      <w:start w:val="1"/>
      <w:numFmt w:val="decimal"/>
      <w:suff w:val="space"/>
      <w:lvlText w:val="4.%1."/>
      <w:lvlJc w:val="left"/>
      <w:pPr>
        <w:ind w:left="0" w:firstLine="709"/>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9336992"/>
    <w:multiLevelType w:val="hybridMultilevel"/>
    <w:tmpl w:val="0594765C"/>
    <w:lvl w:ilvl="0" w:tplc="D69224AA">
      <w:start w:val="1"/>
      <w:numFmt w:val="decimal"/>
      <w:suff w:val="space"/>
      <w:lvlText w:val="2.%1."/>
      <w:lvlJc w:val="left"/>
      <w:pPr>
        <w:ind w:left="0" w:firstLine="709"/>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5"/>
  </w:num>
  <w:num w:numId="3">
    <w:abstractNumId w:val="19"/>
  </w:num>
  <w:num w:numId="4">
    <w:abstractNumId w:val="17"/>
  </w:num>
  <w:num w:numId="5">
    <w:abstractNumId w:val="13"/>
  </w:num>
  <w:num w:numId="6">
    <w:abstractNumId w:val="21"/>
  </w:num>
  <w:num w:numId="7">
    <w:abstractNumId w:val="16"/>
  </w:num>
  <w:num w:numId="8">
    <w:abstractNumId w:val="12"/>
  </w:num>
  <w:num w:numId="9">
    <w:abstractNumId w:val="2"/>
  </w:num>
  <w:num w:numId="10">
    <w:abstractNumId w:val="18"/>
  </w:num>
  <w:num w:numId="11">
    <w:abstractNumId w:val="4"/>
  </w:num>
  <w:num w:numId="12">
    <w:abstractNumId w:val="22"/>
  </w:num>
  <w:num w:numId="13">
    <w:abstractNumId w:val="1"/>
  </w:num>
  <w:num w:numId="14">
    <w:abstractNumId w:val="15"/>
  </w:num>
  <w:num w:numId="15">
    <w:abstractNumId w:val="6"/>
  </w:num>
  <w:num w:numId="16">
    <w:abstractNumId w:val="7"/>
  </w:num>
  <w:num w:numId="17">
    <w:abstractNumId w:val="9"/>
  </w:num>
  <w:num w:numId="18">
    <w:abstractNumId w:val="20"/>
  </w:num>
  <w:num w:numId="19">
    <w:abstractNumId w:val="14"/>
  </w:num>
  <w:num w:numId="20">
    <w:abstractNumId w:val="11"/>
  </w:num>
  <w:num w:numId="21">
    <w:abstractNumId w:val="8"/>
  </w:num>
  <w:num w:numId="22">
    <w:abstractNumId w:val="10"/>
  </w:num>
  <w:num w:numId="23">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4033"/>
  </w:hdrShapeDefaults>
  <w:footnotePr>
    <w:footnote w:id="0"/>
    <w:footnote w:id="1"/>
  </w:footnotePr>
  <w:endnotePr>
    <w:endnote w:id="0"/>
    <w:endnote w:id="1"/>
  </w:endnotePr>
  <w:compat/>
  <w:rsids>
    <w:rsidRoot w:val="006127BE"/>
    <w:rsid w:val="00000A2D"/>
    <w:rsid w:val="0000265A"/>
    <w:rsid w:val="00003311"/>
    <w:rsid w:val="00003C9E"/>
    <w:rsid w:val="00004BE7"/>
    <w:rsid w:val="00005149"/>
    <w:rsid w:val="000059F8"/>
    <w:rsid w:val="000065E3"/>
    <w:rsid w:val="00006D44"/>
    <w:rsid w:val="0001015B"/>
    <w:rsid w:val="000108CB"/>
    <w:rsid w:val="00012855"/>
    <w:rsid w:val="00012B98"/>
    <w:rsid w:val="00013E52"/>
    <w:rsid w:val="00014E5E"/>
    <w:rsid w:val="00017D3A"/>
    <w:rsid w:val="0002011E"/>
    <w:rsid w:val="00023FE1"/>
    <w:rsid w:val="000243AB"/>
    <w:rsid w:val="00024657"/>
    <w:rsid w:val="00027C5E"/>
    <w:rsid w:val="000300D4"/>
    <w:rsid w:val="00030AAB"/>
    <w:rsid w:val="000332F7"/>
    <w:rsid w:val="00033E9B"/>
    <w:rsid w:val="00034FE5"/>
    <w:rsid w:val="000357FE"/>
    <w:rsid w:val="00036885"/>
    <w:rsid w:val="00041683"/>
    <w:rsid w:val="00043F86"/>
    <w:rsid w:val="00043FF5"/>
    <w:rsid w:val="00044FE7"/>
    <w:rsid w:val="00047804"/>
    <w:rsid w:val="000514A3"/>
    <w:rsid w:val="000516D2"/>
    <w:rsid w:val="00052A17"/>
    <w:rsid w:val="00052CA2"/>
    <w:rsid w:val="00053D47"/>
    <w:rsid w:val="00055A79"/>
    <w:rsid w:val="00055F9C"/>
    <w:rsid w:val="00055FBA"/>
    <w:rsid w:val="00056636"/>
    <w:rsid w:val="000573AD"/>
    <w:rsid w:val="00057DE2"/>
    <w:rsid w:val="000612A0"/>
    <w:rsid w:val="00062660"/>
    <w:rsid w:val="00063693"/>
    <w:rsid w:val="00066306"/>
    <w:rsid w:val="0007029A"/>
    <w:rsid w:val="00072998"/>
    <w:rsid w:val="00073785"/>
    <w:rsid w:val="00074FD9"/>
    <w:rsid w:val="00075666"/>
    <w:rsid w:val="00080280"/>
    <w:rsid w:val="000806B9"/>
    <w:rsid w:val="000815B5"/>
    <w:rsid w:val="0008280C"/>
    <w:rsid w:val="0008397E"/>
    <w:rsid w:val="00087804"/>
    <w:rsid w:val="00087B87"/>
    <w:rsid w:val="000900A7"/>
    <w:rsid w:val="00092201"/>
    <w:rsid w:val="00092498"/>
    <w:rsid w:val="000933F2"/>
    <w:rsid w:val="00096C61"/>
    <w:rsid w:val="00097F1F"/>
    <w:rsid w:val="000A1D4D"/>
    <w:rsid w:val="000A379B"/>
    <w:rsid w:val="000A4EFD"/>
    <w:rsid w:val="000B352D"/>
    <w:rsid w:val="000B69A6"/>
    <w:rsid w:val="000B6BED"/>
    <w:rsid w:val="000B6CF7"/>
    <w:rsid w:val="000B6CFD"/>
    <w:rsid w:val="000C1403"/>
    <w:rsid w:val="000C1FDB"/>
    <w:rsid w:val="000C7381"/>
    <w:rsid w:val="000D3300"/>
    <w:rsid w:val="000D420F"/>
    <w:rsid w:val="000D45FF"/>
    <w:rsid w:val="000D5699"/>
    <w:rsid w:val="000D569B"/>
    <w:rsid w:val="000D6623"/>
    <w:rsid w:val="000D67D1"/>
    <w:rsid w:val="000D7B4E"/>
    <w:rsid w:val="000E068A"/>
    <w:rsid w:val="000E1721"/>
    <w:rsid w:val="000E39F7"/>
    <w:rsid w:val="000E4497"/>
    <w:rsid w:val="000E6E3F"/>
    <w:rsid w:val="000F03B7"/>
    <w:rsid w:val="000F08F7"/>
    <w:rsid w:val="000F42D4"/>
    <w:rsid w:val="000F6313"/>
    <w:rsid w:val="000F7A5D"/>
    <w:rsid w:val="00101474"/>
    <w:rsid w:val="00101AA8"/>
    <w:rsid w:val="00101E54"/>
    <w:rsid w:val="001053F2"/>
    <w:rsid w:val="00106766"/>
    <w:rsid w:val="00106A1F"/>
    <w:rsid w:val="001074E5"/>
    <w:rsid w:val="0010757B"/>
    <w:rsid w:val="001115CD"/>
    <w:rsid w:val="00112B93"/>
    <w:rsid w:val="00112FA0"/>
    <w:rsid w:val="00115942"/>
    <w:rsid w:val="00117BEE"/>
    <w:rsid w:val="00121519"/>
    <w:rsid w:val="00122042"/>
    <w:rsid w:val="00122889"/>
    <w:rsid w:val="00123482"/>
    <w:rsid w:val="00123BA4"/>
    <w:rsid w:val="001253AF"/>
    <w:rsid w:val="00125461"/>
    <w:rsid w:val="00125FB1"/>
    <w:rsid w:val="0012687D"/>
    <w:rsid w:val="001268FF"/>
    <w:rsid w:val="00127628"/>
    <w:rsid w:val="00127A7F"/>
    <w:rsid w:val="001354B7"/>
    <w:rsid w:val="0014078C"/>
    <w:rsid w:val="001421E2"/>
    <w:rsid w:val="001428BC"/>
    <w:rsid w:val="0014312B"/>
    <w:rsid w:val="001432C1"/>
    <w:rsid w:val="0014519E"/>
    <w:rsid w:val="001469E9"/>
    <w:rsid w:val="00146E66"/>
    <w:rsid w:val="00147212"/>
    <w:rsid w:val="00151299"/>
    <w:rsid w:val="00152F6C"/>
    <w:rsid w:val="001532D3"/>
    <w:rsid w:val="00153758"/>
    <w:rsid w:val="00155475"/>
    <w:rsid w:val="00155891"/>
    <w:rsid w:val="001572A2"/>
    <w:rsid w:val="001573BE"/>
    <w:rsid w:val="00157A31"/>
    <w:rsid w:val="00160503"/>
    <w:rsid w:val="00161141"/>
    <w:rsid w:val="00161C5F"/>
    <w:rsid w:val="00163955"/>
    <w:rsid w:val="00166085"/>
    <w:rsid w:val="00166F4C"/>
    <w:rsid w:val="00173F35"/>
    <w:rsid w:val="00174DB9"/>
    <w:rsid w:val="00175D1F"/>
    <w:rsid w:val="00175EE0"/>
    <w:rsid w:val="001761D6"/>
    <w:rsid w:val="0018169F"/>
    <w:rsid w:val="00183BF3"/>
    <w:rsid w:val="00193BF3"/>
    <w:rsid w:val="001950BE"/>
    <w:rsid w:val="0019641F"/>
    <w:rsid w:val="0019650B"/>
    <w:rsid w:val="00196A9E"/>
    <w:rsid w:val="00196E6D"/>
    <w:rsid w:val="001A02A9"/>
    <w:rsid w:val="001A1049"/>
    <w:rsid w:val="001A1A39"/>
    <w:rsid w:val="001A20CC"/>
    <w:rsid w:val="001A3749"/>
    <w:rsid w:val="001A3DBF"/>
    <w:rsid w:val="001A42EE"/>
    <w:rsid w:val="001A4ABB"/>
    <w:rsid w:val="001A59C6"/>
    <w:rsid w:val="001B004F"/>
    <w:rsid w:val="001B025C"/>
    <w:rsid w:val="001B0B31"/>
    <w:rsid w:val="001B0E5A"/>
    <w:rsid w:val="001B21A0"/>
    <w:rsid w:val="001B3349"/>
    <w:rsid w:val="001B46DC"/>
    <w:rsid w:val="001B4A93"/>
    <w:rsid w:val="001B635A"/>
    <w:rsid w:val="001B69C0"/>
    <w:rsid w:val="001B78E6"/>
    <w:rsid w:val="001C1D5D"/>
    <w:rsid w:val="001C26CB"/>
    <w:rsid w:val="001C3313"/>
    <w:rsid w:val="001C38C8"/>
    <w:rsid w:val="001C3ED1"/>
    <w:rsid w:val="001C6961"/>
    <w:rsid w:val="001C6FC6"/>
    <w:rsid w:val="001C75CB"/>
    <w:rsid w:val="001D2383"/>
    <w:rsid w:val="001D27B6"/>
    <w:rsid w:val="001D2DE8"/>
    <w:rsid w:val="001D7F45"/>
    <w:rsid w:val="001E1E0F"/>
    <w:rsid w:val="001E2229"/>
    <w:rsid w:val="001E2BD1"/>
    <w:rsid w:val="001E42F7"/>
    <w:rsid w:val="001E4C64"/>
    <w:rsid w:val="001E7870"/>
    <w:rsid w:val="001E7D9B"/>
    <w:rsid w:val="001F0E7E"/>
    <w:rsid w:val="001F1DCF"/>
    <w:rsid w:val="001F342C"/>
    <w:rsid w:val="001F3633"/>
    <w:rsid w:val="001F38E5"/>
    <w:rsid w:val="001F3938"/>
    <w:rsid w:val="001F4492"/>
    <w:rsid w:val="001F47D8"/>
    <w:rsid w:val="001F4FF7"/>
    <w:rsid w:val="00201909"/>
    <w:rsid w:val="0020216A"/>
    <w:rsid w:val="00202B33"/>
    <w:rsid w:val="00202D2C"/>
    <w:rsid w:val="002030C5"/>
    <w:rsid w:val="00204917"/>
    <w:rsid w:val="0020531D"/>
    <w:rsid w:val="00207423"/>
    <w:rsid w:val="00210CEA"/>
    <w:rsid w:val="00211ED5"/>
    <w:rsid w:val="0021237E"/>
    <w:rsid w:val="00212A79"/>
    <w:rsid w:val="00213C7C"/>
    <w:rsid w:val="002156C2"/>
    <w:rsid w:val="00216C14"/>
    <w:rsid w:val="00220418"/>
    <w:rsid w:val="00220A6A"/>
    <w:rsid w:val="00223798"/>
    <w:rsid w:val="00226BCB"/>
    <w:rsid w:val="00227709"/>
    <w:rsid w:val="00227AD1"/>
    <w:rsid w:val="002326A2"/>
    <w:rsid w:val="00234279"/>
    <w:rsid w:val="00234FB0"/>
    <w:rsid w:val="0023688A"/>
    <w:rsid w:val="0023695F"/>
    <w:rsid w:val="0023726D"/>
    <w:rsid w:val="00237A70"/>
    <w:rsid w:val="00241FA5"/>
    <w:rsid w:val="00243173"/>
    <w:rsid w:val="002440CD"/>
    <w:rsid w:val="0024490C"/>
    <w:rsid w:val="00244AD8"/>
    <w:rsid w:val="00245CAE"/>
    <w:rsid w:val="0024722E"/>
    <w:rsid w:val="00247576"/>
    <w:rsid w:val="00247F09"/>
    <w:rsid w:val="00250AD9"/>
    <w:rsid w:val="002529D4"/>
    <w:rsid w:val="00252ED0"/>
    <w:rsid w:val="002540DB"/>
    <w:rsid w:val="0025510A"/>
    <w:rsid w:val="00255365"/>
    <w:rsid w:val="00256E14"/>
    <w:rsid w:val="00257473"/>
    <w:rsid w:val="00257ED9"/>
    <w:rsid w:val="00257F86"/>
    <w:rsid w:val="00261628"/>
    <w:rsid w:val="00275711"/>
    <w:rsid w:val="00281FCD"/>
    <w:rsid w:val="00282B41"/>
    <w:rsid w:val="0028302E"/>
    <w:rsid w:val="002833E8"/>
    <w:rsid w:val="00284240"/>
    <w:rsid w:val="002847C4"/>
    <w:rsid w:val="00286367"/>
    <w:rsid w:val="00286DB5"/>
    <w:rsid w:val="00292E25"/>
    <w:rsid w:val="002941CE"/>
    <w:rsid w:val="002949CB"/>
    <w:rsid w:val="00294EA0"/>
    <w:rsid w:val="00297D4E"/>
    <w:rsid w:val="002A0570"/>
    <w:rsid w:val="002A07E4"/>
    <w:rsid w:val="002A278F"/>
    <w:rsid w:val="002A2FDB"/>
    <w:rsid w:val="002A3944"/>
    <w:rsid w:val="002A3E52"/>
    <w:rsid w:val="002A473D"/>
    <w:rsid w:val="002A5810"/>
    <w:rsid w:val="002A631C"/>
    <w:rsid w:val="002A717D"/>
    <w:rsid w:val="002B19CE"/>
    <w:rsid w:val="002B4C20"/>
    <w:rsid w:val="002B5C14"/>
    <w:rsid w:val="002B6B30"/>
    <w:rsid w:val="002B6D72"/>
    <w:rsid w:val="002C272E"/>
    <w:rsid w:val="002C3F18"/>
    <w:rsid w:val="002C50F6"/>
    <w:rsid w:val="002C670C"/>
    <w:rsid w:val="002C780B"/>
    <w:rsid w:val="002C7BBA"/>
    <w:rsid w:val="002D1568"/>
    <w:rsid w:val="002D222E"/>
    <w:rsid w:val="002D2A4C"/>
    <w:rsid w:val="002D2C85"/>
    <w:rsid w:val="002D2D0B"/>
    <w:rsid w:val="002D7FCD"/>
    <w:rsid w:val="002E0683"/>
    <w:rsid w:val="002E0A69"/>
    <w:rsid w:val="002E1086"/>
    <w:rsid w:val="002E1696"/>
    <w:rsid w:val="002E23E1"/>
    <w:rsid w:val="002E2511"/>
    <w:rsid w:val="002E4753"/>
    <w:rsid w:val="002E49F1"/>
    <w:rsid w:val="002E4DEF"/>
    <w:rsid w:val="002F1379"/>
    <w:rsid w:val="002F54BC"/>
    <w:rsid w:val="00300E8D"/>
    <w:rsid w:val="00302E84"/>
    <w:rsid w:val="00302E8C"/>
    <w:rsid w:val="00303977"/>
    <w:rsid w:val="00305556"/>
    <w:rsid w:val="00306B54"/>
    <w:rsid w:val="0030733D"/>
    <w:rsid w:val="0030793C"/>
    <w:rsid w:val="00312081"/>
    <w:rsid w:val="00312183"/>
    <w:rsid w:val="00312F63"/>
    <w:rsid w:val="00316214"/>
    <w:rsid w:val="00317212"/>
    <w:rsid w:val="00320737"/>
    <w:rsid w:val="00320B39"/>
    <w:rsid w:val="00323CE0"/>
    <w:rsid w:val="00326065"/>
    <w:rsid w:val="00326382"/>
    <w:rsid w:val="003302C5"/>
    <w:rsid w:val="00331D88"/>
    <w:rsid w:val="003368E1"/>
    <w:rsid w:val="00340076"/>
    <w:rsid w:val="00342077"/>
    <w:rsid w:val="00342267"/>
    <w:rsid w:val="003434BD"/>
    <w:rsid w:val="00344897"/>
    <w:rsid w:val="003460A9"/>
    <w:rsid w:val="00352520"/>
    <w:rsid w:val="003527D1"/>
    <w:rsid w:val="00353145"/>
    <w:rsid w:val="00353F47"/>
    <w:rsid w:val="00353F71"/>
    <w:rsid w:val="0035442E"/>
    <w:rsid w:val="00356840"/>
    <w:rsid w:val="00357396"/>
    <w:rsid w:val="003573EF"/>
    <w:rsid w:val="003575A8"/>
    <w:rsid w:val="00357E71"/>
    <w:rsid w:val="00360D9F"/>
    <w:rsid w:val="00363BCB"/>
    <w:rsid w:val="003643A2"/>
    <w:rsid w:val="00365520"/>
    <w:rsid w:val="00370B8A"/>
    <w:rsid w:val="00373437"/>
    <w:rsid w:val="00374285"/>
    <w:rsid w:val="0037543E"/>
    <w:rsid w:val="00376585"/>
    <w:rsid w:val="00376842"/>
    <w:rsid w:val="00376939"/>
    <w:rsid w:val="003770F5"/>
    <w:rsid w:val="00382D83"/>
    <w:rsid w:val="00383E6B"/>
    <w:rsid w:val="003858B6"/>
    <w:rsid w:val="003858E5"/>
    <w:rsid w:val="00386AE5"/>
    <w:rsid w:val="0038713E"/>
    <w:rsid w:val="0039024E"/>
    <w:rsid w:val="003932DA"/>
    <w:rsid w:val="00393BF6"/>
    <w:rsid w:val="0039431A"/>
    <w:rsid w:val="003943B4"/>
    <w:rsid w:val="00394A2D"/>
    <w:rsid w:val="00394C9F"/>
    <w:rsid w:val="00394CBF"/>
    <w:rsid w:val="00395C75"/>
    <w:rsid w:val="00395D4B"/>
    <w:rsid w:val="00395DD5"/>
    <w:rsid w:val="003A3F57"/>
    <w:rsid w:val="003A4858"/>
    <w:rsid w:val="003A4D50"/>
    <w:rsid w:val="003A4F19"/>
    <w:rsid w:val="003A5CE9"/>
    <w:rsid w:val="003A657D"/>
    <w:rsid w:val="003A67B9"/>
    <w:rsid w:val="003A68B2"/>
    <w:rsid w:val="003B1564"/>
    <w:rsid w:val="003B2CA3"/>
    <w:rsid w:val="003B36D9"/>
    <w:rsid w:val="003B3E21"/>
    <w:rsid w:val="003B5079"/>
    <w:rsid w:val="003B6166"/>
    <w:rsid w:val="003B6A86"/>
    <w:rsid w:val="003B6E14"/>
    <w:rsid w:val="003C1D05"/>
    <w:rsid w:val="003C3268"/>
    <w:rsid w:val="003C3B08"/>
    <w:rsid w:val="003C5574"/>
    <w:rsid w:val="003C62AA"/>
    <w:rsid w:val="003D083B"/>
    <w:rsid w:val="003D29DD"/>
    <w:rsid w:val="003D3060"/>
    <w:rsid w:val="003D4B93"/>
    <w:rsid w:val="003D6FA2"/>
    <w:rsid w:val="003E2DBC"/>
    <w:rsid w:val="003E43E6"/>
    <w:rsid w:val="003E52EB"/>
    <w:rsid w:val="003F0F42"/>
    <w:rsid w:val="003F2602"/>
    <w:rsid w:val="003F2B9D"/>
    <w:rsid w:val="003F387F"/>
    <w:rsid w:val="003F6675"/>
    <w:rsid w:val="003F6776"/>
    <w:rsid w:val="003F7884"/>
    <w:rsid w:val="004002DF"/>
    <w:rsid w:val="004016EA"/>
    <w:rsid w:val="00401FAF"/>
    <w:rsid w:val="00402A83"/>
    <w:rsid w:val="00403082"/>
    <w:rsid w:val="00404E56"/>
    <w:rsid w:val="004050FA"/>
    <w:rsid w:val="0040559A"/>
    <w:rsid w:val="00406499"/>
    <w:rsid w:val="0040665F"/>
    <w:rsid w:val="00407B52"/>
    <w:rsid w:val="00411517"/>
    <w:rsid w:val="00411A90"/>
    <w:rsid w:val="00412D31"/>
    <w:rsid w:val="004132E4"/>
    <w:rsid w:val="004150B6"/>
    <w:rsid w:val="00415A39"/>
    <w:rsid w:val="00415CEA"/>
    <w:rsid w:val="00421572"/>
    <w:rsid w:val="00423BC1"/>
    <w:rsid w:val="004269FB"/>
    <w:rsid w:val="00430873"/>
    <w:rsid w:val="00431D61"/>
    <w:rsid w:val="00440F39"/>
    <w:rsid w:val="004418B1"/>
    <w:rsid w:val="00442D44"/>
    <w:rsid w:val="0044314E"/>
    <w:rsid w:val="00443252"/>
    <w:rsid w:val="00443BEF"/>
    <w:rsid w:val="00444C49"/>
    <w:rsid w:val="00445ED7"/>
    <w:rsid w:val="00447922"/>
    <w:rsid w:val="00447AF1"/>
    <w:rsid w:val="0045006E"/>
    <w:rsid w:val="00455EAA"/>
    <w:rsid w:val="00456DDF"/>
    <w:rsid w:val="00457154"/>
    <w:rsid w:val="00457F93"/>
    <w:rsid w:val="00461223"/>
    <w:rsid w:val="004620B1"/>
    <w:rsid w:val="00462223"/>
    <w:rsid w:val="004626BD"/>
    <w:rsid w:val="004631A1"/>
    <w:rsid w:val="004631FD"/>
    <w:rsid w:val="0046547B"/>
    <w:rsid w:val="004673E7"/>
    <w:rsid w:val="00467682"/>
    <w:rsid w:val="00472C3C"/>
    <w:rsid w:val="0047439E"/>
    <w:rsid w:val="00475C41"/>
    <w:rsid w:val="00477365"/>
    <w:rsid w:val="004777EE"/>
    <w:rsid w:val="004817A4"/>
    <w:rsid w:val="00481B4C"/>
    <w:rsid w:val="00482027"/>
    <w:rsid w:val="00486155"/>
    <w:rsid w:val="004867BD"/>
    <w:rsid w:val="0048752E"/>
    <w:rsid w:val="0049188E"/>
    <w:rsid w:val="00492172"/>
    <w:rsid w:val="0049251D"/>
    <w:rsid w:val="0049520A"/>
    <w:rsid w:val="00495A55"/>
    <w:rsid w:val="00497567"/>
    <w:rsid w:val="004A0DCF"/>
    <w:rsid w:val="004A177A"/>
    <w:rsid w:val="004A46FC"/>
    <w:rsid w:val="004A581D"/>
    <w:rsid w:val="004A6641"/>
    <w:rsid w:val="004A79C1"/>
    <w:rsid w:val="004B2806"/>
    <w:rsid w:val="004B39C2"/>
    <w:rsid w:val="004C05BA"/>
    <w:rsid w:val="004C1BE7"/>
    <w:rsid w:val="004C2067"/>
    <w:rsid w:val="004C2C6D"/>
    <w:rsid w:val="004C3B9E"/>
    <w:rsid w:val="004C3D84"/>
    <w:rsid w:val="004D0312"/>
    <w:rsid w:val="004D2648"/>
    <w:rsid w:val="004D353A"/>
    <w:rsid w:val="004D46EC"/>
    <w:rsid w:val="004D4C8B"/>
    <w:rsid w:val="004E0C80"/>
    <w:rsid w:val="004E1B94"/>
    <w:rsid w:val="004E25D4"/>
    <w:rsid w:val="004E2FB1"/>
    <w:rsid w:val="004E5021"/>
    <w:rsid w:val="004E59FB"/>
    <w:rsid w:val="004E63C7"/>
    <w:rsid w:val="004F0329"/>
    <w:rsid w:val="004F285B"/>
    <w:rsid w:val="004F4406"/>
    <w:rsid w:val="004F53BF"/>
    <w:rsid w:val="004F5423"/>
    <w:rsid w:val="005002E6"/>
    <w:rsid w:val="00500757"/>
    <w:rsid w:val="00501C1C"/>
    <w:rsid w:val="00503DB1"/>
    <w:rsid w:val="005051A3"/>
    <w:rsid w:val="00506BE9"/>
    <w:rsid w:val="0051027A"/>
    <w:rsid w:val="0051095E"/>
    <w:rsid w:val="00511D02"/>
    <w:rsid w:val="00512632"/>
    <w:rsid w:val="0051282E"/>
    <w:rsid w:val="00514096"/>
    <w:rsid w:val="00514A04"/>
    <w:rsid w:val="005225D3"/>
    <w:rsid w:val="00523698"/>
    <w:rsid w:val="00524CD3"/>
    <w:rsid w:val="00526E73"/>
    <w:rsid w:val="00531092"/>
    <w:rsid w:val="005333A7"/>
    <w:rsid w:val="00535981"/>
    <w:rsid w:val="005360D5"/>
    <w:rsid w:val="00536527"/>
    <w:rsid w:val="00536A67"/>
    <w:rsid w:val="0054047A"/>
    <w:rsid w:val="00543A2E"/>
    <w:rsid w:val="00546784"/>
    <w:rsid w:val="0054701C"/>
    <w:rsid w:val="00550130"/>
    <w:rsid w:val="005506D3"/>
    <w:rsid w:val="005507BB"/>
    <w:rsid w:val="00550AE6"/>
    <w:rsid w:val="00550B8C"/>
    <w:rsid w:val="005514BC"/>
    <w:rsid w:val="00554A88"/>
    <w:rsid w:val="0055552A"/>
    <w:rsid w:val="005555CD"/>
    <w:rsid w:val="005557BD"/>
    <w:rsid w:val="00556811"/>
    <w:rsid w:val="00557BE2"/>
    <w:rsid w:val="00560496"/>
    <w:rsid w:val="005625B7"/>
    <w:rsid w:val="00563B7C"/>
    <w:rsid w:val="005650D5"/>
    <w:rsid w:val="00565F9F"/>
    <w:rsid w:val="00566E85"/>
    <w:rsid w:val="00566F8E"/>
    <w:rsid w:val="005705C7"/>
    <w:rsid w:val="005706DF"/>
    <w:rsid w:val="00572FDA"/>
    <w:rsid w:val="0058134A"/>
    <w:rsid w:val="005820BD"/>
    <w:rsid w:val="005829C0"/>
    <w:rsid w:val="005860C1"/>
    <w:rsid w:val="0059159E"/>
    <w:rsid w:val="00592B80"/>
    <w:rsid w:val="00594307"/>
    <w:rsid w:val="005966CF"/>
    <w:rsid w:val="005A07D9"/>
    <w:rsid w:val="005A1B92"/>
    <w:rsid w:val="005A3B04"/>
    <w:rsid w:val="005A4068"/>
    <w:rsid w:val="005A5156"/>
    <w:rsid w:val="005A6B2E"/>
    <w:rsid w:val="005A7B2D"/>
    <w:rsid w:val="005B025D"/>
    <w:rsid w:val="005B0D9A"/>
    <w:rsid w:val="005B171A"/>
    <w:rsid w:val="005B1AAE"/>
    <w:rsid w:val="005B1C93"/>
    <w:rsid w:val="005B5C19"/>
    <w:rsid w:val="005B5D84"/>
    <w:rsid w:val="005B79DD"/>
    <w:rsid w:val="005C28F0"/>
    <w:rsid w:val="005C3081"/>
    <w:rsid w:val="005C3AE5"/>
    <w:rsid w:val="005C4E9A"/>
    <w:rsid w:val="005C52E8"/>
    <w:rsid w:val="005C5616"/>
    <w:rsid w:val="005D06E5"/>
    <w:rsid w:val="005D2365"/>
    <w:rsid w:val="005D4611"/>
    <w:rsid w:val="005D4871"/>
    <w:rsid w:val="005D49DD"/>
    <w:rsid w:val="005D5059"/>
    <w:rsid w:val="005E017F"/>
    <w:rsid w:val="005E1791"/>
    <w:rsid w:val="005E3A5C"/>
    <w:rsid w:val="005E4CE8"/>
    <w:rsid w:val="005E4F15"/>
    <w:rsid w:val="005E589F"/>
    <w:rsid w:val="005E5AE5"/>
    <w:rsid w:val="005E640E"/>
    <w:rsid w:val="005F26BB"/>
    <w:rsid w:val="005F568D"/>
    <w:rsid w:val="005F5A99"/>
    <w:rsid w:val="005F735A"/>
    <w:rsid w:val="0060100C"/>
    <w:rsid w:val="0060175F"/>
    <w:rsid w:val="006027B1"/>
    <w:rsid w:val="00602E00"/>
    <w:rsid w:val="00603EF1"/>
    <w:rsid w:val="0060411E"/>
    <w:rsid w:val="006049E4"/>
    <w:rsid w:val="00607795"/>
    <w:rsid w:val="0061045A"/>
    <w:rsid w:val="00612440"/>
    <w:rsid w:val="006127BE"/>
    <w:rsid w:val="00615CA4"/>
    <w:rsid w:val="006160E2"/>
    <w:rsid w:val="006169D1"/>
    <w:rsid w:val="006169F3"/>
    <w:rsid w:val="00621144"/>
    <w:rsid w:val="006214D1"/>
    <w:rsid w:val="00621E57"/>
    <w:rsid w:val="00621F40"/>
    <w:rsid w:val="0062502B"/>
    <w:rsid w:val="006278B6"/>
    <w:rsid w:val="00630898"/>
    <w:rsid w:val="00630C2A"/>
    <w:rsid w:val="00632610"/>
    <w:rsid w:val="00633C30"/>
    <w:rsid w:val="00634235"/>
    <w:rsid w:val="006345D7"/>
    <w:rsid w:val="006350BA"/>
    <w:rsid w:val="0063647E"/>
    <w:rsid w:val="0063659B"/>
    <w:rsid w:val="00637679"/>
    <w:rsid w:val="00640AB9"/>
    <w:rsid w:val="00643A1C"/>
    <w:rsid w:val="00645E00"/>
    <w:rsid w:val="00645E62"/>
    <w:rsid w:val="00650D24"/>
    <w:rsid w:val="006538FE"/>
    <w:rsid w:val="00656963"/>
    <w:rsid w:val="00657C45"/>
    <w:rsid w:val="006646CF"/>
    <w:rsid w:val="00666FD3"/>
    <w:rsid w:val="00670308"/>
    <w:rsid w:val="00670A55"/>
    <w:rsid w:val="006768AA"/>
    <w:rsid w:val="00677F28"/>
    <w:rsid w:val="00681EB1"/>
    <w:rsid w:val="0068384E"/>
    <w:rsid w:val="00683863"/>
    <w:rsid w:val="00683C6E"/>
    <w:rsid w:val="00685015"/>
    <w:rsid w:val="0068533D"/>
    <w:rsid w:val="006871D3"/>
    <w:rsid w:val="00690CDB"/>
    <w:rsid w:val="00690FB1"/>
    <w:rsid w:val="006917CD"/>
    <w:rsid w:val="00693B1A"/>
    <w:rsid w:val="00694D34"/>
    <w:rsid w:val="00697779"/>
    <w:rsid w:val="006A0C22"/>
    <w:rsid w:val="006A1BB8"/>
    <w:rsid w:val="006A38C4"/>
    <w:rsid w:val="006A59DB"/>
    <w:rsid w:val="006A6134"/>
    <w:rsid w:val="006A75BC"/>
    <w:rsid w:val="006A778F"/>
    <w:rsid w:val="006A7987"/>
    <w:rsid w:val="006B264E"/>
    <w:rsid w:val="006B34A0"/>
    <w:rsid w:val="006B52BA"/>
    <w:rsid w:val="006B5522"/>
    <w:rsid w:val="006B58AC"/>
    <w:rsid w:val="006B7E0C"/>
    <w:rsid w:val="006C7620"/>
    <w:rsid w:val="006D143B"/>
    <w:rsid w:val="006D17C6"/>
    <w:rsid w:val="006D60DA"/>
    <w:rsid w:val="006D6B8C"/>
    <w:rsid w:val="006D7440"/>
    <w:rsid w:val="006E0DCC"/>
    <w:rsid w:val="006E0E24"/>
    <w:rsid w:val="006E1B35"/>
    <w:rsid w:val="006E5417"/>
    <w:rsid w:val="006E5442"/>
    <w:rsid w:val="006E5497"/>
    <w:rsid w:val="006E7C3D"/>
    <w:rsid w:val="006F22CC"/>
    <w:rsid w:val="006F2D3B"/>
    <w:rsid w:val="006F7010"/>
    <w:rsid w:val="006F74ED"/>
    <w:rsid w:val="007003FB"/>
    <w:rsid w:val="007020DE"/>
    <w:rsid w:val="007023B8"/>
    <w:rsid w:val="0070286C"/>
    <w:rsid w:val="00703823"/>
    <w:rsid w:val="00703A81"/>
    <w:rsid w:val="007056A2"/>
    <w:rsid w:val="00705EA8"/>
    <w:rsid w:val="0070656B"/>
    <w:rsid w:val="007103C8"/>
    <w:rsid w:val="007114F9"/>
    <w:rsid w:val="00716F21"/>
    <w:rsid w:val="007175BE"/>
    <w:rsid w:val="00717A9B"/>
    <w:rsid w:val="00720C49"/>
    <w:rsid w:val="00721AA6"/>
    <w:rsid w:val="00721CDD"/>
    <w:rsid w:val="0072224C"/>
    <w:rsid w:val="00723056"/>
    <w:rsid w:val="00724CAC"/>
    <w:rsid w:val="00726365"/>
    <w:rsid w:val="00727CDE"/>
    <w:rsid w:val="00732A91"/>
    <w:rsid w:val="00733965"/>
    <w:rsid w:val="00734075"/>
    <w:rsid w:val="00736AE4"/>
    <w:rsid w:val="00740BDE"/>
    <w:rsid w:val="00741C1A"/>
    <w:rsid w:val="007425DD"/>
    <w:rsid w:val="0074342A"/>
    <w:rsid w:val="007441CB"/>
    <w:rsid w:val="00746F26"/>
    <w:rsid w:val="00751FCE"/>
    <w:rsid w:val="00752114"/>
    <w:rsid w:val="00752453"/>
    <w:rsid w:val="00753562"/>
    <w:rsid w:val="00755D78"/>
    <w:rsid w:val="00761C12"/>
    <w:rsid w:val="00761EE7"/>
    <w:rsid w:val="0076202E"/>
    <w:rsid w:val="00763654"/>
    <w:rsid w:val="007637F8"/>
    <w:rsid w:val="00763D31"/>
    <w:rsid w:val="00766775"/>
    <w:rsid w:val="00770B20"/>
    <w:rsid w:val="0077125A"/>
    <w:rsid w:val="007729FF"/>
    <w:rsid w:val="00772E0D"/>
    <w:rsid w:val="00774006"/>
    <w:rsid w:val="00777317"/>
    <w:rsid w:val="00780D12"/>
    <w:rsid w:val="00781A03"/>
    <w:rsid w:val="00782201"/>
    <w:rsid w:val="007879E7"/>
    <w:rsid w:val="00787A43"/>
    <w:rsid w:val="00790789"/>
    <w:rsid w:val="00790D16"/>
    <w:rsid w:val="00792C8F"/>
    <w:rsid w:val="007933BF"/>
    <w:rsid w:val="00793B70"/>
    <w:rsid w:val="00793ED4"/>
    <w:rsid w:val="007943C3"/>
    <w:rsid w:val="00794787"/>
    <w:rsid w:val="00795690"/>
    <w:rsid w:val="00796BDC"/>
    <w:rsid w:val="007A4256"/>
    <w:rsid w:val="007A4CBB"/>
    <w:rsid w:val="007A4FAB"/>
    <w:rsid w:val="007A53A6"/>
    <w:rsid w:val="007A5CAC"/>
    <w:rsid w:val="007A662C"/>
    <w:rsid w:val="007A6955"/>
    <w:rsid w:val="007A703F"/>
    <w:rsid w:val="007A7514"/>
    <w:rsid w:val="007B352F"/>
    <w:rsid w:val="007B3CF1"/>
    <w:rsid w:val="007B6040"/>
    <w:rsid w:val="007B71F7"/>
    <w:rsid w:val="007B74F0"/>
    <w:rsid w:val="007C4D2B"/>
    <w:rsid w:val="007C530D"/>
    <w:rsid w:val="007C7511"/>
    <w:rsid w:val="007D0CE9"/>
    <w:rsid w:val="007D1E2A"/>
    <w:rsid w:val="007D3420"/>
    <w:rsid w:val="007D3F58"/>
    <w:rsid w:val="007D4D29"/>
    <w:rsid w:val="007E03E8"/>
    <w:rsid w:val="007E1104"/>
    <w:rsid w:val="007E6253"/>
    <w:rsid w:val="007E64F4"/>
    <w:rsid w:val="007F1385"/>
    <w:rsid w:val="007F14EB"/>
    <w:rsid w:val="007F3B66"/>
    <w:rsid w:val="007F6FB8"/>
    <w:rsid w:val="007F754E"/>
    <w:rsid w:val="008018E5"/>
    <w:rsid w:val="00802758"/>
    <w:rsid w:val="0080674C"/>
    <w:rsid w:val="0081215E"/>
    <w:rsid w:val="0081262B"/>
    <w:rsid w:val="008131BB"/>
    <w:rsid w:val="008164D6"/>
    <w:rsid w:val="00816EC0"/>
    <w:rsid w:val="00817D4B"/>
    <w:rsid w:val="008204CD"/>
    <w:rsid w:val="0082101C"/>
    <w:rsid w:val="00821840"/>
    <w:rsid w:val="00821A47"/>
    <w:rsid w:val="00822569"/>
    <w:rsid w:val="0082299F"/>
    <w:rsid w:val="008237EF"/>
    <w:rsid w:val="00823C51"/>
    <w:rsid w:val="008244E0"/>
    <w:rsid w:val="00825548"/>
    <w:rsid w:val="0082576F"/>
    <w:rsid w:val="00826B69"/>
    <w:rsid w:val="0083157E"/>
    <w:rsid w:val="008328AF"/>
    <w:rsid w:val="0083465B"/>
    <w:rsid w:val="00834926"/>
    <w:rsid w:val="0083495B"/>
    <w:rsid w:val="008370DE"/>
    <w:rsid w:val="00837255"/>
    <w:rsid w:val="008408DC"/>
    <w:rsid w:val="00840992"/>
    <w:rsid w:val="0084566D"/>
    <w:rsid w:val="008536D3"/>
    <w:rsid w:val="00853B04"/>
    <w:rsid w:val="008541E0"/>
    <w:rsid w:val="00854865"/>
    <w:rsid w:val="00854A07"/>
    <w:rsid w:val="0085559B"/>
    <w:rsid w:val="00856DB5"/>
    <w:rsid w:val="008632A6"/>
    <w:rsid w:val="00863843"/>
    <w:rsid w:val="00865508"/>
    <w:rsid w:val="00866BAC"/>
    <w:rsid w:val="00871575"/>
    <w:rsid w:val="0087385F"/>
    <w:rsid w:val="008757B3"/>
    <w:rsid w:val="00876CA9"/>
    <w:rsid w:val="00877382"/>
    <w:rsid w:val="00880D01"/>
    <w:rsid w:val="00882624"/>
    <w:rsid w:val="00882AC6"/>
    <w:rsid w:val="00883215"/>
    <w:rsid w:val="00883AF1"/>
    <w:rsid w:val="00884658"/>
    <w:rsid w:val="008848A2"/>
    <w:rsid w:val="0089277B"/>
    <w:rsid w:val="008934CA"/>
    <w:rsid w:val="00893C23"/>
    <w:rsid w:val="00894419"/>
    <w:rsid w:val="00897FC7"/>
    <w:rsid w:val="008A0023"/>
    <w:rsid w:val="008A0ED5"/>
    <w:rsid w:val="008A1B5A"/>
    <w:rsid w:val="008A1F57"/>
    <w:rsid w:val="008A1FC3"/>
    <w:rsid w:val="008A3B5B"/>
    <w:rsid w:val="008A541A"/>
    <w:rsid w:val="008A6C6C"/>
    <w:rsid w:val="008A749C"/>
    <w:rsid w:val="008B35C3"/>
    <w:rsid w:val="008B40C0"/>
    <w:rsid w:val="008B4BCE"/>
    <w:rsid w:val="008B4C3B"/>
    <w:rsid w:val="008B6D16"/>
    <w:rsid w:val="008C0C3A"/>
    <w:rsid w:val="008C18B7"/>
    <w:rsid w:val="008C23CA"/>
    <w:rsid w:val="008D2D47"/>
    <w:rsid w:val="008D3592"/>
    <w:rsid w:val="008D4C68"/>
    <w:rsid w:val="008D615B"/>
    <w:rsid w:val="008E5762"/>
    <w:rsid w:val="008E6C5F"/>
    <w:rsid w:val="008F03C1"/>
    <w:rsid w:val="008F2712"/>
    <w:rsid w:val="008F548D"/>
    <w:rsid w:val="008F6F17"/>
    <w:rsid w:val="008F7DE5"/>
    <w:rsid w:val="0090110E"/>
    <w:rsid w:val="00902147"/>
    <w:rsid w:val="00903AFC"/>
    <w:rsid w:val="009044D9"/>
    <w:rsid w:val="009050CF"/>
    <w:rsid w:val="0090573B"/>
    <w:rsid w:val="00907657"/>
    <w:rsid w:val="0091026C"/>
    <w:rsid w:val="009114FE"/>
    <w:rsid w:val="00912DC5"/>
    <w:rsid w:val="009135C6"/>
    <w:rsid w:val="00913708"/>
    <w:rsid w:val="00914A32"/>
    <w:rsid w:val="0091509F"/>
    <w:rsid w:val="009175A7"/>
    <w:rsid w:val="00920323"/>
    <w:rsid w:val="0092075D"/>
    <w:rsid w:val="00922223"/>
    <w:rsid w:val="0092293C"/>
    <w:rsid w:val="00923922"/>
    <w:rsid w:val="0092631C"/>
    <w:rsid w:val="009265B8"/>
    <w:rsid w:val="00926CFD"/>
    <w:rsid w:val="00930A4B"/>
    <w:rsid w:val="009313D6"/>
    <w:rsid w:val="00931971"/>
    <w:rsid w:val="009338A4"/>
    <w:rsid w:val="00933A72"/>
    <w:rsid w:val="00935FCA"/>
    <w:rsid w:val="00936823"/>
    <w:rsid w:val="009417F1"/>
    <w:rsid w:val="00942245"/>
    <w:rsid w:val="009424FF"/>
    <w:rsid w:val="009438BA"/>
    <w:rsid w:val="00945091"/>
    <w:rsid w:val="009514AF"/>
    <w:rsid w:val="00951A2F"/>
    <w:rsid w:val="00951D32"/>
    <w:rsid w:val="00952140"/>
    <w:rsid w:val="0095500A"/>
    <w:rsid w:val="00955868"/>
    <w:rsid w:val="009564B9"/>
    <w:rsid w:val="00961D82"/>
    <w:rsid w:val="009620FE"/>
    <w:rsid w:val="00964235"/>
    <w:rsid w:val="0096542A"/>
    <w:rsid w:val="009674FB"/>
    <w:rsid w:val="00967BBF"/>
    <w:rsid w:val="0097023B"/>
    <w:rsid w:val="009703C1"/>
    <w:rsid w:val="00971C10"/>
    <w:rsid w:val="0097607C"/>
    <w:rsid w:val="009764D4"/>
    <w:rsid w:val="00976B24"/>
    <w:rsid w:val="00982424"/>
    <w:rsid w:val="009833D2"/>
    <w:rsid w:val="00986C8E"/>
    <w:rsid w:val="0098779F"/>
    <w:rsid w:val="00987944"/>
    <w:rsid w:val="009918CE"/>
    <w:rsid w:val="00991946"/>
    <w:rsid w:val="00991CB5"/>
    <w:rsid w:val="0099203F"/>
    <w:rsid w:val="009944C3"/>
    <w:rsid w:val="00995E46"/>
    <w:rsid w:val="00996AC9"/>
    <w:rsid w:val="009A0D12"/>
    <w:rsid w:val="009A0D66"/>
    <w:rsid w:val="009A1C2B"/>
    <w:rsid w:val="009A1C62"/>
    <w:rsid w:val="009A2A40"/>
    <w:rsid w:val="009A496A"/>
    <w:rsid w:val="009A5CD5"/>
    <w:rsid w:val="009A7BDE"/>
    <w:rsid w:val="009B023A"/>
    <w:rsid w:val="009B32DD"/>
    <w:rsid w:val="009B5365"/>
    <w:rsid w:val="009B64B1"/>
    <w:rsid w:val="009B6D10"/>
    <w:rsid w:val="009C0788"/>
    <w:rsid w:val="009C2FC5"/>
    <w:rsid w:val="009C4DB7"/>
    <w:rsid w:val="009C6057"/>
    <w:rsid w:val="009C62B7"/>
    <w:rsid w:val="009C6E54"/>
    <w:rsid w:val="009D24AB"/>
    <w:rsid w:val="009D29A9"/>
    <w:rsid w:val="009D2E82"/>
    <w:rsid w:val="009D38FA"/>
    <w:rsid w:val="009D4877"/>
    <w:rsid w:val="009D4FF1"/>
    <w:rsid w:val="009D7806"/>
    <w:rsid w:val="009D7D1A"/>
    <w:rsid w:val="009E225D"/>
    <w:rsid w:val="009E3343"/>
    <w:rsid w:val="009E4FC4"/>
    <w:rsid w:val="009E5FEF"/>
    <w:rsid w:val="009E66D3"/>
    <w:rsid w:val="009F34CE"/>
    <w:rsid w:val="009F355F"/>
    <w:rsid w:val="009F3964"/>
    <w:rsid w:val="009F4538"/>
    <w:rsid w:val="00A01433"/>
    <w:rsid w:val="00A02EA9"/>
    <w:rsid w:val="00A0480B"/>
    <w:rsid w:val="00A07D01"/>
    <w:rsid w:val="00A10B56"/>
    <w:rsid w:val="00A10D8F"/>
    <w:rsid w:val="00A113B6"/>
    <w:rsid w:val="00A11881"/>
    <w:rsid w:val="00A11F58"/>
    <w:rsid w:val="00A122A0"/>
    <w:rsid w:val="00A12A22"/>
    <w:rsid w:val="00A133C7"/>
    <w:rsid w:val="00A14D8D"/>
    <w:rsid w:val="00A156FA"/>
    <w:rsid w:val="00A16248"/>
    <w:rsid w:val="00A2287C"/>
    <w:rsid w:val="00A239F8"/>
    <w:rsid w:val="00A25E31"/>
    <w:rsid w:val="00A25F9A"/>
    <w:rsid w:val="00A311C1"/>
    <w:rsid w:val="00A31A44"/>
    <w:rsid w:val="00A32C1A"/>
    <w:rsid w:val="00A336CA"/>
    <w:rsid w:val="00A35C9C"/>
    <w:rsid w:val="00A35CDF"/>
    <w:rsid w:val="00A35EEE"/>
    <w:rsid w:val="00A3766B"/>
    <w:rsid w:val="00A41C13"/>
    <w:rsid w:val="00A41DB7"/>
    <w:rsid w:val="00A43AE3"/>
    <w:rsid w:val="00A45B7A"/>
    <w:rsid w:val="00A54D9C"/>
    <w:rsid w:val="00A55BA0"/>
    <w:rsid w:val="00A5617A"/>
    <w:rsid w:val="00A5630E"/>
    <w:rsid w:val="00A56857"/>
    <w:rsid w:val="00A61B6B"/>
    <w:rsid w:val="00A61CA5"/>
    <w:rsid w:val="00A62373"/>
    <w:rsid w:val="00A63BA2"/>
    <w:rsid w:val="00A66352"/>
    <w:rsid w:val="00A665B3"/>
    <w:rsid w:val="00A669E8"/>
    <w:rsid w:val="00A727D1"/>
    <w:rsid w:val="00A73BB6"/>
    <w:rsid w:val="00A75197"/>
    <w:rsid w:val="00A75DD1"/>
    <w:rsid w:val="00A763F6"/>
    <w:rsid w:val="00A77A0F"/>
    <w:rsid w:val="00A80BF2"/>
    <w:rsid w:val="00A8223F"/>
    <w:rsid w:val="00A84136"/>
    <w:rsid w:val="00A87882"/>
    <w:rsid w:val="00A90ACF"/>
    <w:rsid w:val="00A927C6"/>
    <w:rsid w:val="00A9420F"/>
    <w:rsid w:val="00A94A44"/>
    <w:rsid w:val="00A95AEE"/>
    <w:rsid w:val="00A96103"/>
    <w:rsid w:val="00A964EA"/>
    <w:rsid w:val="00A96ABF"/>
    <w:rsid w:val="00A975B8"/>
    <w:rsid w:val="00A97EC2"/>
    <w:rsid w:val="00AA0361"/>
    <w:rsid w:val="00AA0894"/>
    <w:rsid w:val="00AA0AB8"/>
    <w:rsid w:val="00AA1655"/>
    <w:rsid w:val="00AA3078"/>
    <w:rsid w:val="00AA5A5F"/>
    <w:rsid w:val="00AA5FDD"/>
    <w:rsid w:val="00AA617F"/>
    <w:rsid w:val="00AB18F1"/>
    <w:rsid w:val="00AB2BBA"/>
    <w:rsid w:val="00AB2FC0"/>
    <w:rsid w:val="00AB463D"/>
    <w:rsid w:val="00AB739A"/>
    <w:rsid w:val="00AC03F1"/>
    <w:rsid w:val="00AC1D9B"/>
    <w:rsid w:val="00AC296D"/>
    <w:rsid w:val="00AD02A2"/>
    <w:rsid w:val="00AD18B0"/>
    <w:rsid w:val="00AE08B3"/>
    <w:rsid w:val="00AE152B"/>
    <w:rsid w:val="00AE2C1D"/>
    <w:rsid w:val="00AE520B"/>
    <w:rsid w:val="00AE5ED4"/>
    <w:rsid w:val="00AE6FCB"/>
    <w:rsid w:val="00AE758C"/>
    <w:rsid w:val="00AF0029"/>
    <w:rsid w:val="00AF0F04"/>
    <w:rsid w:val="00AF1E58"/>
    <w:rsid w:val="00AF2098"/>
    <w:rsid w:val="00AF2911"/>
    <w:rsid w:val="00AF3A8B"/>
    <w:rsid w:val="00AF59BD"/>
    <w:rsid w:val="00AF68EA"/>
    <w:rsid w:val="00B01330"/>
    <w:rsid w:val="00B01977"/>
    <w:rsid w:val="00B02781"/>
    <w:rsid w:val="00B03A19"/>
    <w:rsid w:val="00B040F7"/>
    <w:rsid w:val="00B04B7F"/>
    <w:rsid w:val="00B0597B"/>
    <w:rsid w:val="00B06463"/>
    <w:rsid w:val="00B077E6"/>
    <w:rsid w:val="00B11176"/>
    <w:rsid w:val="00B11649"/>
    <w:rsid w:val="00B12A25"/>
    <w:rsid w:val="00B15465"/>
    <w:rsid w:val="00B16E44"/>
    <w:rsid w:val="00B23378"/>
    <w:rsid w:val="00B237A3"/>
    <w:rsid w:val="00B243BD"/>
    <w:rsid w:val="00B25258"/>
    <w:rsid w:val="00B27638"/>
    <w:rsid w:val="00B27992"/>
    <w:rsid w:val="00B30A35"/>
    <w:rsid w:val="00B31A00"/>
    <w:rsid w:val="00B33663"/>
    <w:rsid w:val="00B33FFF"/>
    <w:rsid w:val="00B357A8"/>
    <w:rsid w:val="00B35F22"/>
    <w:rsid w:val="00B37916"/>
    <w:rsid w:val="00B414CC"/>
    <w:rsid w:val="00B41F86"/>
    <w:rsid w:val="00B43905"/>
    <w:rsid w:val="00B43A8F"/>
    <w:rsid w:val="00B44756"/>
    <w:rsid w:val="00B44EB7"/>
    <w:rsid w:val="00B44ECF"/>
    <w:rsid w:val="00B4732E"/>
    <w:rsid w:val="00B50F2C"/>
    <w:rsid w:val="00B50FCF"/>
    <w:rsid w:val="00B54EEA"/>
    <w:rsid w:val="00B55902"/>
    <w:rsid w:val="00B625C5"/>
    <w:rsid w:val="00B6304B"/>
    <w:rsid w:val="00B63CAB"/>
    <w:rsid w:val="00B63D9D"/>
    <w:rsid w:val="00B65D2B"/>
    <w:rsid w:val="00B6646F"/>
    <w:rsid w:val="00B66B7D"/>
    <w:rsid w:val="00B67245"/>
    <w:rsid w:val="00B7095E"/>
    <w:rsid w:val="00B71C7B"/>
    <w:rsid w:val="00B71D5B"/>
    <w:rsid w:val="00B71DEB"/>
    <w:rsid w:val="00B73742"/>
    <w:rsid w:val="00B74573"/>
    <w:rsid w:val="00B74742"/>
    <w:rsid w:val="00B75DD9"/>
    <w:rsid w:val="00B76BEB"/>
    <w:rsid w:val="00B7787E"/>
    <w:rsid w:val="00B8053A"/>
    <w:rsid w:val="00B841E7"/>
    <w:rsid w:val="00B87620"/>
    <w:rsid w:val="00B87B74"/>
    <w:rsid w:val="00B93EA4"/>
    <w:rsid w:val="00B94185"/>
    <w:rsid w:val="00B96E03"/>
    <w:rsid w:val="00BA11DC"/>
    <w:rsid w:val="00BA12BE"/>
    <w:rsid w:val="00BA2E75"/>
    <w:rsid w:val="00BA3D0E"/>
    <w:rsid w:val="00BA5239"/>
    <w:rsid w:val="00BA6922"/>
    <w:rsid w:val="00BA7764"/>
    <w:rsid w:val="00BB4965"/>
    <w:rsid w:val="00BB6A55"/>
    <w:rsid w:val="00BB6D41"/>
    <w:rsid w:val="00BB75FD"/>
    <w:rsid w:val="00BC0058"/>
    <w:rsid w:val="00BC0EFC"/>
    <w:rsid w:val="00BC0F1A"/>
    <w:rsid w:val="00BC2145"/>
    <w:rsid w:val="00BC3395"/>
    <w:rsid w:val="00BC577C"/>
    <w:rsid w:val="00BC5E3A"/>
    <w:rsid w:val="00BC6938"/>
    <w:rsid w:val="00BC737F"/>
    <w:rsid w:val="00BC7A8E"/>
    <w:rsid w:val="00BD0162"/>
    <w:rsid w:val="00BD126A"/>
    <w:rsid w:val="00BD1638"/>
    <w:rsid w:val="00BD3D49"/>
    <w:rsid w:val="00BD3D84"/>
    <w:rsid w:val="00BD6340"/>
    <w:rsid w:val="00BD7611"/>
    <w:rsid w:val="00BE2E3E"/>
    <w:rsid w:val="00BE364D"/>
    <w:rsid w:val="00BE591E"/>
    <w:rsid w:val="00BE5F3D"/>
    <w:rsid w:val="00BE6B6B"/>
    <w:rsid w:val="00BF04FA"/>
    <w:rsid w:val="00BF0E53"/>
    <w:rsid w:val="00BF0FF9"/>
    <w:rsid w:val="00BF16B8"/>
    <w:rsid w:val="00BF1F30"/>
    <w:rsid w:val="00BF22A5"/>
    <w:rsid w:val="00BF237F"/>
    <w:rsid w:val="00BF28F6"/>
    <w:rsid w:val="00BF3DCC"/>
    <w:rsid w:val="00BF4707"/>
    <w:rsid w:val="00BF77CC"/>
    <w:rsid w:val="00C00362"/>
    <w:rsid w:val="00C00D8C"/>
    <w:rsid w:val="00C00EED"/>
    <w:rsid w:val="00C01725"/>
    <w:rsid w:val="00C018B7"/>
    <w:rsid w:val="00C0442C"/>
    <w:rsid w:val="00C05C95"/>
    <w:rsid w:val="00C074EF"/>
    <w:rsid w:val="00C07549"/>
    <w:rsid w:val="00C07B33"/>
    <w:rsid w:val="00C105C9"/>
    <w:rsid w:val="00C10ED5"/>
    <w:rsid w:val="00C12A45"/>
    <w:rsid w:val="00C13212"/>
    <w:rsid w:val="00C13469"/>
    <w:rsid w:val="00C139FE"/>
    <w:rsid w:val="00C14781"/>
    <w:rsid w:val="00C16ECC"/>
    <w:rsid w:val="00C176CD"/>
    <w:rsid w:val="00C20BDA"/>
    <w:rsid w:val="00C21102"/>
    <w:rsid w:val="00C21FEC"/>
    <w:rsid w:val="00C230C0"/>
    <w:rsid w:val="00C23221"/>
    <w:rsid w:val="00C23259"/>
    <w:rsid w:val="00C24B14"/>
    <w:rsid w:val="00C2699F"/>
    <w:rsid w:val="00C27D6C"/>
    <w:rsid w:val="00C30677"/>
    <w:rsid w:val="00C33316"/>
    <w:rsid w:val="00C43A50"/>
    <w:rsid w:val="00C470A5"/>
    <w:rsid w:val="00C47270"/>
    <w:rsid w:val="00C500C4"/>
    <w:rsid w:val="00C5197A"/>
    <w:rsid w:val="00C549B0"/>
    <w:rsid w:val="00C559FF"/>
    <w:rsid w:val="00C566E8"/>
    <w:rsid w:val="00C60CC4"/>
    <w:rsid w:val="00C60F32"/>
    <w:rsid w:val="00C61208"/>
    <w:rsid w:val="00C6216F"/>
    <w:rsid w:val="00C623D4"/>
    <w:rsid w:val="00C66CF4"/>
    <w:rsid w:val="00C7008E"/>
    <w:rsid w:val="00C73965"/>
    <w:rsid w:val="00C739E2"/>
    <w:rsid w:val="00C74509"/>
    <w:rsid w:val="00C75596"/>
    <w:rsid w:val="00C75ADB"/>
    <w:rsid w:val="00C75DF9"/>
    <w:rsid w:val="00C762E1"/>
    <w:rsid w:val="00C76DED"/>
    <w:rsid w:val="00C77C1C"/>
    <w:rsid w:val="00C77F3B"/>
    <w:rsid w:val="00C8428D"/>
    <w:rsid w:val="00C879F4"/>
    <w:rsid w:val="00C87B0A"/>
    <w:rsid w:val="00C87B32"/>
    <w:rsid w:val="00C87B7D"/>
    <w:rsid w:val="00C9072D"/>
    <w:rsid w:val="00C907CE"/>
    <w:rsid w:val="00C91AF7"/>
    <w:rsid w:val="00C95BD0"/>
    <w:rsid w:val="00C971F6"/>
    <w:rsid w:val="00CA1AF6"/>
    <w:rsid w:val="00CA28C7"/>
    <w:rsid w:val="00CA4D42"/>
    <w:rsid w:val="00CA5420"/>
    <w:rsid w:val="00CA5750"/>
    <w:rsid w:val="00CA7124"/>
    <w:rsid w:val="00CA720B"/>
    <w:rsid w:val="00CA7CCE"/>
    <w:rsid w:val="00CB05EE"/>
    <w:rsid w:val="00CB1B1B"/>
    <w:rsid w:val="00CB1EF0"/>
    <w:rsid w:val="00CB3338"/>
    <w:rsid w:val="00CB4D30"/>
    <w:rsid w:val="00CB5EF3"/>
    <w:rsid w:val="00CB65BA"/>
    <w:rsid w:val="00CB792C"/>
    <w:rsid w:val="00CC120D"/>
    <w:rsid w:val="00CC14B9"/>
    <w:rsid w:val="00CC1ECB"/>
    <w:rsid w:val="00CC5660"/>
    <w:rsid w:val="00CC7634"/>
    <w:rsid w:val="00CC7F18"/>
    <w:rsid w:val="00CD24FF"/>
    <w:rsid w:val="00CD2C26"/>
    <w:rsid w:val="00CD3421"/>
    <w:rsid w:val="00CD40F2"/>
    <w:rsid w:val="00CD5801"/>
    <w:rsid w:val="00CE1628"/>
    <w:rsid w:val="00CE1BE5"/>
    <w:rsid w:val="00CE5D60"/>
    <w:rsid w:val="00CE5F2D"/>
    <w:rsid w:val="00CE6072"/>
    <w:rsid w:val="00CE6ABF"/>
    <w:rsid w:val="00CE7BD4"/>
    <w:rsid w:val="00CF050E"/>
    <w:rsid w:val="00CF05AE"/>
    <w:rsid w:val="00CF1DA5"/>
    <w:rsid w:val="00CF2DCA"/>
    <w:rsid w:val="00CF40AD"/>
    <w:rsid w:val="00CF4B64"/>
    <w:rsid w:val="00CF4FB7"/>
    <w:rsid w:val="00CF657C"/>
    <w:rsid w:val="00CF6858"/>
    <w:rsid w:val="00CF69AC"/>
    <w:rsid w:val="00D002EE"/>
    <w:rsid w:val="00D017FF"/>
    <w:rsid w:val="00D01CA6"/>
    <w:rsid w:val="00D01F8E"/>
    <w:rsid w:val="00D046E1"/>
    <w:rsid w:val="00D068DF"/>
    <w:rsid w:val="00D07269"/>
    <w:rsid w:val="00D074A5"/>
    <w:rsid w:val="00D07F65"/>
    <w:rsid w:val="00D13393"/>
    <w:rsid w:val="00D14496"/>
    <w:rsid w:val="00D150DE"/>
    <w:rsid w:val="00D15A50"/>
    <w:rsid w:val="00D15C35"/>
    <w:rsid w:val="00D200ED"/>
    <w:rsid w:val="00D26D20"/>
    <w:rsid w:val="00D276CC"/>
    <w:rsid w:val="00D27A21"/>
    <w:rsid w:val="00D3109C"/>
    <w:rsid w:val="00D33511"/>
    <w:rsid w:val="00D337B0"/>
    <w:rsid w:val="00D337BB"/>
    <w:rsid w:val="00D3505B"/>
    <w:rsid w:val="00D35A98"/>
    <w:rsid w:val="00D37183"/>
    <w:rsid w:val="00D41205"/>
    <w:rsid w:val="00D431CE"/>
    <w:rsid w:val="00D4368F"/>
    <w:rsid w:val="00D4540B"/>
    <w:rsid w:val="00D4631F"/>
    <w:rsid w:val="00D46535"/>
    <w:rsid w:val="00D5071D"/>
    <w:rsid w:val="00D50F93"/>
    <w:rsid w:val="00D524E5"/>
    <w:rsid w:val="00D52FBE"/>
    <w:rsid w:val="00D5380B"/>
    <w:rsid w:val="00D53939"/>
    <w:rsid w:val="00D542A2"/>
    <w:rsid w:val="00D5461D"/>
    <w:rsid w:val="00D54673"/>
    <w:rsid w:val="00D5630C"/>
    <w:rsid w:val="00D5726D"/>
    <w:rsid w:val="00D61247"/>
    <w:rsid w:val="00D62742"/>
    <w:rsid w:val="00D64623"/>
    <w:rsid w:val="00D646C9"/>
    <w:rsid w:val="00D64BC4"/>
    <w:rsid w:val="00D6710F"/>
    <w:rsid w:val="00D70822"/>
    <w:rsid w:val="00D729F6"/>
    <w:rsid w:val="00D72F6C"/>
    <w:rsid w:val="00D74293"/>
    <w:rsid w:val="00D743FC"/>
    <w:rsid w:val="00D74C9D"/>
    <w:rsid w:val="00D75289"/>
    <w:rsid w:val="00D75BBF"/>
    <w:rsid w:val="00D75EAF"/>
    <w:rsid w:val="00D77C0E"/>
    <w:rsid w:val="00D828D2"/>
    <w:rsid w:val="00D834AF"/>
    <w:rsid w:val="00D835CB"/>
    <w:rsid w:val="00D84604"/>
    <w:rsid w:val="00D85B60"/>
    <w:rsid w:val="00D8622F"/>
    <w:rsid w:val="00D86273"/>
    <w:rsid w:val="00D86373"/>
    <w:rsid w:val="00D86761"/>
    <w:rsid w:val="00D86E9B"/>
    <w:rsid w:val="00D87FAE"/>
    <w:rsid w:val="00D90B18"/>
    <w:rsid w:val="00D92FAB"/>
    <w:rsid w:val="00D93880"/>
    <w:rsid w:val="00D93D1A"/>
    <w:rsid w:val="00D95639"/>
    <w:rsid w:val="00D95C1F"/>
    <w:rsid w:val="00D96871"/>
    <w:rsid w:val="00D96BED"/>
    <w:rsid w:val="00D96D30"/>
    <w:rsid w:val="00D96D9F"/>
    <w:rsid w:val="00DA2836"/>
    <w:rsid w:val="00DA36DD"/>
    <w:rsid w:val="00DA49AB"/>
    <w:rsid w:val="00DA6CD9"/>
    <w:rsid w:val="00DB196F"/>
    <w:rsid w:val="00DB36D3"/>
    <w:rsid w:val="00DB553E"/>
    <w:rsid w:val="00DC223E"/>
    <w:rsid w:val="00DC2404"/>
    <w:rsid w:val="00DC4C93"/>
    <w:rsid w:val="00DC5BDB"/>
    <w:rsid w:val="00DC5E14"/>
    <w:rsid w:val="00DC6C68"/>
    <w:rsid w:val="00DD064D"/>
    <w:rsid w:val="00DD088E"/>
    <w:rsid w:val="00DD08AE"/>
    <w:rsid w:val="00DD15A5"/>
    <w:rsid w:val="00DD30B3"/>
    <w:rsid w:val="00DD3100"/>
    <w:rsid w:val="00DD61E4"/>
    <w:rsid w:val="00DD61F7"/>
    <w:rsid w:val="00DD6AE3"/>
    <w:rsid w:val="00DD7085"/>
    <w:rsid w:val="00DE2B0D"/>
    <w:rsid w:val="00DE327B"/>
    <w:rsid w:val="00DE3F0E"/>
    <w:rsid w:val="00DE73F1"/>
    <w:rsid w:val="00DF4C77"/>
    <w:rsid w:val="00DF55C5"/>
    <w:rsid w:val="00E00280"/>
    <w:rsid w:val="00E002EE"/>
    <w:rsid w:val="00E0185A"/>
    <w:rsid w:val="00E025FD"/>
    <w:rsid w:val="00E06739"/>
    <w:rsid w:val="00E069BA"/>
    <w:rsid w:val="00E07713"/>
    <w:rsid w:val="00E0779D"/>
    <w:rsid w:val="00E10FEA"/>
    <w:rsid w:val="00E11B32"/>
    <w:rsid w:val="00E11FC6"/>
    <w:rsid w:val="00E1304A"/>
    <w:rsid w:val="00E14C14"/>
    <w:rsid w:val="00E151F0"/>
    <w:rsid w:val="00E15295"/>
    <w:rsid w:val="00E17333"/>
    <w:rsid w:val="00E222CD"/>
    <w:rsid w:val="00E23B71"/>
    <w:rsid w:val="00E23DD0"/>
    <w:rsid w:val="00E26335"/>
    <w:rsid w:val="00E300D3"/>
    <w:rsid w:val="00E343BF"/>
    <w:rsid w:val="00E36911"/>
    <w:rsid w:val="00E37EB6"/>
    <w:rsid w:val="00E40DB1"/>
    <w:rsid w:val="00E41AAB"/>
    <w:rsid w:val="00E444D9"/>
    <w:rsid w:val="00E44E3D"/>
    <w:rsid w:val="00E45194"/>
    <w:rsid w:val="00E45FDD"/>
    <w:rsid w:val="00E46AA7"/>
    <w:rsid w:val="00E46AC9"/>
    <w:rsid w:val="00E46E3E"/>
    <w:rsid w:val="00E50EC1"/>
    <w:rsid w:val="00E5169A"/>
    <w:rsid w:val="00E525FE"/>
    <w:rsid w:val="00E55A16"/>
    <w:rsid w:val="00E55AAB"/>
    <w:rsid w:val="00E56B30"/>
    <w:rsid w:val="00E602AF"/>
    <w:rsid w:val="00E61C7A"/>
    <w:rsid w:val="00E62FDC"/>
    <w:rsid w:val="00E63806"/>
    <w:rsid w:val="00E6383C"/>
    <w:rsid w:val="00E63DCE"/>
    <w:rsid w:val="00E70E96"/>
    <w:rsid w:val="00E710A8"/>
    <w:rsid w:val="00E719A4"/>
    <w:rsid w:val="00E721EC"/>
    <w:rsid w:val="00E72465"/>
    <w:rsid w:val="00E739B7"/>
    <w:rsid w:val="00E772EB"/>
    <w:rsid w:val="00E814DB"/>
    <w:rsid w:val="00E84282"/>
    <w:rsid w:val="00E86239"/>
    <w:rsid w:val="00E866D8"/>
    <w:rsid w:val="00E87B56"/>
    <w:rsid w:val="00E902B3"/>
    <w:rsid w:val="00E90F36"/>
    <w:rsid w:val="00E91459"/>
    <w:rsid w:val="00E93A45"/>
    <w:rsid w:val="00E9572F"/>
    <w:rsid w:val="00EA0396"/>
    <w:rsid w:val="00EA0F5C"/>
    <w:rsid w:val="00EA2465"/>
    <w:rsid w:val="00EA2A93"/>
    <w:rsid w:val="00EA627E"/>
    <w:rsid w:val="00EB0C61"/>
    <w:rsid w:val="00EB239F"/>
    <w:rsid w:val="00EB29F1"/>
    <w:rsid w:val="00EB416A"/>
    <w:rsid w:val="00EB57D8"/>
    <w:rsid w:val="00EB7006"/>
    <w:rsid w:val="00EB7F64"/>
    <w:rsid w:val="00EC10B0"/>
    <w:rsid w:val="00EC10E3"/>
    <w:rsid w:val="00EC4171"/>
    <w:rsid w:val="00EC53B5"/>
    <w:rsid w:val="00EC5CD2"/>
    <w:rsid w:val="00EC647D"/>
    <w:rsid w:val="00EC711D"/>
    <w:rsid w:val="00EC796B"/>
    <w:rsid w:val="00EC7C81"/>
    <w:rsid w:val="00ED02EC"/>
    <w:rsid w:val="00ED1485"/>
    <w:rsid w:val="00ED15BD"/>
    <w:rsid w:val="00ED2F16"/>
    <w:rsid w:val="00ED3014"/>
    <w:rsid w:val="00ED3C6D"/>
    <w:rsid w:val="00EE374A"/>
    <w:rsid w:val="00EE7AA4"/>
    <w:rsid w:val="00EF0312"/>
    <w:rsid w:val="00EF1004"/>
    <w:rsid w:val="00EF28AB"/>
    <w:rsid w:val="00EF2C70"/>
    <w:rsid w:val="00EF4002"/>
    <w:rsid w:val="00EF6228"/>
    <w:rsid w:val="00EF6AA0"/>
    <w:rsid w:val="00F0160C"/>
    <w:rsid w:val="00F041DB"/>
    <w:rsid w:val="00F05D7B"/>
    <w:rsid w:val="00F070E1"/>
    <w:rsid w:val="00F072B1"/>
    <w:rsid w:val="00F11A6A"/>
    <w:rsid w:val="00F142CF"/>
    <w:rsid w:val="00F14D3C"/>
    <w:rsid w:val="00F14DEC"/>
    <w:rsid w:val="00F14FF4"/>
    <w:rsid w:val="00F15A1C"/>
    <w:rsid w:val="00F15E5D"/>
    <w:rsid w:val="00F1686C"/>
    <w:rsid w:val="00F17353"/>
    <w:rsid w:val="00F2342B"/>
    <w:rsid w:val="00F24F1A"/>
    <w:rsid w:val="00F2760E"/>
    <w:rsid w:val="00F303DE"/>
    <w:rsid w:val="00F30950"/>
    <w:rsid w:val="00F30D2F"/>
    <w:rsid w:val="00F30E5E"/>
    <w:rsid w:val="00F31688"/>
    <w:rsid w:val="00F31729"/>
    <w:rsid w:val="00F32CAF"/>
    <w:rsid w:val="00F359B6"/>
    <w:rsid w:val="00F364A3"/>
    <w:rsid w:val="00F37475"/>
    <w:rsid w:val="00F37BA5"/>
    <w:rsid w:val="00F405D7"/>
    <w:rsid w:val="00F40883"/>
    <w:rsid w:val="00F422B0"/>
    <w:rsid w:val="00F47585"/>
    <w:rsid w:val="00F50C78"/>
    <w:rsid w:val="00F535DA"/>
    <w:rsid w:val="00F566AA"/>
    <w:rsid w:val="00F57153"/>
    <w:rsid w:val="00F57840"/>
    <w:rsid w:val="00F61BD3"/>
    <w:rsid w:val="00F61F3B"/>
    <w:rsid w:val="00F629D0"/>
    <w:rsid w:val="00F62C58"/>
    <w:rsid w:val="00F63BA3"/>
    <w:rsid w:val="00F643B3"/>
    <w:rsid w:val="00F6485D"/>
    <w:rsid w:val="00F705D3"/>
    <w:rsid w:val="00F71C58"/>
    <w:rsid w:val="00F724EF"/>
    <w:rsid w:val="00F7499B"/>
    <w:rsid w:val="00F76681"/>
    <w:rsid w:val="00F77742"/>
    <w:rsid w:val="00F848F0"/>
    <w:rsid w:val="00F86136"/>
    <w:rsid w:val="00F91D8D"/>
    <w:rsid w:val="00F92240"/>
    <w:rsid w:val="00F9316E"/>
    <w:rsid w:val="00F956D6"/>
    <w:rsid w:val="00FA04B3"/>
    <w:rsid w:val="00FA2A80"/>
    <w:rsid w:val="00FA67EC"/>
    <w:rsid w:val="00FA70E7"/>
    <w:rsid w:val="00FB0119"/>
    <w:rsid w:val="00FB083D"/>
    <w:rsid w:val="00FB1398"/>
    <w:rsid w:val="00FB16B5"/>
    <w:rsid w:val="00FB2BBA"/>
    <w:rsid w:val="00FB4D66"/>
    <w:rsid w:val="00FB5D18"/>
    <w:rsid w:val="00FB7255"/>
    <w:rsid w:val="00FB7E52"/>
    <w:rsid w:val="00FC00F8"/>
    <w:rsid w:val="00FC04DD"/>
    <w:rsid w:val="00FC0982"/>
    <w:rsid w:val="00FC47A4"/>
    <w:rsid w:val="00FC4A17"/>
    <w:rsid w:val="00FC4F41"/>
    <w:rsid w:val="00FC7297"/>
    <w:rsid w:val="00FD3100"/>
    <w:rsid w:val="00FD391E"/>
    <w:rsid w:val="00FD4BCC"/>
    <w:rsid w:val="00FD709C"/>
    <w:rsid w:val="00FE33A1"/>
    <w:rsid w:val="00FE4643"/>
    <w:rsid w:val="00FE6D79"/>
    <w:rsid w:val="00FE7028"/>
    <w:rsid w:val="00FF2C7B"/>
    <w:rsid w:val="00FF2F8A"/>
    <w:rsid w:val="00FF43A9"/>
    <w:rsid w:val="00FF70C8"/>
    <w:rsid w:val="00FF7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7B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127B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27BE"/>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6127BE"/>
    <w:rPr>
      <w:b/>
      <w:bCs/>
      <w:color w:val="26282F"/>
    </w:rPr>
  </w:style>
  <w:style w:type="paragraph" w:customStyle="1" w:styleId="a4">
    <w:name w:val="Нормальный (таблица)"/>
    <w:basedOn w:val="a"/>
    <w:next w:val="a"/>
    <w:uiPriority w:val="99"/>
    <w:rsid w:val="006127BE"/>
    <w:pPr>
      <w:ind w:firstLine="0"/>
    </w:pPr>
  </w:style>
  <w:style w:type="paragraph" w:customStyle="1" w:styleId="a5">
    <w:name w:val="Прижатый влево"/>
    <w:basedOn w:val="a"/>
    <w:next w:val="a"/>
    <w:uiPriority w:val="99"/>
    <w:rsid w:val="006127BE"/>
    <w:pPr>
      <w:ind w:firstLine="0"/>
      <w:jc w:val="left"/>
    </w:pPr>
  </w:style>
  <w:style w:type="paragraph" w:styleId="a6">
    <w:name w:val="List Paragraph"/>
    <w:basedOn w:val="a"/>
    <w:uiPriority w:val="34"/>
    <w:qFormat/>
    <w:rsid w:val="00DC5BDB"/>
    <w:pPr>
      <w:ind w:left="720"/>
      <w:contextualSpacing/>
    </w:pPr>
  </w:style>
  <w:style w:type="paragraph" w:customStyle="1" w:styleId="ConsPlusTitle">
    <w:name w:val="ConsPlusTitle"/>
    <w:rsid w:val="009135C6"/>
    <w:pPr>
      <w:widowControl w:val="0"/>
      <w:autoSpaceDE w:val="0"/>
      <w:autoSpaceDN w:val="0"/>
      <w:spacing w:after="0" w:line="240" w:lineRule="auto"/>
    </w:pPr>
    <w:rPr>
      <w:rFonts w:ascii="Calibri" w:eastAsia="Times New Roman" w:hAnsi="Calibri" w:cs="Calibri"/>
      <w:b/>
      <w:szCs w:val="20"/>
      <w:lang w:eastAsia="zh-TW"/>
    </w:rPr>
  </w:style>
  <w:style w:type="paragraph" w:styleId="a7">
    <w:name w:val="No Spacing"/>
    <w:uiPriority w:val="1"/>
    <w:qFormat/>
    <w:rsid w:val="008F03C1"/>
    <w:pPr>
      <w:spacing w:after="0" w:line="240" w:lineRule="auto"/>
    </w:pPr>
    <w:rPr>
      <w:rFonts w:ascii="Calibri" w:eastAsia="PMingLiU" w:hAnsi="Calibri" w:cs="Times New Roman"/>
      <w:lang w:eastAsia="zh-TW"/>
    </w:rPr>
  </w:style>
  <w:style w:type="character" w:customStyle="1" w:styleId="a8">
    <w:name w:val="Гипертекстовая ссылка"/>
    <w:basedOn w:val="a3"/>
    <w:uiPriority w:val="99"/>
    <w:rsid w:val="00A10D8F"/>
    <w:rPr>
      <w:b/>
      <w:bCs/>
      <w:color w:val="106BBE"/>
    </w:rPr>
  </w:style>
  <w:style w:type="paragraph" w:customStyle="1" w:styleId="s1">
    <w:name w:val="s_1"/>
    <w:basedOn w:val="a"/>
    <w:rsid w:val="00BE2E3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9">
    <w:name w:val="header"/>
    <w:basedOn w:val="a"/>
    <w:link w:val="aa"/>
    <w:uiPriority w:val="99"/>
    <w:unhideWhenUsed/>
    <w:rsid w:val="00AC1D9B"/>
    <w:pPr>
      <w:tabs>
        <w:tab w:val="center" w:pos="4677"/>
        <w:tab w:val="right" w:pos="9355"/>
      </w:tabs>
    </w:pPr>
  </w:style>
  <w:style w:type="character" w:customStyle="1" w:styleId="aa">
    <w:name w:val="Верхний колонтитул Знак"/>
    <w:basedOn w:val="a0"/>
    <w:link w:val="a9"/>
    <w:uiPriority w:val="99"/>
    <w:rsid w:val="00AC1D9B"/>
    <w:rPr>
      <w:rFonts w:ascii="Times New Roman CYR" w:eastAsiaTheme="minorEastAsia" w:hAnsi="Times New Roman CYR" w:cs="Times New Roman CYR"/>
      <w:sz w:val="24"/>
      <w:szCs w:val="24"/>
      <w:lang w:eastAsia="ru-RU"/>
    </w:rPr>
  </w:style>
  <w:style w:type="paragraph" w:styleId="ab">
    <w:name w:val="footer"/>
    <w:basedOn w:val="a"/>
    <w:link w:val="ac"/>
    <w:uiPriority w:val="99"/>
    <w:semiHidden/>
    <w:unhideWhenUsed/>
    <w:rsid w:val="00AC1D9B"/>
    <w:pPr>
      <w:tabs>
        <w:tab w:val="center" w:pos="4677"/>
        <w:tab w:val="right" w:pos="9355"/>
      </w:tabs>
    </w:pPr>
  </w:style>
  <w:style w:type="character" w:customStyle="1" w:styleId="ac">
    <w:name w:val="Нижний колонтитул Знак"/>
    <w:basedOn w:val="a0"/>
    <w:link w:val="ab"/>
    <w:uiPriority w:val="99"/>
    <w:semiHidden/>
    <w:rsid w:val="00AC1D9B"/>
    <w:rPr>
      <w:rFonts w:ascii="Times New Roman CYR" w:eastAsiaTheme="minorEastAsia" w:hAnsi="Times New Roman CYR" w:cs="Times New Roman CYR"/>
      <w:sz w:val="24"/>
      <w:szCs w:val="24"/>
      <w:lang w:eastAsia="ru-RU"/>
    </w:rPr>
  </w:style>
  <w:style w:type="paragraph" w:customStyle="1" w:styleId="ConsPlusNormal">
    <w:name w:val="ConsPlusNormal"/>
    <w:rsid w:val="00A12A22"/>
    <w:pPr>
      <w:widowControl w:val="0"/>
      <w:autoSpaceDE w:val="0"/>
      <w:autoSpaceDN w:val="0"/>
      <w:spacing w:after="0" w:line="240" w:lineRule="auto"/>
    </w:pPr>
    <w:rPr>
      <w:rFonts w:ascii="Calibri" w:eastAsia="Times New Roman" w:hAnsi="Calibri" w:cs="Calibri"/>
      <w:szCs w:val="20"/>
      <w:lang w:eastAsia="zh-TW"/>
    </w:rPr>
  </w:style>
  <w:style w:type="paragraph" w:styleId="ad">
    <w:name w:val="Balloon Text"/>
    <w:basedOn w:val="a"/>
    <w:link w:val="ae"/>
    <w:uiPriority w:val="99"/>
    <w:semiHidden/>
    <w:unhideWhenUsed/>
    <w:rsid w:val="0030793C"/>
    <w:rPr>
      <w:rFonts w:ascii="Tahoma" w:hAnsi="Tahoma" w:cs="Tahoma"/>
      <w:sz w:val="16"/>
      <w:szCs w:val="16"/>
    </w:rPr>
  </w:style>
  <w:style w:type="character" w:customStyle="1" w:styleId="ae">
    <w:name w:val="Текст выноски Знак"/>
    <w:basedOn w:val="a0"/>
    <w:link w:val="ad"/>
    <w:uiPriority w:val="99"/>
    <w:semiHidden/>
    <w:rsid w:val="0030793C"/>
    <w:rPr>
      <w:rFonts w:ascii="Tahoma" w:eastAsiaTheme="minorEastAsia" w:hAnsi="Tahoma" w:cs="Tahoma"/>
      <w:sz w:val="16"/>
      <w:szCs w:val="16"/>
      <w:lang w:eastAsia="ru-RU"/>
    </w:rPr>
  </w:style>
  <w:style w:type="paragraph" w:customStyle="1" w:styleId="ConsPlusNonformat">
    <w:name w:val="ConsPlusNonformat"/>
    <w:rsid w:val="008B40C0"/>
    <w:pPr>
      <w:widowControl w:val="0"/>
      <w:autoSpaceDE w:val="0"/>
      <w:autoSpaceDN w:val="0"/>
      <w:spacing w:after="0" w:line="240" w:lineRule="auto"/>
    </w:pPr>
    <w:rPr>
      <w:rFonts w:ascii="Courier New" w:eastAsia="Times New Roman" w:hAnsi="Courier New" w:cs="Courier New"/>
      <w:sz w:val="20"/>
      <w:szCs w:val="20"/>
      <w:lang w:eastAsia="zh-TW"/>
    </w:rPr>
  </w:style>
  <w:style w:type="table" w:styleId="af">
    <w:name w:val="Table Grid"/>
    <w:basedOn w:val="a1"/>
    <w:uiPriority w:val="59"/>
    <w:rsid w:val="008B40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rsid w:val="00607795"/>
    <w:rPr>
      <w:color w:val="0000FF"/>
      <w:u w:val="single"/>
    </w:rPr>
  </w:style>
  <w:style w:type="character" w:styleId="af1">
    <w:name w:val="Strong"/>
    <w:qFormat/>
    <w:rsid w:val="00607795"/>
    <w:rPr>
      <w:b/>
      <w:bCs/>
    </w:rPr>
  </w:style>
  <w:style w:type="character" w:customStyle="1" w:styleId="af2">
    <w:name w:val="Основной текст_"/>
    <w:basedOn w:val="a0"/>
    <w:link w:val="11"/>
    <w:rsid w:val="00677F28"/>
    <w:rPr>
      <w:rFonts w:ascii="Times New Roman" w:eastAsia="Times New Roman" w:hAnsi="Times New Roman" w:cs="Times New Roman"/>
    </w:rPr>
  </w:style>
  <w:style w:type="paragraph" w:customStyle="1" w:styleId="11">
    <w:name w:val="Основной текст1"/>
    <w:basedOn w:val="a"/>
    <w:link w:val="af2"/>
    <w:rsid w:val="00677F28"/>
    <w:pPr>
      <w:autoSpaceDE/>
      <w:autoSpaceDN/>
      <w:adjustRightInd/>
      <w:ind w:firstLine="400"/>
      <w:jc w:val="left"/>
    </w:pPr>
    <w:rPr>
      <w:rFonts w:ascii="Times New Roman" w:eastAsia="Times New Roman" w:hAnsi="Times New Roman"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114398314">
      <w:bodyDiv w:val="1"/>
      <w:marLeft w:val="0"/>
      <w:marRight w:val="0"/>
      <w:marTop w:val="0"/>
      <w:marBottom w:val="0"/>
      <w:divBdr>
        <w:top w:val="none" w:sz="0" w:space="0" w:color="auto"/>
        <w:left w:val="none" w:sz="0" w:space="0" w:color="auto"/>
        <w:bottom w:val="none" w:sz="0" w:space="0" w:color="auto"/>
        <w:right w:val="none" w:sz="0" w:space="0" w:color="auto"/>
      </w:divBdr>
    </w:div>
    <w:div w:id="1166017433">
      <w:bodyDiv w:val="1"/>
      <w:marLeft w:val="0"/>
      <w:marRight w:val="0"/>
      <w:marTop w:val="0"/>
      <w:marBottom w:val="0"/>
      <w:divBdr>
        <w:top w:val="none" w:sz="0" w:space="0" w:color="auto"/>
        <w:left w:val="none" w:sz="0" w:space="0" w:color="auto"/>
        <w:bottom w:val="none" w:sz="0" w:space="0" w:color="auto"/>
        <w:right w:val="none" w:sz="0" w:space="0" w:color="auto"/>
      </w:divBdr>
    </w:div>
    <w:div w:id="11666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77288-ECFA-4F0C-94D8-FE5CDA9FE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3567</TotalTime>
  <Pages>65</Pages>
  <Words>19426</Words>
  <Characters>110731</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Ленка</dc:creator>
  <cp:lastModifiedBy>Ленка</cp:lastModifiedBy>
  <cp:revision>847</cp:revision>
  <cp:lastPrinted>2024-06-10T10:55:00Z</cp:lastPrinted>
  <dcterms:created xsi:type="dcterms:W3CDTF">2021-07-08T14:08:00Z</dcterms:created>
  <dcterms:modified xsi:type="dcterms:W3CDTF">2024-06-21T12:41:00Z</dcterms:modified>
</cp:coreProperties>
</file>